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64780" w14:textId="77777777" w:rsidR="009F1F17" w:rsidRPr="009F1F17" w:rsidRDefault="009F1F17" w:rsidP="009F1F17">
      <w:pPr>
        <w:rPr>
          <w:sz w:val="44"/>
          <w:szCs w:val="44"/>
        </w:rPr>
      </w:pPr>
      <w:r w:rsidRPr="009F1F17">
        <w:rPr>
          <w:b/>
          <w:bCs/>
          <w:sz w:val="44"/>
          <w:szCs w:val="44"/>
        </w:rPr>
        <w:t>WEEK 2 REPORT</w:t>
      </w:r>
    </w:p>
    <w:p w14:paraId="1BE1E699" w14:textId="77777777" w:rsidR="009F1F17" w:rsidRPr="009F1F17" w:rsidRDefault="009F1F17" w:rsidP="009F1F17">
      <w:pPr>
        <w:rPr>
          <w:sz w:val="44"/>
          <w:szCs w:val="44"/>
        </w:rPr>
      </w:pPr>
      <w:r w:rsidRPr="009F1F17">
        <w:rPr>
          <w:b/>
          <w:bCs/>
          <w:sz w:val="44"/>
          <w:szCs w:val="44"/>
        </w:rPr>
        <w:t>EXPLORATORY DATA ANALYSIS AND VISUALIZATION</w:t>
      </w:r>
    </w:p>
    <w:p w14:paraId="4458410A" w14:textId="77777777" w:rsidR="009F1F17" w:rsidRPr="009F1F17" w:rsidRDefault="009F1F17" w:rsidP="009F1F17">
      <w:pPr>
        <w:rPr>
          <w:sz w:val="44"/>
          <w:szCs w:val="44"/>
        </w:rPr>
      </w:pPr>
      <w:r w:rsidRPr="009F1F17">
        <w:rPr>
          <w:b/>
          <w:bCs/>
          <w:sz w:val="44"/>
          <w:szCs w:val="44"/>
        </w:rPr>
        <w:t>Project: Supermarket Sales Analysis</w:t>
      </w:r>
    </w:p>
    <w:p w14:paraId="08C40516" w14:textId="77777777" w:rsidR="009F1F17" w:rsidRPr="009F1F17" w:rsidRDefault="009F1F17" w:rsidP="009F1F17">
      <w:pPr>
        <w:rPr>
          <w:sz w:val="44"/>
          <w:szCs w:val="44"/>
        </w:rPr>
      </w:pPr>
      <w:r w:rsidRPr="009F1F17">
        <w:rPr>
          <w:b/>
          <w:bCs/>
          <w:sz w:val="44"/>
          <w:szCs w:val="44"/>
        </w:rPr>
        <w:t>Name: Nandita Manna</w:t>
      </w:r>
    </w:p>
    <w:p w14:paraId="6303D869" w14:textId="77777777" w:rsidR="009F1F17" w:rsidRPr="009F1F17" w:rsidRDefault="009F1F17" w:rsidP="009F1F17">
      <w:pPr>
        <w:rPr>
          <w:sz w:val="44"/>
          <w:szCs w:val="44"/>
        </w:rPr>
      </w:pPr>
      <w:r w:rsidRPr="009F1F17">
        <w:rPr>
          <w:b/>
          <w:bCs/>
          <w:sz w:val="44"/>
          <w:szCs w:val="44"/>
        </w:rPr>
        <w:t>Internship: YuvaIntern</w:t>
      </w:r>
    </w:p>
    <w:p w14:paraId="25920F8F" w14:textId="77777777" w:rsidR="009F1F17" w:rsidRPr="009F1F17" w:rsidRDefault="009F1F17" w:rsidP="009F1F17">
      <w:pPr>
        <w:rPr>
          <w:sz w:val="44"/>
          <w:szCs w:val="44"/>
        </w:rPr>
      </w:pPr>
      <w:r w:rsidRPr="009F1F17">
        <w:rPr>
          <w:b/>
          <w:bCs/>
          <w:sz w:val="44"/>
          <w:szCs w:val="44"/>
        </w:rPr>
        <w:t>Tools Used: Python, Pandas, Matplotlib, Seaborn</w:t>
      </w:r>
    </w:p>
    <w:p w14:paraId="109F4371" w14:textId="77777777" w:rsidR="009F1F17" w:rsidRPr="009F1F17" w:rsidRDefault="009F1F17" w:rsidP="009F1F17">
      <w:pPr>
        <w:rPr>
          <w:sz w:val="44"/>
          <w:szCs w:val="44"/>
        </w:rPr>
      </w:pPr>
      <w:r w:rsidRPr="009F1F17">
        <w:rPr>
          <w:b/>
          <w:bCs/>
          <w:sz w:val="44"/>
          <w:szCs w:val="44"/>
        </w:rPr>
        <w:t>Submitted as part of Week 2 Internship Task</w:t>
      </w:r>
    </w:p>
    <w:p w14:paraId="7D1275A1" w14:textId="77777777" w:rsidR="009F1F17" w:rsidRPr="009F1F17" w:rsidRDefault="009F1F17" w:rsidP="009F1F17">
      <w:r w:rsidRPr="009F1F17">
        <w:rPr>
          <w:b/>
          <w:bCs/>
        </w:rPr>
        <w:t>1. Introduction</w:t>
      </w:r>
    </w:p>
    <w:p w14:paraId="30F3A6C6" w14:textId="77777777" w:rsidR="009F1F17" w:rsidRPr="009F1F17" w:rsidRDefault="009F1F17" w:rsidP="009F1F17">
      <w:r w:rsidRPr="009F1F17">
        <w:t>Exploratory Data Analysis (EDA) is an important process used to understand a dataset by examining its structure, characteristics, patterns, relationships, and possible anomalies. In this project, the Supermarket Sales dataset was analyzed using Python libraries such as Pandas, Matplotlib, and Seaborn. The analysis focuses on understanding sales performance, customer behaviour, product performance, payment methods, and relationships among numerical variables.</w:t>
      </w:r>
      <w:r>
        <w:br/>
      </w:r>
      <w:r w:rsidRPr="009F1F17">
        <w:rPr>
          <w:b/>
          <w:bCs/>
        </w:rPr>
        <w:t>2. Objective</w:t>
      </w:r>
    </w:p>
    <w:p w14:paraId="0E51D5A5" w14:textId="77777777" w:rsidR="009F1F17" w:rsidRPr="009F1F17" w:rsidRDefault="009F1F17" w:rsidP="009F1F17">
      <w:r w:rsidRPr="009F1F17">
        <w:t>The main objective of this project is to perform detailed exploratory data analysis and visualization on the Supermarket Sales dataset. The analysis aims to identify meaningful patterns and trends, summarize important statistics, perform data transformation and aggregation, examine correlations, and generate useful insights through appropriate visualizations.</w:t>
      </w:r>
    </w:p>
    <w:p w14:paraId="6B81B81F" w14:textId="77777777" w:rsidR="009F1F17" w:rsidRPr="009F1F17" w:rsidRDefault="009F1F17" w:rsidP="009F1F17">
      <w:r w:rsidRPr="009F1F17">
        <w:rPr>
          <w:b/>
          <w:bCs/>
        </w:rPr>
        <w:t>3. Dataset Description</w:t>
      </w:r>
    </w:p>
    <w:p w14:paraId="00F13B6F" w14:textId="77777777" w:rsidR="009F1F17" w:rsidRPr="009F1F17" w:rsidRDefault="009F1F17" w:rsidP="009F1F17">
      <w:r w:rsidRPr="009F1F17">
        <w:t>The dataset used for this project is the Supermarket Sales dataset. It contains sales transactions from a supermarket and provides information about customers, products, sales amounts, payment methods, branches, and customer ratings. The dataset contains 1,000 transactions and 17 original variables. It is suitable for exploratory data analysis because it contains both categorical and numerical variables.</w:t>
      </w:r>
    </w:p>
    <w:tbl>
      <w:tblPr>
        <w:tblStyle w:val="TableGrid"/>
        <w:tblW w:w="0" w:type="auto"/>
        <w:tblLook w:val="04A0" w:firstRow="1" w:lastRow="0" w:firstColumn="1" w:lastColumn="0" w:noHBand="0" w:noVBand="1"/>
      </w:tblPr>
      <w:tblGrid>
        <w:gridCol w:w="9016"/>
      </w:tblGrid>
      <w:tr w:rsidR="009F1F17" w14:paraId="3A563A77" w14:textId="77777777" w:rsidTr="009F1F1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5470"/>
            </w:tblGrid>
            <w:tr w:rsidR="009F1F17" w:rsidRPr="009F1F17" w14:paraId="50A59552" w14:textId="77777777" w:rsidTr="001E2401">
              <w:trPr>
                <w:tblHeader/>
                <w:tblCellSpacing w:w="15" w:type="dxa"/>
              </w:trPr>
              <w:tc>
                <w:tcPr>
                  <w:tcW w:w="0" w:type="auto"/>
                  <w:vAlign w:val="center"/>
                  <w:hideMark/>
                </w:tcPr>
                <w:p w14:paraId="047EF92A" w14:textId="77777777" w:rsidR="009F1F17" w:rsidRPr="009F1F17" w:rsidRDefault="009F1F17" w:rsidP="001E2401">
                  <w:pPr>
                    <w:rPr>
                      <w:b/>
                      <w:bCs/>
                    </w:rPr>
                  </w:pPr>
                  <w:r w:rsidRPr="009F1F17">
                    <w:rPr>
                      <w:b/>
                      <w:bCs/>
                    </w:rPr>
                    <w:lastRenderedPageBreak/>
                    <w:t>Variable</w:t>
                  </w:r>
                </w:p>
              </w:tc>
              <w:tc>
                <w:tcPr>
                  <w:tcW w:w="0" w:type="auto"/>
                  <w:vAlign w:val="center"/>
                  <w:hideMark/>
                </w:tcPr>
                <w:p w14:paraId="16297CCE" w14:textId="77777777" w:rsidR="009F1F17" w:rsidRPr="009F1F17" w:rsidRDefault="009F1F17" w:rsidP="001E2401">
                  <w:pPr>
                    <w:rPr>
                      <w:b/>
                      <w:bCs/>
                    </w:rPr>
                  </w:pPr>
                  <w:r w:rsidRPr="009F1F17">
                    <w:rPr>
                      <w:b/>
                      <w:bCs/>
                    </w:rPr>
                    <w:t>Description</w:t>
                  </w:r>
                </w:p>
              </w:tc>
            </w:tr>
            <w:tr w:rsidR="009F1F17" w:rsidRPr="009F1F17" w14:paraId="7D423AE7" w14:textId="77777777" w:rsidTr="001E2401">
              <w:trPr>
                <w:tblCellSpacing w:w="15" w:type="dxa"/>
              </w:trPr>
              <w:tc>
                <w:tcPr>
                  <w:tcW w:w="0" w:type="auto"/>
                  <w:vAlign w:val="center"/>
                  <w:hideMark/>
                </w:tcPr>
                <w:p w14:paraId="7B5E4440" w14:textId="77777777" w:rsidR="009F1F17" w:rsidRPr="009F1F17" w:rsidRDefault="009F1F17" w:rsidP="001E2401">
                  <w:r w:rsidRPr="009F1F17">
                    <w:t>Invoice ID</w:t>
                  </w:r>
                </w:p>
              </w:tc>
              <w:tc>
                <w:tcPr>
                  <w:tcW w:w="0" w:type="auto"/>
                  <w:vAlign w:val="center"/>
                  <w:hideMark/>
                </w:tcPr>
                <w:p w14:paraId="6A6D46CE" w14:textId="77777777" w:rsidR="009F1F17" w:rsidRPr="009F1F17" w:rsidRDefault="009F1F17" w:rsidP="001E2401">
                  <w:r w:rsidRPr="009F1F17">
                    <w:t>Unique identification number of each transaction</w:t>
                  </w:r>
                </w:p>
              </w:tc>
            </w:tr>
            <w:tr w:rsidR="009F1F17" w:rsidRPr="009F1F17" w14:paraId="6DC2BBCC" w14:textId="77777777" w:rsidTr="001E2401">
              <w:trPr>
                <w:tblCellSpacing w:w="15" w:type="dxa"/>
              </w:trPr>
              <w:tc>
                <w:tcPr>
                  <w:tcW w:w="0" w:type="auto"/>
                  <w:vAlign w:val="center"/>
                  <w:hideMark/>
                </w:tcPr>
                <w:p w14:paraId="70DAA999" w14:textId="77777777" w:rsidR="009F1F17" w:rsidRPr="009F1F17" w:rsidRDefault="009F1F17" w:rsidP="001E2401">
                  <w:r w:rsidRPr="009F1F17">
                    <w:t>Branch</w:t>
                  </w:r>
                </w:p>
              </w:tc>
              <w:tc>
                <w:tcPr>
                  <w:tcW w:w="0" w:type="auto"/>
                  <w:vAlign w:val="center"/>
                  <w:hideMark/>
                </w:tcPr>
                <w:p w14:paraId="0FA95230" w14:textId="77777777" w:rsidR="009F1F17" w:rsidRPr="009F1F17" w:rsidRDefault="009F1F17" w:rsidP="001E2401">
                  <w:r w:rsidRPr="009F1F17">
                    <w:t>Supermarket branch where the transaction occurred</w:t>
                  </w:r>
                </w:p>
              </w:tc>
            </w:tr>
            <w:tr w:rsidR="009F1F17" w:rsidRPr="009F1F17" w14:paraId="6DCB18C9" w14:textId="77777777" w:rsidTr="001E2401">
              <w:trPr>
                <w:tblCellSpacing w:w="15" w:type="dxa"/>
              </w:trPr>
              <w:tc>
                <w:tcPr>
                  <w:tcW w:w="0" w:type="auto"/>
                  <w:vAlign w:val="center"/>
                  <w:hideMark/>
                </w:tcPr>
                <w:p w14:paraId="62AB826F" w14:textId="77777777" w:rsidR="009F1F17" w:rsidRPr="009F1F17" w:rsidRDefault="009F1F17" w:rsidP="001E2401">
                  <w:r w:rsidRPr="009F1F17">
                    <w:t>City</w:t>
                  </w:r>
                </w:p>
              </w:tc>
              <w:tc>
                <w:tcPr>
                  <w:tcW w:w="0" w:type="auto"/>
                  <w:vAlign w:val="center"/>
                  <w:hideMark/>
                </w:tcPr>
                <w:p w14:paraId="68B7C9F1" w14:textId="77777777" w:rsidR="009F1F17" w:rsidRPr="009F1F17" w:rsidRDefault="009F1F17" w:rsidP="001E2401">
                  <w:r w:rsidRPr="009F1F17">
                    <w:t>City where the branch is located</w:t>
                  </w:r>
                </w:p>
              </w:tc>
            </w:tr>
            <w:tr w:rsidR="009F1F17" w:rsidRPr="009F1F17" w14:paraId="28BBE646" w14:textId="77777777" w:rsidTr="001E2401">
              <w:trPr>
                <w:tblCellSpacing w:w="15" w:type="dxa"/>
              </w:trPr>
              <w:tc>
                <w:tcPr>
                  <w:tcW w:w="0" w:type="auto"/>
                  <w:vAlign w:val="center"/>
                  <w:hideMark/>
                </w:tcPr>
                <w:p w14:paraId="2382C8FD" w14:textId="77777777" w:rsidR="009F1F17" w:rsidRPr="009F1F17" w:rsidRDefault="009F1F17" w:rsidP="001E2401">
                  <w:r w:rsidRPr="009F1F17">
                    <w:t>Customer type</w:t>
                  </w:r>
                </w:p>
              </w:tc>
              <w:tc>
                <w:tcPr>
                  <w:tcW w:w="0" w:type="auto"/>
                  <w:vAlign w:val="center"/>
                  <w:hideMark/>
                </w:tcPr>
                <w:p w14:paraId="6B655006" w14:textId="77777777" w:rsidR="009F1F17" w:rsidRPr="009F1F17" w:rsidRDefault="009F1F17" w:rsidP="001E2401">
                  <w:r w:rsidRPr="009F1F17">
                    <w:t>Type of customer: Member or Normal</w:t>
                  </w:r>
                </w:p>
              </w:tc>
            </w:tr>
            <w:tr w:rsidR="009F1F17" w:rsidRPr="009F1F17" w14:paraId="60043FEB" w14:textId="77777777" w:rsidTr="001E2401">
              <w:trPr>
                <w:tblCellSpacing w:w="15" w:type="dxa"/>
              </w:trPr>
              <w:tc>
                <w:tcPr>
                  <w:tcW w:w="0" w:type="auto"/>
                  <w:vAlign w:val="center"/>
                  <w:hideMark/>
                </w:tcPr>
                <w:p w14:paraId="4B7DDB14" w14:textId="77777777" w:rsidR="009F1F17" w:rsidRPr="009F1F17" w:rsidRDefault="009F1F17" w:rsidP="001E2401">
                  <w:r w:rsidRPr="009F1F17">
                    <w:t>Gender</w:t>
                  </w:r>
                </w:p>
              </w:tc>
              <w:tc>
                <w:tcPr>
                  <w:tcW w:w="0" w:type="auto"/>
                  <w:vAlign w:val="center"/>
                  <w:hideMark/>
                </w:tcPr>
                <w:p w14:paraId="364A6B54" w14:textId="77777777" w:rsidR="009F1F17" w:rsidRPr="009F1F17" w:rsidRDefault="009F1F17" w:rsidP="001E2401">
                  <w:r w:rsidRPr="009F1F17">
                    <w:t>Gender of the customer</w:t>
                  </w:r>
                </w:p>
              </w:tc>
            </w:tr>
            <w:tr w:rsidR="009F1F17" w:rsidRPr="009F1F17" w14:paraId="18DA569C" w14:textId="77777777" w:rsidTr="001E2401">
              <w:trPr>
                <w:tblCellSpacing w:w="15" w:type="dxa"/>
              </w:trPr>
              <w:tc>
                <w:tcPr>
                  <w:tcW w:w="0" w:type="auto"/>
                  <w:vAlign w:val="center"/>
                  <w:hideMark/>
                </w:tcPr>
                <w:p w14:paraId="1E150260" w14:textId="77777777" w:rsidR="009F1F17" w:rsidRPr="009F1F17" w:rsidRDefault="009F1F17" w:rsidP="001E2401">
                  <w:r w:rsidRPr="009F1F17">
                    <w:t>Product line</w:t>
                  </w:r>
                </w:p>
              </w:tc>
              <w:tc>
                <w:tcPr>
                  <w:tcW w:w="0" w:type="auto"/>
                  <w:vAlign w:val="center"/>
                  <w:hideMark/>
                </w:tcPr>
                <w:p w14:paraId="2708D4D9" w14:textId="77777777" w:rsidR="009F1F17" w:rsidRPr="009F1F17" w:rsidRDefault="009F1F17" w:rsidP="001E2401">
                  <w:r w:rsidRPr="009F1F17">
                    <w:t>Category of the purchased product</w:t>
                  </w:r>
                </w:p>
              </w:tc>
            </w:tr>
            <w:tr w:rsidR="009F1F17" w:rsidRPr="009F1F17" w14:paraId="404D1850" w14:textId="77777777" w:rsidTr="001E2401">
              <w:trPr>
                <w:tblCellSpacing w:w="15" w:type="dxa"/>
              </w:trPr>
              <w:tc>
                <w:tcPr>
                  <w:tcW w:w="0" w:type="auto"/>
                  <w:vAlign w:val="center"/>
                  <w:hideMark/>
                </w:tcPr>
                <w:p w14:paraId="0B3966FB" w14:textId="77777777" w:rsidR="009F1F17" w:rsidRPr="009F1F17" w:rsidRDefault="009F1F17" w:rsidP="001E2401">
                  <w:r w:rsidRPr="009F1F17">
                    <w:t>Unit price</w:t>
                  </w:r>
                </w:p>
              </w:tc>
              <w:tc>
                <w:tcPr>
                  <w:tcW w:w="0" w:type="auto"/>
                  <w:vAlign w:val="center"/>
                  <w:hideMark/>
                </w:tcPr>
                <w:p w14:paraId="34306986" w14:textId="77777777" w:rsidR="009F1F17" w:rsidRPr="009F1F17" w:rsidRDefault="009F1F17" w:rsidP="001E2401">
                  <w:r w:rsidRPr="009F1F17">
                    <w:t>Price of one unit of the product</w:t>
                  </w:r>
                </w:p>
              </w:tc>
            </w:tr>
            <w:tr w:rsidR="009F1F17" w:rsidRPr="009F1F17" w14:paraId="74A1922C" w14:textId="77777777" w:rsidTr="001E2401">
              <w:trPr>
                <w:tblCellSpacing w:w="15" w:type="dxa"/>
              </w:trPr>
              <w:tc>
                <w:tcPr>
                  <w:tcW w:w="0" w:type="auto"/>
                  <w:vAlign w:val="center"/>
                  <w:hideMark/>
                </w:tcPr>
                <w:p w14:paraId="68AA9EB6" w14:textId="77777777" w:rsidR="009F1F17" w:rsidRPr="009F1F17" w:rsidRDefault="009F1F17" w:rsidP="001E2401">
                  <w:r w:rsidRPr="009F1F17">
                    <w:t>Quantity</w:t>
                  </w:r>
                </w:p>
              </w:tc>
              <w:tc>
                <w:tcPr>
                  <w:tcW w:w="0" w:type="auto"/>
                  <w:vAlign w:val="center"/>
                  <w:hideMark/>
                </w:tcPr>
                <w:p w14:paraId="74978A4D" w14:textId="77777777" w:rsidR="009F1F17" w:rsidRPr="009F1F17" w:rsidRDefault="009F1F17" w:rsidP="001E2401">
                  <w:r w:rsidRPr="009F1F17">
                    <w:t>Number of products purchased</w:t>
                  </w:r>
                </w:p>
              </w:tc>
            </w:tr>
            <w:tr w:rsidR="009F1F17" w:rsidRPr="009F1F17" w14:paraId="7881EA10" w14:textId="77777777" w:rsidTr="001E2401">
              <w:trPr>
                <w:tblCellSpacing w:w="15" w:type="dxa"/>
              </w:trPr>
              <w:tc>
                <w:tcPr>
                  <w:tcW w:w="0" w:type="auto"/>
                  <w:vAlign w:val="center"/>
                  <w:hideMark/>
                </w:tcPr>
                <w:p w14:paraId="757198E5" w14:textId="77777777" w:rsidR="009F1F17" w:rsidRPr="009F1F17" w:rsidRDefault="009F1F17" w:rsidP="001E2401">
                  <w:r w:rsidRPr="009F1F17">
                    <w:t>Tax 5%</w:t>
                  </w:r>
                </w:p>
              </w:tc>
              <w:tc>
                <w:tcPr>
                  <w:tcW w:w="0" w:type="auto"/>
                  <w:vAlign w:val="center"/>
                  <w:hideMark/>
                </w:tcPr>
                <w:p w14:paraId="22036D39" w14:textId="77777777" w:rsidR="009F1F17" w:rsidRPr="009F1F17" w:rsidRDefault="009F1F17" w:rsidP="001E2401">
                  <w:r w:rsidRPr="009F1F17">
                    <w:t>Tax amount charged on the transaction</w:t>
                  </w:r>
                </w:p>
              </w:tc>
            </w:tr>
            <w:tr w:rsidR="009F1F17" w:rsidRPr="009F1F17" w14:paraId="6FB4DA5B" w14:textId="77777777" w:rsidTr="001E2401">
              <w:trPr>
                <w:tblCellSpacing w:w="15" w:type="dxa"/>
              </w:trPr>
              <w:tc>
                <w:tcPr>
                  <w:tcW w:w="0" w:type="auto"/>
                  <w:vAlign w:val="center"/>
                  <w:hideMark/>
                </w:tcPr>
                <w:p w14:paraId="2AFD5728" w14:textId="77777777" w:rsidR="009F1F17" w:rsidRPr="009F1F17" w:rsidRDefault="009F1F17" w:rsidP="001E2401">
                  <w:r w:rsidRPr="009F1F17">
                    <w:t>Total</w:t>
                  </w:r>
                </w:p>
              </w:tc>
              <w:tc>
                <w:tcPr>
                  <w:tcW w:w="0" w:type="auto"/>
                  <w:vAlign w:val="center"/>
                  <w:hideMark/>
                </w:tcPr>
                <w:p w14:paraId="5405705F" w14:textId="77777777" w:rsidR="009F1F17" w:rsidRPr="009F1F17" w:rsidRDefault="009F1F17" w:rsidP="001E2401">
                  <w:r w:rsidRPr="009F1F17">
                    <w:t>Total amount paid for the transaction</w:t>
                  </w:r>
                </w:p>
              </w:tc>
            </w:tr>
            <w:tr w:rsidR="009F1F17" w:rsidRPr="009F1F17" w14:paraId="6473F15E" w14:textId="77777777" w:rsidTr="001E2401">
              <w:trPr>
                <w:tblCellSpacing w:w="15" w:type="dxa"/>
              </w:trPr>
              <w:tc>
                <w:tcPr>
                  <w:tcW w:w="0" w:type="auto"/>
                  <w:vAlign w:val="center"/>
                  <w:hideMark/>
                </w:tcPr>
                <w:p w14:paraId="0829B9D7" w14:textId="77777777" w:rsidR="009F1F17" w:rsidRPr="009F1F17" w:rsidRDefault="009F1F17" w:rsidP="001E2401">
                  <w:r w:rsidRPr="009F1F17">
                    <w:t>Date</w:t>
                  </w:r>
                </w:p>
              </w:tc>
              <w:tc>
                <w:tcPr>
                  <w:tcW w:w="0" w:type="auto"/>
                  <w:vAlign w:val="center"/>
                  <w:hideMark/>
                </w:tcPr>
                <w:p w14:paraId="43CB2C6C" w14:textId="77777777" w:rsidR="009F1F17" w:rsidRPr="009F1F17" w:rsidRDefault="009F1F17" w:rsidP="001E2401">
                  <w:r w:rsidRPr="009F1F17">
                    <w:t>Date of the transaction</w:t>
                  </w:r>
                </w:p>
              </w:tc>
            </w:tr>
            <w:tr w:rsidR="009F1F17" w:rsidRPr="009F1F17" w14:paraId="1FAAC7A5" w14:textId="77777777" w:rsidTr="001E2401">
              <w:trPr>
                <w:tblCellSpacing w:w="15" w:type="dxa"/>
              </w:trPr>
              <w:tc>
                <w:tcPr>
                  <w:tcW w:w="0" w:type="auto"/>
                  <w:vAlign w:val="center"/>
                  <w:hideMark/>
                </w:tcPr>
                <w:p w14:paraId="4EFF7D96" w14:textId="77777777" w:rsidR="009F1F17" w:rsidRPr="009F1F17" w:rsidRDefault="009F1F17" w:rsidP="001E2401">
                  <w:r w:rsidRPr="009F1F17">
                    <w:t>Time</w:t>
                  </w:r>
                </w:p>
              </w:tc>
              <w:tc>
                <w:tcPr>
                  <w:tcW w:w="0" w:type="auto"/>
                  <w:vAlign w:val="center"/>
                  <w:hideMark/>
                </w:tcPr>
                <w:p w14:paraId="3A81C68C" w14:textId="77777777" w:rsidR="009F1F17" w:rsidRPr="009F1F17" w:rsidRDefault="009F1F17" w:rsidP="001E2401">
                  <w:r w:rsidRPr="009F1F17">
                    <w:t>Time of the transaction</w:t>
                  </w:r>
                </w:p>
              </w:tc>
            </w:tr>
            <w:tr w:rsidR="009F1F17" w:rsidRPr="009F1F17" w14:paraId="13D48E8F" w14:textId="77777777" w:rsidTr="001E2401">
              <w:trPr>
                <w:tblCellSpacing w:w="15" w:type="dxa"/>
              </w:trPr>
              <w:tc>
                <w:tcPr>
                  <w:tcW w:w="0" w:type="auto"/>
                  <w:vAlign w:val="center"/>
                  <w:hideMark/>
                </w:tcPr>
                <w:p w14:paraId="75B9D629" w14:textId="77777777" w:rsidR="009F1F17" w:rsidRPr="009F1F17" w:rsidRDefault="009F1F17" w:rsidP="001E2401">
                  <w:r w:rsidRPr="009F1F17">
                    <w:t>Payment</w:t>
                  </w:r>
                </w:p>
              </w:tc>
              <w:tc>
                <w:tcPr>
                  <w:tcW w:w="0" w:type="auto"/>
                  <w:vAlign w:val="center"/>
                  <w:hideMark/>
                </w:tcPr>
                <w:p w14:paraId="7559DF33" w14:textId="77777777" w:rsidR="009F1F17" w:rsidRPr="009F1F17" w:rsidRDefault="009F1F17" w:rsidP="001E2401">
                  <w:r w:rsidRPr="009F1F17">
                    <w:t>Payment method used by the customer</w:t>
                  </w:r>
                </w:p>
              </w:tc>
            </w:tr>
            <w:tr w:rsidR="009F1F17" w:rsidRPr="009F1F17" w14:paraId="799CC003" w14:textId="77777777" w:rsidTr="001E2401">
              <w:trPr>
                <w:tblCellSpacing w:w="15" w:type="dxa"/>
              </w:trPr>
              <w:tc>
                <w:tcPr>
                  <w:tcW w:w="0" w:type="auto"/>
                  <w:vAlign w:val="center"/>
                  <w:hideMark/>
                </w:tcPr>
                <w:p w14:paraId="5C6DAE22" w14:textId="77777777" w:rsidR="009F1F17" w:rsidRPr="009F1F17" w:rsidRDefault="009F1F17" w:rsidP="001E2401">
                  <w:r w:rsidRPr="009F1F17">
                    <w:t>cogs</w:t>
                  </w:r>
                </w:p>
              </w:tc>
              <w:tc>
                <w:tcPr>
                  <w:tcW w:w="0" w:type="auto"/>
                  <w:vAlign w:val="center"/>
                  <w:hideMark/>
                </w:tcPr>
                <w:p w14:paraId="76BE324E" w14:textId="77777777" w:rsidR="009F1F17" w:rsidRPr="009F1F17" w:rsidRDefault="009F1F17" w:rsidP="001E2401">
                  <w:r w:rsidRPr="009F1F17">
                    <w:t>Cost of goods sold</w:t>
                  </w:r>
                </w:p>
              </w:tc>
            </w:tr>
            <w:tr w:rsidR="009F1F17" w:rsidRPr="009F1F17" w14:paraId="3779B247" w14:textId="77777777" w:rsidTr="001E2401">
              <w:trPr>
                <w:tblCellSpacing w:w="15" w:type="dxa"/>
              </w:trPr>
              <w:tc>
                <w:tcPr>
                  <w:tcW w:w="0" w:type="auto"/>
                  <w:vAlign w:val="center"/>
                  <w:hideMark/>
                </w:tcPr>
                <w:p w14:paraId="0D7F1FAA" w14:textId="77777777" w:rsidR="009F1F17" w:rsidRPr="009F1F17" w:rsidRDefault="009F1F17" w:rsidP="001E2401">
                  <w:r w:rsidRPr="009F1F17">
                    <w:t>gross margin percentage</w:t>
                  </w:r>
                </w:p>
              </w:tc>
              <w:tc>
                <w:tcPr>
                  <w:tcW w:w="0" w:type="auto"/>
                  <w:vAlign w:val="center"/>
                  <w:hideMark/>
                </w:tcPr>
                <w:p w14:paraId="60EE77E0" w14:textId="77777777" w:rsidR="009F1F17" w:rsidRPr="009F1F17" w:rsidRDefault="009F1F17" w:rsidP="001E2401">
                  <w:r w:rsidRPr="009F1F17">
                    <w:t>Gross margin percentage of the transaction</w:t>
                  </w:r>
                </w:p>
              </w:tc>
            </w:tr>
            <w:tr w:rsidR="009F1F17" w:rsidRPr="009F1F17" w14:paraId="1BBBE353" w14:textId="77777777" w:rsidTr="001E2401">
              <w:trPr>
                <w:tblCellSpacing w:w="15" w:type="dxa"/>
              </w:trPr>
              <w:tc>
                <w:tcPr>
                  <w:tcW w:w="0" w:type="auto"/>
                  <w:vAlign w:val="center"/>
                  <w:hideMark/>
                </w:tcPr>
                <w:p w14:paraId="52B928D4" w14:textId="77777777" w:rsidR="009F1F17" w:rsidRPr="009F1F17" w:rsidRDefault="009F1F17" w:rsidP="001E2401">
                  <w:r w:rsidRPr="009F1F17">
                    <w:t>gross income</w:t>
                  </w:r>
                </w:p>
              </w:tc>
              <w:tc>
                <w:tcPr>
                  <w:tcW w:w="0" w:type="auto"/>
                  <w:vAlign w:val="center"/>
                  <w:hideMark/>
                </w:tcPr>
                <w:p w14:paraId="24604175" w14:textId="77777777" w:rsidR="009F1F17" w:rsidRPr="009F1F17" w:rsidRDefault="009F1F17" w:rsidP="001E2401">
                  <w:r w:rsidRPr="009F1F17">
                    <w:t>Gross income generated from the transaction</w:t>
                  </w:r>
                </w:p>
              </w:tc>
            </w:tr>
            <w:tr w:rsidR="009F1F17" w:rsidRPr="009F1F17" w14:paraId="0460CC7D" w14:textId="77777777" w:rsidTr="001E2401">
              <w:trPr>
                <w:tblCellSpacing w:w="15" w:type="dxa"/>
              </w:trPr>
              <w:tc>
                <w:tcPr>
                  <w:tcW w:w="0" w:type="auto"/>
                  <w:vAlign w:val="center"/>
                  <w:hideMark/>
                </w:tcPr>
                <w:p w14:paraId="120C9503" w14:textId="77777777" w:rsidR="009F1F17" w:rsidRPr="009F1F17" w:rsidRDefault="009F1F17" w:rsidP="001E2401">
                  <w:r w:rsidRPr="009F1F17">
                    <w:t>Rating</w:t>
                  </w:r>
                </w:p>
              </w:tc>
              <w:tc>
                <w:tcPr>
                  <w:tcW w:w="0" w:type="auto"/>
                  <w:vAlign w:val="center"/>
                  <w:hideMark/>
                </w:tcPr>
                <w:p w14:paraId="07BD4DDD" w14:textId="77777777" w:rsidR="009F1F17" w:rsidRPr="009F1F17" w:rsidRDefault="009F1F17" w:rsidP="001E2401">
                  <w:r w:rsidRPr="009F1F17">
                    <w:t>Customer rating for the transaction</w:t>
                  </w:r>
                </w:p>
              </w:tc>
            </w:tr>
          </w:tbl>
          <w:p w14:paraId="1091898A" w14:textId="77777777" w:rsidR="009F1F17" w:rsidRDefault="009F1F17"/>
        </w:tc>
      </w:tr>
    </w:tbl>
    <w:p w14:paraId="6677257F" w14:textId="77777777" w:rsidR="009F1F17" w:rsidRDefault="009F1F17" w:rsidP="009F1F17"/>
    <w:p w14:paraId="0BE4B940" w14:textId="2B83F456" w:rsidR="009F1F17" w:rsidRDefault="009F1F17" w:rsidP="009F1F17">
      <w:r w:rsidRPr="009F1F17">
        <w:t xml:space="preserve">The dataset contains </w:t>
      </w:r>
      <w:r w:rsidRPr="009F1F17">
        <w:rPr>
          <w:b/>
          <w:bCs/>
        </w:rPr>
        <w:t>1,000 transaction records and 17 original variables</w:t>
      </w:r>
      <w:r w:rsidRPr="009F1F17">
        <w:t>. It includes both numerical and categorical variables, making it suitable for exploratory data analysis and visualization.</w:t>
      </w:r>
    </w:p>
    <w:p w14:paraId="7F8CCFE2" w14:textId="77777777" w:rsidR="009F1F17" w:rsidRPr="009F1F17" w:rsidRDefault="009F1F17" w:rsidP="009F1F17">
      <w:pPr>
        <w:rPr>
          <w:b/>
          <w:bCs/>
        </w:rPr>
      </w:pPr>
      <w:r w:rsidRPr="009F1F17">
        <w:rPr>
          <w:b/>
          <w:bCs/>
        </w:rPr>
        <w:t>4. Tools and Technologies</w:t>
      </w:r>
    </w:p>
    <w:p w14:paraId="797AC5D7" w14:textId="77777777" w:rsidR="009F1F17" w:rsidRPr="009F1F17" w:rsidRDefault="009F1F17" w:rsidP="009F1F17">
      <w:r w:rsidRPr="009F1F17">
        <w:t xml:space="preserve">The analysis was performed using Google </w:t>
      </w:r>
      <w:proofErr w:type="spellStart"/>
      <w:r w:rsidRPr="009F1F17">
        <w:t>Colab</w:t>
      </w:r>
      <w:proofErr w:type="spellEnd"/>
      <w:r w:rsidRPr="009F1F17">
        <w:t xml:space="preserve"> and Python. Pandas was used for data loading, data cleaning, transformation, and aggregation. NumPy was used for numerical operations. Matplotlib and Seaborn were used to create different visualizations and </w:t>
      </w:r>
      <w:proofErr w:type="spellStart"/>
      <w:r w:rsidRPr="009F1F17">
        <w:t>analyze</w:t>
      </w:r>
      <w:proofErr w:type="spellEnd"/>
      <w:r w:rsidRPr="009F1F17">
        <w:t xml:space="preserve"> patterns and relationships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5800"/>
      </w:tblGrid>
      <w:tr w:rsidR="009F1F17" w:rsidRPr="009F1F17" w14:paraId="1FE57556" w14:textId="77777777" w:rsidTr="009F1F17">
        <w:trPr>
          <w:tblHeader/>
          <w:tblCellSpacing w:w="15" w:type="dxa"/>
        </w:trPr>
        <w:tc>
          <w:tcPr>
            <w:tcW w:w="0" w:type="auto"/>
            <w:vAlign w:val="center"/>
            <w:hideMark/>
          </w:tcPr>
          <w:p w14:paraId="0754A009" w14:textId="77777777" w:rsidR="009F1F17" w:rsidRPr="009F1F17" w:rsidRDefault="009F1F17" w:rsidP="009F1F17">
            <w:pPr>
              <w:rPr>
                <w:b/>
                <w:bCs/>
              </w:rPr>
            </w:pPr>
            <w:r w:rsidRPr="009F1F17">
              <w:rPr>
                <w:b/>
                <w:bCs/>
              </w:rPr>
              <w:lastRenderedPageBreak/>
              <w:t>Tool / Library</w:t>
            </w:r>
          </w:p>
        </w:tc>
        <w:tc>
          <w:tcPr>
            <w:tcW w:w="0" w:type="auto"/>
            <w:vAlign w:val="center"/>
            <w:hideMark/>
          </w:tcPr>
          <w:p w14:paraId="548C27F3" w14:textId="77777777" w:rsidR="009F1F17" w:rsidRPr="009F1F17" w:rsidRDefault="009F1F17" w:rsidP="009F1F17">
            <w:pPr>
              <w:rPr>
                <w:b/>
                <w:bCs/>
              </w:rPr>
            </w:pPr>
            <w:r w:rsidRPr="009F1F17">
              <w:rPr>
                <w:b/>
                <w:bCs/>
              </w:rPr>
              <w:t>Purpose</w:t>
            </w:r>
          </w:p>
        </w:tc>
      </w:tr>
      <w:tr w:rsidR="009F1F17" w:rsidRPr="009F1F17" w14:paraId="43EFD804" w14:textId="77777777" w:rsidTr="009F1F17">
        <w:trPr>
          <w:tblCellSpacing w:w="15" w:type="dxa"/>
        </w:trPr>
        <w:tc>
          <w:tcPr>
            <w:tcW w:w="0" w:type="auto"/>
            <w:vAlign w:val="center"/>
            <w:hideMark/>
          </w:tcPr>
          <w:p w14:paraId="40D338D6" w14:textId="77777777" w:rsidR="009F1F17" w:rsidRPr="009F1F17" w:rsidRDefault="009F1F17" w:rsidP="009F1F17">
            <w:r w:rsidRPr="009F1F17">
              <w:t xml:space="preserve">Google </w:t>
            </w:r>
            <w:proofErr w:type="spellStart"/>
            <w:r w:rsidRPr="009F1F17">
              <w:t>Colab</w:t>
            </w:r>
            <w:proofErr w:type="spellEnd"/>
          </w:p>
        </w:tc>
        <w:tc>
          <w:tcPr>
            <w:tcW w:w="0" w:type="auto"/>
            <w:vAlign w:val="center"/>
            <w:hideMark/>
          </w:tcPr>
          <w:p w14:paraId="0238465C" w14:textId="77777777" w:rsidR="009F1F17" w:rsidRPr="009F1F17" w:rsidRDefault="009F1F17" w:rsidP="009F1F17">
            <w:r w:rsidRPr="009F1F17">
              <w:t>Environment for running Python code</w:t>
            </w:r>
          </w:p>
        </w:tc>
      </w:tr>
      <w:tr w:rsidR="009F1F17" w:rsidRPr="009F1F17" w14:paraId="4146074B" w14:textId="77777777" w:rsidTr="009F1F17">
        <w:trPr>
          <w:tblCellSpacing w:w="15" w:type="dxa"/>
        </w:trPr>
        <w:tc>
          <w:tcPr>
            <w:tcW w:w="0" w:type="auto"/>
            <w:vAlign w:val="center"/>
            <w:hideMark/>
          </w:tcPr>
          <w:p w14:paraId="633EEBD1" w14:textId="77777777" w:rsidR="009F1F17" w:rsidRPr="009F1F17" w:rsidRDefault="009F1F17" w:rsidP="009F1F17">
            <w:r w:rsidRPr="009F1F17">
              <w:t>Python</w:t>
            </w:r>
          </w:p>
        </w:tc>
        <w:tc>
          <w:tcPr>
            <w:tcW w:w="0" w:type="auto"/>
            <w:vAlign w:val="center"/>
            <w:hideMark/>
          </w:tcPr>
          <w:p w14:paraId="7FE9A403" w14:textId="77777777" w:rsidR="009F1F17" w:rsidRPr="009F1F17" w:rsidRDefault="009F1F17" w:rsidP="009F1F17">
            <w:r w:rsidRPr="009F1F17">
              <w:t>Programming language used for analysis</w:t>
            </w:r>
          </w:p>
        </w:tc>
      </w:tr>
      <w:tr w:rsidR="009F1F17" w:rsidRPr="009F1F17" w14:paraId="475561F5" w14:textId="77777777" w:rsidTr="009F1F17">
        <w:trPr>
          <w:tblCellSpacing w:w="15" w:type="dxa"/>
        </w:trPr>
        <w:tc>
          <w:tcPr>
            <w:tcW w:w="0" w:type="auto"/>
            <w:vAlign w:val="center"/>
            <w:hideMark/>
          </w:tcPr>
          <w:p w14:paraId="369299FE" w14:textId="77777777" w:rsidR="009F1F17" w:rsidRPr="009F1F17" w:rsidRDefault="009F1F17" w:rsidP="009F1F17">
            <w:r w:rsidRPr="009F1F17">
              <w:t>Pandas</w:t>
            </w:r>
          </w:p>
        </w:tc>
        <w:tc>
          <w:tcPr>
            <w:tcW w:w="0" w:type="auto"/>
            <w:vAlign w:val="center"/>
            <w:hideMark/>
          </w:tcPr>
          <w:p w14:paraId="312A85A2" w14:textId="77777777" w:rsidR="009F1F17" w:rsidRPr="009F1F17" w:rsidRDefault="009F1F17" w:rsidP="009F1F17">
            <w:r w:rsidRPr="009F1F17">
              <w:t>Data loading, cleaning, transformation, and aggregation</w:t>
            </w:r>
          </w:p>
        </w:tc>
      </w:tr>
      <w:tr w:rsidR="009F1F17" w:rsidRPr="009F1F17" w14:paraId="47F3F17A" w14:textId="77777777" w:rsidTr="009F1F17">
        <w:trPr>
          <w:tblCellSpacing w:w="15" w:type="dxa"/>
        </w:trPr>
        <w:tc>
          <w:tcPr>
            <w:tcW w:w="0" w:type="auto"/>
            <w:vAlign w:val="center"/>
            <w:hideMark/>
          </w:tcPr>
          <w:p w14:paraId="319BC022" w14:textId="77777777" w:rsidR="009F1F17" w:rsidRPr="009F1F17" w:rsidRDefault="009F1F17" w:rsidP="009F1F17">
            <w:r w:rsidRPr="009F1F17">
              <w:t>NumPy</w:t>
            </w:r>
          </w:p>
        </w:tc>
        <w:tc>
          <w:tcPr>
            <w:tcW w:w="0" w:type="auto"/>
            <w:vAlign w:val="center"/>
            <w:hideMark/>
          </w:tcPr>
          <w:p w14:paraId="3F26A0CF" w14:textId="77777777" w:rsidR="009F1F17" w:rsidRPr="009F1F17" w:rsidRDefault="009F1F17" w:rsidP="009F1F17">
            <w:r w:rsidRPr="009F1F17">
              <w:t>Numerical and mathematical operations</w:t>
            </w:r>
          </w:p>
        </w:tc>
      </w:tr>
      <w:tr w:rsidR="009F1F17" w:rsidRPr="009F1F17" w14:paraId="357A5219" w14:textId="77777777" w:rsidTr="009F1F17">
        <w:trPr>
          <w:tblCellSpacing w:w="15" w:type="dxa"/>
        </w:trPr>
        <w:tc>
          <w:tcPr>
            <w:tcW w:w="0" w:type="auto"/>
            <w:vAlign w:val="center"/>
            <w:hideMark/>
          </w:tcPr>
          <w:p w14:paraId="7483ABB6" w14:textId="77777777" w:rsidR="009F1F17" w:rsidRPr="009F1F17" w:rsidRDefault="009F1F17" w:rsidP="009F1F17">
            <w:r w:rsidRPr="009F1F17">
              <w:t>Matplotlib</w:t>
            </w:r>
          </w:p>
        </w:tc>
        <w:tc>
          <w:tcPr>
            <w:tcW w:w="0" w:type="auto"/>
            <w:vAlign w:val="center"/>
            <w:hideMark/>
          </w:tcPr>
          <w:p w14:paraId="7A5F4F83" w14:textId="77777777" w:rsidR="009F1F17" w:rsidRPr="009F1F17" w:rsidRDefault="009F1F17" w:rsidP="009F1F17">
            <w:r w:rsidRPr="009F1F17">
              <w:t>Creating charts and visualizations</w:t>
            </w:r>
          </w:p>
        </w:tc>
      </w:tr>
      <w:tr w:rsidR="009F1F17" w:rsidRPr="009F1F17" w14:paraId="52AB9E28" w14:textId="77777777" w:rsidTr="009F1F17">
        <w:trPr>
          <w:tblCellSpacing w:w="15" w:type="dxa"/>
        </w:trPr>
        <w:tc>
          <w:tcPr>
            <w:tcW w:w="0" w:type="auto"/>
            <w:vAlign w:val="center"/>
            <w:hideMark/>
          </w:tcPr>
          <w:p w14:paraId="30AC4626" w14:textId="77777777" w:rsidR="009F1F17" w:rsidRPr="009F1F17" w:rsidRDefault="009F1F17" w:rsidP="009F1F17">
            <w:r w:rsidRPr="009F1F17">
              <w:t>Seaborn</w:t>
            </w:r>
          </w:p>
        </w:tc>
        <w:tc>
          <w:tcPr>
            <w:tcW w:w="0" w:type="auto"/>
            <w:vAlign w:val="center"/>
            <w:hideMark/>
          </w:tcPr>
          <w:p w14:paraId="5C0BFB11" w14:textId="77777777" w:rsidR="009F1F17" w:rsidRPr="009F1F17" w:rsidRDefault="009F1F17" w:rsidP="009F1F17">
            <w:r w:rsidRPr="009F1F17">
              <w:t>Statistical visualization and correlation analysis</w:t>
            </w:r>
          </w:p>
        </w:tc>
      </w:tr>
    </w:tbl>
    <w:p w14:paraId="5DB18F81" w14:textId="77777777" w:rsidR="009F1F17" w:rsidRDefault="009F1F17" w:rsidP="009F1F17"/>
    <w:p w14:paraId="357A05A6" w14:textId="77777777" w:rsidR="009F1F17" w:rsidRPr="009F1F17" w:rsidRDefault="009F1F17" w:rsidP="009F1F17">
      <w:pPr>
        <w:rPr>
          <w:b/>
          <w:bCs/>
        </w:rPr>
      </w:pPr>
      <w:r w:rsidRPr="009F1F17">
        <w:rPr>
          <w:b/>
          <w:bCs/>
        </w:rPr>
        <w:t>5. Data Loading and Initial Analysis</w:t>
      </w:r>
    </w:p>
    <w:p w14:paraId="5CCE1409" w14:textId="1FC49EB7" w:rsidR="009F1F17" w:rsidRPr="009F1F17" w:rsidRDefault="009F1F17" w:rsidP="009F1F17">
      <w:r w:rsidRPr="009F1F17">
        <w:t xml:space="preserve">The Supermarket Sales dataset was loaded into Google </w:t>
      </w:r>
      <w:proofErr w:type="spellStart"/>
      <w:r w:rsidRPr="009F1F17">
        <w:t>Colab</w:t>
      </w:r>
      <w:proofErr w:type="spellEnd"/>
      <w:r w:rsidRPr="009F1F17">
        <w:t xml:space="preserve"> using the Pandas library. After loading the dataset, the number of rows and columns was checked to understand its overall structure. The first few records were also displayed to examine the available variables and the format of the data.</w:t>
      </w:r>
      <w:r>
        <w:br/>
      </w:r>
      <w:r>
        <w:rPr>
          <w:noProof/>
        </w:rPr>
        <w:drawing>
          <wp:inline distT="0" distB="0" distL="0" distR="0" wp14:anchorId="550992D8" wp14:editId="448D14C1">
            <wp:extent cx="5731510" cy="3223895"/>
            <wp:effectExtent l="0" t="0" r="2540" b="0"/>
            <wp:docPr id="72672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9552" name="Picture 7267295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62D556" w14:textId="77777777" w:rsidR="009F1F17" w:rsidRPr="009F1F17" w:rsidRDefault="009F1F17" w:rsidP="009F1F17">
      <w:pPr>
        <w:rPr>
          <w:sz w:val="48"/>
          <w:szCs w:val="48"/>
        </w:rPr>
      </w:pPr>
      <w:r w:rsidRPr="009F1F17">
        <w:t xml:space="preserve">Figure 1: First five records and dataset </w:t>
      </w:r>
      <w:proofErr w:type="gramStart"/>
      <w:r w:rsidRPr="009F1F17">
        <w:t>dimensions</w:t>
      </w:r>
      <w:proofErr w:type="gramEnd"/>
      <w:r>
        <w:br/>
      </w:r>
      <w:r w:rsidRPr="009F1F17">
        <w:t>The dataset contains 1,000 transaction records and 17 original variables. The dataset includes information about branches, cities, customer types, gender, product lines, prices, quantities, sales totals, payment methods, and customer ratings.</w:t>
      </w:r>
      <w:r>
        <w:br/>
      </w:r>
      <w:r w:rsidRPr="009F1F17">
        <w:rPr>
          <w:b/>
          <w:bCs/>
          <w:sz w:val="48"/>
          <w:szCs w:val="48"/>
        </w:rPr>
        <w:t>5.1 Dataset Structure</w:t>
      </w:r>
    </w:p>
    <w:p w14:paraId="33D41108" w14:textId="5E2BF77D" w:rsidR="009F1F17" w:rsidRPr="009F1F17" w:rsidRDefault="009F1F17" w:rsidP="009F1F17">
      <w:r w:rsidRPr="009F1F17">
        <w:lastRenderedPageBreak/>
        <w:t>The info() function was used to examine the data types and structure of the dataset. The dataset contains both numerical and categorical variables. Numerical variables include Unit price, Quantity, Tax 5%, Total, COGS, gross margin percentage, gross income, and Rating, while variables such as Branch, City, Customer type, Gender, Product line, and Payment are categorical.</w:t>
      </w:r>
      <w:r>
        <w:br/>
      </w:r>
      <w:r w:rsidR="006F41DC">
        <w:rPr>
          <w:noProof/>
        </w:rPr>
        <w:drawing>
          <wp:inline distT="0" distB="0" distL="0" distR="0" wp14:anchorId="57C25E56" wp14:editId="69172A34">
            <wp:extent cx="5731510" cy="3223895"/>
            <wp:effectExtent l="0" t="0" r="2540" b="0"/>
            <wp:docPr id="1451604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4078" name="Picture 14516040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BDE4B8" w14:textId="77777777" w:rsidR="006F41DC" w:rsidRPr="006F41DC" w:rsidRDefault="006F41DC" w:rsidP="006F41DC">
      <w:r w:rsidRPr="006F41DC">
        <w:t>Figure 2: Dataset structure and data types</w:t>
      </w:r>
      <w:r>
        <w:br/>
      </w:r>
      <w:r w:rsidRPr="006F41DC">
        <w:rPr>
          <w:b/>
          <w:bCs/>
        </w:rPr>
        <w:t>5.2 Missing Values and Duplicate Records</w:t>
      </w:r>
    </w:p>
    <w:p w14:paraId="0CD7FE76" w14:textId="17FA412F" w:rsidR="006F41DC" w:rsidRPr="006F41DC" w:rsidRDefault="006F41DC" w:rsidP="006F41DC">
      <w:r w:rsidRPr="006F41DC">
        <w:t xml:space="preserve">Missing values and duplicate records were checked to ensure the quality of the dataset. The </w:t>
      </w:r>
      <w:proofErr w:type="spellStart"/>
      <w:r w:rsidRPr="006F41DC">
        <w:t>isnull</w:t>
      </w:r>
      <w:proofErr w:type="spellEnd"/>
      <w:r w:rsidRPr="006F41DC">
        <w:t>().sum() function was used to identify missing values, while duplicated().sum() was used to identify duplicate rows.</w:t>
      </w:r>
      <w:r>
        <w:br/>
      </w:r>
      <w:r>
        <w:rPr>
          <w:noProof/>
        </w:rPr>
        <w:drawing>
          <wp:inline distT="0" distB="0" distL="0" distR="0" wp14:anchorId="76A37001" wp14:editId="52C84BF7">
            <wp:extent cx="5731510" cy="3223895"/>
            <wp:effectExtent l="0" t="0" r="2540" b="0"/>
            <wp:docPr id="559608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8424" name="Picture 5596084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5C9815" w14:textId="3B053716" w:rsidR="006F41DC" w:rsidRPr="006F41DC" w:rsidRDefault="006F41DC" w:rsidP="006F41DC">
      <w:pPr>
        <w:rPr>
          <w:b/>
          <w:bCs/>
        </w:rPr>
      </w:pPr>
      <w:r w:rsidRPr="006F41DC">
        <w:lastRenderedPageBreak/>
        <w:t>The analysis showed that there were no missing values and no duplicate records in the dataset. Therefore, no rows had to be removed because of missing or duplicate data.</w:t>
      </w:r>
      <w:r>
        <w:br/>
      </w:r>
      <w:r w:rsidRPr="006F41DC">
        <w:rPr>
          <w:b/>
          <w:bCs/>
        </w:rPr>
        <w:t>6. Descriptive Statistics</w:t>
      </w:r>
    </w:p>
    <w:p w14:paraId="637D2AB9" w14:textId="2FF63487" w:rsidR="006F41DC" w:rsidRPr="006F41DC" w:rsidRDefault="006F41DC" w:rsidP="006F41DC">
      <w:r w:rsidRPr="006F41DC">
        <w:t>Descriptive statistics were used to summarize the numerical variables in the Supermarket Sales dataset. The describe() function from Pandas was used to calculate important statistical measures such as count, mean, standard deviation, minimum, maximum, and quartile values. These measures help in understanding the distribution and range of the numerical variables.</w:t>
      </w:r>
      <w:r>
        <w:br/>
      </w:r>
      <w:r>
        <w:rPr>
          <w:noProof/>
        </w:rPr>
        <w:drawing>
          <wp:inline distT="0" distB="0" distL="0" distR="0" wp14:anchorId="75D676AA" wp14:editId="4EB6B847">
            <wp:extent cx="5731510" cy="3223895"/>
            <wp:effectExtent l="0" t="0" r="2540" b="0"/>
            <wp:docPr id="225682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2634" name="Picture 2256826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4DD92F" w14:textId="0D36B783" w:rsidR="009F1F17" w:rsidRDefault="006F41DC" w:rsidP="009F1F17">
      <w:r w:rsidRPr="006F41DC">
        <w:t>Figure 3: Descriptive statistics of numerical variables</w:t>
      </w:r>
      <w:r>
        <w:br/>
      </w:r>
      <w:r w:rsidRPr="006F41DC">
        <w:t>The descriptive statistics provide an overview of the numerical variables. For example, the mean and standard deviation help understand the typical values and variation in the data, while the minimum and maximum values show the overall range. The statistics also help identify variables with relatively high or low values and provide an initial understanding of the dataset before performing further analysis.</w:t>
      </w:r>
      <w:r>
        <w:br/>
      </w:r>
      <w:r w:rsidR="001C0CE1" w:rsidRPr="001C0CE1">
        <w:lastRenderedPageBreak/>
        <w:t>6.1 Data Types</w:t>
      </w:r>
      <w:r w:rsidR="001C0CE1">
        <w:br/>
      </w:r>
      <w:r w:rsidR="001C0CE1">
        <w:rPr>
          <w:noProof/>
        </w:rPr>
        <w:drawing>
          <wp:inline distT="0" distB="0" distL="0" distR="0" wp14:anchorId="072AD9A9" wp14:editId="6EE999D6">
            <wp:extent cx="5731510" cy="3223895"/>
            <wp:effectExtent l="0" t="0" r="2540" b="0"/>
            <wp:docPr id="271798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8354" name="Picture 2717983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A24FEC" w14:textId="77777777" w:rsidR="001C0CE1" w:rsidRPr="001C0CE1" w:rsidRDefault="001C0CE1" w:rsidP="001C0CE1">
      <w:pPr>
        <w:rPr>
          <w:b/>
          <w:bCs/>
        </w:rPr>
      </w:pPr>
      <w:r w:rsidRPr="001C0CE1">
        <w:t>Figure 4: Data types of dataset variables</w:t>
      </w:r>
      <w:r>
        <w:br/>
      </w:r>
      <w:r w:rsidRPr="001C0CE1">
        <w:t>Checking the data types confirmed that the dataset contains a combination of numerical and categorical variables. Understanding the data types is important because different types of variables require different methods of analysis and visualization.</w:t>
      </w:r>
      <w:r>
        <w:br/>
      </w:r>
      <w:r w:rsidRPr="001C0CE1">
        <w:t>7. Data Transformation</w:t>
      </w:r>
      <w:r>
        <w:br/>
      </w:r>
      <w:r w:rsidRPr="001C0CE1">
        <w:t xml:space="preserve">Data transformation was performed to make the dataset more useful for exploratory analysis. The original Date column was converted into a proper datetime format. Additional variables such as Month, Day, and </w:t>
      </w:r>
      <w:proofErr w:type="spellStart"/>
      <w:r w:rsidRPr="001C0CE1">
        <w:t>Day_Name</w:t>
      </w:r>
      <w:proofErr w:type="spellEnd"/>
      <w:r w:rsidRPr="001C0CE1">
        <w:t xml:space="preserve"> were extracted from the Date column. A new </w:t>
      </w:r>
      <w:proofErr w:type="spellStart"/>
      <w:r w:rsidRPr="001C0CE1">
        <w:t>Sales_Category</w:t>
      </w:r>
      <w:proofErr w:type="spellEnd"/>
      <w:r w:rsidRPr="001C0CE1">
        <w:t xml:space="preserve"> variable was also created by grouping the Total sales values into different categories. These transformations helped in </w:t>
      </w:r>
      <w:proofErr w:type="spellStart"/>
      <w:r w:rsidRPr="001C0CE1">
        <w:t>analyzing</w:t>
      </w:r>
      <w:proofErr w:type="spellEnd"/>
      <w:r w:rsidRPr="001C0CE1">
        <w:t xml:space="preserve"> sales patterns from different perspectives.</w:t>
      </w:r>
      <w:r>
        <w:br/>
      </w:r>
      <w:r w:rsidRPr="001C0CE1">
        <w:rPr>
          <w:b/>
          <w:bCs/>
        </w:rPr>
        <w:t>7.1 Date Transformation</w:t>
      </w:r>
    </w:p>
    <w:p w14:paraId="0FE0D320" w14:textId="77777777" w:rsidR="001C0CE1" w:rsidRPr="001C0CE1" w:rsidRDefault="001C0CE1" w:rsidP="001C0CE1">
      <w:r w:rsidRPr="001C0CE1">
        <w:t>Heading:</w:t>
      </w:r>
    </w:p>
    <w:p w14:paraId="3F10238E" w14:textId="77777777" w:rsidR="001C0CE1" w:rsidRPr="001C0CE1" w:rsidRDefault="001C0CE1" w:rsidP="001C0CE1">
      <w:r w:rsidRPr="001C0CE1">
        <w:rPr>
          <w:b/>
          <w:bCs/>
        </w:rPr>
        <w:t>7.1 Date Transformation</w:t>
      </w:r>
    </w:p>
    <w:p w14:paraId="0FAF9902" w14:textId="69CC9D77" w:rsidR="001C0CE1" w:rsidRPr="001C0CE1" w:rsidRDefault="001C0CE1" w:rsidP="001C0CE1">
      <w:r w:rsidRPr="001C0CE1">
        <w:t xml:space="preserve">The Date column was converted from its original format into a datetime format using Pandas. After conversion, three new variables—Month, Day, and </w:t>
      </w:r>
      <w:proofErr w:type="spellStart"/>
      <w:r w:rsidRPr="001C0CE1">
        <w:t>Day_Name</w:t>
      </w:r>
      <w:proofErr w:type="spellEnd"/>
      <w:r w:rsidRPr="001C0CE1">
        <w:t xml:space="preserve">—were extracted. These variables can be used to examine sales patterns according to month, </w:t>
      </w:r>
      <w:r w:rsidRPr="001C0CE1">
        <w:lastRenderedPageBreak/>
        <w:t>day, and day of the week.</w:t>
      </w:r>
      <w:r>
        <w:br/>
      </w:r>
      <w:r>
        <w:rPr>
          <w:noProof/>
        </w:rPr>
        <w:drawing>
          <wp:inline distT="0" distB="0" distL="0" distR="0" wp14:anchorId="69C1D31E" wp14:editId="4F50EEE5">
            <wp:extent cx="5731510" cy="3223895"/>
            <wp:effectExtent l="0" t="0" r="2540" b="0"/>
            <wp:docPr id="769277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77011" name="Picture 7692770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D55AE1" w14:textId="77777777" w:rsidR="001F73D4" w:rsidRDefault="001F73D4" w:rsidP="001F73D4">
      <w:r w:rsidRPr="001F73D4">
        <w:t>Figure 5: Date transformation and newly created date-related variables</w:t>
      </w:r>
      <w:r>
        <w:br/>
      </w:r>
      <w:proofErr w:type="spellStart"/>
      <w:r>
        <w:t>df</w:t>
      </w:r>
      <w:proofErr w:type="spellEnd"/>
      <w:r>
        <w:t xml:space="preserve">['Date'] = </w:t>
      </w:r>
      <w:proofErr w:type="spellStart"/>
      <w:r>
        <w:t>pd.to_datetime</w:t>
      </w:r>
      <w:proofErr w:type="spellEnd"/>
      <w:r>
        <w:t>(</w:t>
      </w:r>
      <w:proofErr w:type="spellStart"/>
      <w:r>
        <w:t>df</w:t>
      </w:r>
      <w:proofErr w:type="spellEnd"/>
      <w:r>
        <w:t>['Date'])</w:t>
      </w:r>
    </w:p>
    <w:p w14:paraId="340C363E" w14:textId="77777777" w:rsidR="001F73D4" w:rsidRDefault="001F73D4" w:rsidP="001F73D4"/>
    <w:p w14:paraId="5389AD75" w14:textId="77777777" w:rsidR="001F73D4" w:rsidRDefault="001F73D4" w:rsidP="001F73D4">
      <w:proofErr w:type="spellStart"/>
      <w:r>
        <w:t>df</w:t>
      </w:r>
      <w:proofErr w:type="spellEnd"/>
      <w:r>
        <w:t xml:space="preserve">['Month'] = </w:t>
      </w:r>
      <w:proofErr w:type="spellStart"/>
      <w:r>
        <w:t>df</w:t>
      </w:r>
      <w:proofErr w:type="spellEnd"/>
      <w:r>
        <w:t>['Date'].</w:t>
      </w:r>
      <w:proofErr w:type="spellStart"/>
      <w:r>
        <w:t>dt.month</w:t>
      </w:r>
      <w:proofErr w:type="spellEnd"/>
    </w:p>
    <w:p w14:paraId="63D03F89" w14:textId="77777777" w:rsidR="001F73D4" w:rsidRDefault="001F73D4" w:rsidP="001F73D4">
      <w:proofErr w:type="spellStart"/>
      <w:r>
        <w:t>df</w:t>
      </w:r>
      <w:proofErr w:type="spellEnd"/>
      <w:r>
        <w:t xml:space="preserve">['Day'] = </w:t>
      </w:r>
      <w:proofErr w:type="spellStart"/>
      <w:r>
        <w:t>df</w:t>
      </w:r>
      <w:proofErr w:type="spellEnd"/>
      <w:r>
        <w:t>['Date'].</w:t>
      </w:r>
      <w:proofErr w:type="spellStart"/>
      <w:r>
        <w:t>dt.day</w:t>
      </w:r>
      <w:proofErr w:type="spellEnd"/>
    </w:p>
    <w:p w14:paraId="0876BD1D" w14:textId="77777777" w:rsidR="001F73D4" w:rsidRPr="001F73D4" w:rsidRDefault="001F73D4" w:rsidP="001F73D4">
      <w:proofErr w:type="spellStart"/>
      <w:r>
        <w:t>df</w:t>
      </w:r>
      <w:proofErr w:type="spellEnd"/>
      <w:r>
        <w:t>['</w:t>
      </w:r>
      <w:proofErr w:type="spellStart"/>
      <w:r>
        <w:t>Day_Name</w:t>
      </w:r>
      <w:proofErr w:type="spellEnd"/>
      <w:r>
        <w:t xml:space="preserve">'] = </w:t>
      </w:r>
      <w:proofErr w:type="spellStart"/>
      <w:r>
        <w:t>df</w:t>
      </w:r>
      <w:proofErr w:type="spellEnd"/>
      <w:r>
        <w:t>['Date'].</w:t>
      </w:r>
      <w:proofErr w:type="spellStart"/>
      <w:r>
        <w:t>dt.day_name</w:t>
      </w:r>
      <w:proofErr w:type="spellEnd"/>
      <w:r>
        <w:t>()</w:t>
      </w:r>
      <w:r>
        <w:br/>
      </w:r>
      <w:r w:rsidRPr="001F73D4">
        <w:rPr>
          <w:b/>
          <w:bCs/>
        </w:rPr>
        <w:t>7.2 Sales Category Transformation</w:t>
      </w:r>
    </w:p>
    <w:p w14:paraId="4B4E144D" w14:textId="1F4451E6" w:rsidR="001F73D4" w:rsidRPr="001F73D4" w:rsidRDefault="001F73D4" w:rsidP="001F73D4">
      <w:r w:rsidRPr="001F73D4">
        <w:t xml:space="preserve">A new categorical variable named </w:t>
      </w:r>
      <w:proofErr w:type="spellStart"/>
      <w:r w:rsidRPr="001F73D4">
        <w:t>Sales_Category</w:t>
      </w:r>
      <w:proofErr w:type="spellEnd"/>
      <w:r w:rsidRPr="001F73D4">
        <w:t xml:space="preserve"> was created using the Total sales amount. The transactions were divided into four categories: Low, Medium, High, and Very High. This transformation makes it easier to classify transactions according to their </w:t>
      </w:r>
      <w:r w:rsidRPr="001F73D4">
        <w:lastRenderedPageBreak/>
        <w:t>sales value and helps in understanding the distribution of different sales levels.</w:t>
      </w:r>
      <w:r>
        <w:br/>
      </w:r>
      <w:r>
        <w:rPr>
          <w:noProof/>
        </w:rPr>
        <w:drawing>
          <wp:inline distT="0" distB="0" distL="0" distR="0" wp14:anchorId="1B06A79E" wp14:editId="2AD1B248">
            <wp:extent cx="5731510" cy="3223895"/>
            <wp:effectExtent l="0" t="0" r="2540" b="0"/>
            <wp:docPr id="1034491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1796" name="Picture 1034491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F2F119E" w14:textId="77777777" w:rsidR="001F73D4" w:rsidRDefault="001F73D4" w:rsidP="001F73D4">
      <w:r w:rsidRPr="001F73D4">
        <w:t>Figure 6: Sales category created from total sales</w:t>
      </w:r>
      <w:r>
        <w:br/>
      </w:r>
      <w:proofErr w:type="spellStart"/>
      <w:r>
        <w:t>df</w:t>
      </w:r>
      <w:proofErr w:type="spellEnd"/>
      <w:r>
        <w:t>['</w:t>
      </w:r>
      <w:proofErr w:type="spellStart"/>
      <w:r>
        <w:t>Sales_Category</w:t>
      </w:r>
      <w:proofErr w:type="spellEnd"/>
      <w:r>
        <w:t xml:space="preserve">'] = </w:t>
      </w:r>
      <w:proofErr w:type="spellStart"/>
      <w:r>
        <w:t>pd.cut</w:t>
      </w:r>
      <w:proofErr w:type="spellEnd"/>
      <w:r>
        <w:t>(</w:t>
      </w:r>
    </w:p>
    <w:p w14:paraId="2BC3CB51" w14:textId="77777777" w:rsidR="001F73D4" w:rsidRDefault="001F73D4" w:rsidP="001F73D4">
      <w:r>
        <w:t xml:space="preserve">    </w:t>
      </w:r>
      <w:proofErr w:type="spellStart"/>
      <w:r>
        <w:t>df</w:t>
      </w:r>
      <w:proofErr w:type="spellEnd"/>
      <w:r>
        <w:t>['Total'],</w:t>
      </w:r>
    </w:p>
    <w:p w14:paraId="115BB201" w14:textId="77777777" w:rsidR="001F73D4" w:rsidRDefault="001F73D4" w:rsidP="001F73D4">
      <w:r>
        <w:t xml:space="preserve">    bins=[0, 200, 400, 600, 1000],</w:t>
      </w:r>
    </w:p>
    <w:p w14:paraId="05C88019" w14:textId="77777777" w:rsidR="001F73D4" w:rsidRDefault="001F73D4" w:rsidP="001F73D4">
      <w:r>
        <w:t xml:space="preserve">    labels=['Low', 'Medium', 'High', 'Very High']</w:t>
      </w:r>
    </w:p>
    <w:p w14:paraId="1CF5A1A0" w14:textId="77777777" w:rsidR="001F73D4" w:rsidRPr="001F73D4" w:rsidRDefault="001F73D4" w:rsidP="001F73D4">
      <w:pPr>
        <w:rPr>
          <w:b/>
          <w:bCs/>
        </w:rPr>
      </w:pPr>
      <w:r>
        <w:t>)</w:t>
      </w:r>
      <w:r>
        <w:br/>
      </w:r>
      <w:r w:rsidRPr="001F73D4">
        <w:rPr>
          <w:b/>
          <w:bCs/>
        </w:rPr>
        <w:t>7.3 Importance of Transformation</w:t>
      </w:r>
    </w:p>
    <w:p w14:paraId="10796EBC" w14:textId="77777777" w:rsidR="001F73D4" w:rsidRPr="001F73D4" w:rsidRDefault="001F73D4" w:rsidP="001F73D4">
      <w:pPr>
        <w:rPr>
          <w:b/>
          <w:bCs/>
        </w:rPr>
      </w:pPr>
      <w:r w:rsidRPr="001F73D4">
        <w:t xml:space="preserve">These transformations improved the usability of the dataset for further analysis. The date-based variables can help identify temporal patterns, while the </w:t>
      </w:r>
      <w:proofErr w:type="spellStart"/>
      <w:r w:rsidRPr="001F73D4">
        <w:t>Sales_Category</w:t>
      </w:r>
      <w:proofErr w:type="spellEnd"/>
      <w:r w:rsidRPr="001F73D4">
        <w:t xml:space="preserve"> variable provides a simple way to compare transactions across different sales levels.</w:t>
      </w:r>
      <w:r>
        <w:br/>
      </w:r>
      <w:r w:rsidRPr="001F73D4">
        <w:rPr>
          <w:b/>
          <w:bCs/>
        </w:rPr>
        <w:t>8. Data Aggregation</w:t>
      </w:r>
    </w:p>
    <w:p w14:paraId="1E3C97C2" w14:textId="77777777" w:rsidR="001F73D4" w:rsidRPr="001F73D4" w:rsidRDefault="001F73D4" w:rsidP="001F73D4">
      <w:pPr>
        <w:rPr>
          <w:b/>
          <w:bCs/>
        </w:rPr>
      </w:pPr>
      <w:r w:rsidRPr="001F73D4">
        <w:t xml:space="preserve">Data aggregation was performed to summarize the sales data across different categories. The </w:t>
      </w:r>
      <w:proofErr w:type="spellStart"/>
      <w:r w:rsidRPr="001F73D4">
        <w:t>groupby</w:t>
      </w:r>
      <w:proofErr w:type="spellEnd"/>
      <w:r w:rsidRPr="001F73D4">
        <w:t>() function in Pandas was used to calculate total sales for different product lines, branches, and payment methods. Aggregation helps compare different groups and identify which categories contribute more to the overall sales.</w:t>
      </w:r>
      <w:r>
        <w:br/>
      </w:r>
      <w:r w:rsidRPr="001F73D4">
        <w:rPr>
          <w:b/>
          <w:bCs/>
        </w:rPr>
        <w:t>8.1 Product-wise Sales Aggregation</w:t>
      </w:r>
    </w:p>
    <w:p w14:paraId="15969D95" w14:textId="77777777" w:rsidR="001F73D4" w:rsidRPr="001F73D4" w:rsidRDefault="001F73D4" w:rsidP="001F73D4">
      <w:r w:rsidRPr="001F73D4">
        <w:t>Heading:</w:t>
      </w:r>
    </w:p>
    <w:p w14:paraId="4E282822" w14:textId="77777777" w:rsidR="001F73D4" w:rsidRPr="001F73D4" w:rsidRDefault="001F73D4" w:rsidP="001F73D4">
      <w:r w:rsidRPr="001F73D4">
        <w:rPr>
          <w:b/>
          <w:bCs/>
        </w:rPr>
        <w:t>8.1 Product-wise Sales Aggregation</w:t>
      </w:r>
    </w:p>
    <w:p w14:paraId="748EE73D" w14:textId="769AF2B7" w:rsidR="001F73D4" w:rsidRPr="001F73D4" w:rsidRDefault="001F73D4" w:rsidP="001F73D4">
      <w:r w:rsidRPr="001F73D4">
        <w:t xml:space="preserve">The total sales were aggregated by Product line to identify which product categories generated the highest and lowest sales. The results provide a clear comparison of sales </w:t>
      </w:r>
      <w:r w:rsidRPr="001F73D4">
        <w:lastRenderedPageBreak/>
        <w:t>performance across different product categories.</w:t>
      </w:r>
      <w:r>
        <w:br/>
      </w:r>
      <w:r>
        <w:rPr>
          <w:noProof/>
        </w:rPr>
        <w:drawing>
          <wp:inline distT="0" distB="0" distL="0" distR="0" wp14:anchorId="315E5DE1" wp14:editId="272E0064">
            <wp:extent cx="5731510" cy="3223895"/>
            <wp:effectExtent l="0" t="0" r="2540" b="0"/>
            <wp:docPr id="1862617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17744" name="Picture 1862617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EA72C7" w14:textId="294A065F" w:rsidR="001F73D4" w:rsidRPr="001F73D4" w:rsidRDefault="001F73D4" w:rsidP="001F73D4"/>
    <w:p w14:paraId="20EAD8EF" w14:textId="50420C64" w:rsidR="001F73D4" w:rsidRPr="001F73D4" w:rsidRDefault="001F73D4" w:rsidP="001F73D4"/>
    <w:p w14:paraId="64247B95" w14:textId="77777777" w:rsidR="001F73D4" w:rsidRDefault="001F73D4" w:rsidP="001F73D4">
      <w:r w:rsidRPr="001F73D4">
        <w:t>Figure 7: Total sales by product line</w:t>
      </w:r>
      <w:r>
        <w:br/>
      </w:r>
      <w:proofErr w:type="spellStart"/>
      <w:r>
        <w:t>product_sales</w:t>
      </w:r>
      <w:proofErr w:type="spellEnd"/>
      <w:r>
        <w:t xml:space="preserve"> = (</w:t>
      </w:r>
    </w:p>
    <w:p w14:paraId="66A5F132" w14:textId="77777777" w:rsidR="001F73D4" w:rsidRDefault="001F73D4" w:rsidP="001F73D4">
      <w:r>
        <w:t xml:space="preserve">    </w:t>
      </w:r>
      <w:proofErr w:type="spellStart"/>
      <w:r>
        <w:t>df.groupby</w:t>
      </w:r>
      <w:proofErr w:type="spellEnd"/>
      <w:r>
        <w:t>('Product line')['Total']</w:t>
      </w:r>
    </w:p>
    <w:p w14:paraId="072304DA" w14:textId="77777777" w:rsidR="001F73D4" w:rsidRDefault="001F73D4" w:rsidP="001F73D4">
      <w:r>
        <w:t xml:space="preserve">    .sum()</w:t>
      </w:r>
    </w:p>
    <w:p w14:paraId="657DD212" w14:textId="77777777" w:rsidR="001F73D4" w:rsidRDefault="001F73D4" w:rsidP="001F73D4">
      <w:r>
        <w:t xml:space="preserve">    .</w:t>
      </w:r>
      <w:proofErr w:type="spellStart"/>
      <w:r>
        <w:t>sort_values</w:t>
      </w:r>
      <w:proofErr w:type="spellEnd"/>
      <w:r>
        <w:t>(ascending=False)</w:t>
      </w:r>
    </w:p>
    <w:p w14:paraId="321D5490" w14:textId="77777777" w:rsidR="001F73D4" w:rsidRPr="001F73D4" w:rsidRDefault="001F73D4" w:rsidP="001F73D4">
      <w:pPr>
        <w:rPr>
          <w:b/>
          <w:bCs/>
        </w:rPr>
      </w:pPr>
      <w:r>
        <w:t>)</w:t>
      </w:r>
      <w:r>
        <w:br/>
      </w:r>
      <w:r w:rsidRPr="001F73D4">
        <w:rPr>
          <w:b/>
          <w:bCs/>
        </w:rPr>
        <w:t>8.2 Branch-wise Sales Aggregation</w:t>
      </w:r>
    </w:p>
    <w:p w14:paraId="3D83A465" w14:textId="216C63F5" w:rsidR="001F73D4" w:rsidRPr="001F73D4" w:rsidRDefault="001F73D4" w:rsidP="001F73D4">
      <w:r w:rsidRPr="001F73D4">
        <w:t xml:space="preserve">The Total sales were also aggregated by Branch to compare the sales performance of different supermarket branches. This helps identify the branch with the highest and </w:t>
      </w:r>
      <w:r w:rsidRPr="001F73D4">
        <w:lastRenderedPageBreak/>
        <w:t>lowest contribution to total sales.</w:t>
      </w:r>
      <w:r>
        <w:br/>
      </w:r>
      <w:r>
        <w:rPr>
          <w:noProof/>
        </w:rPr>
        <w:drawing>
          <wp:inline distT="0" distB="0" distL="0" distR="0" wp14:anchorId="56435F88" wp14:editId="0050648C">
            <wp:extent cx="5731510" cy="3223895"/>
            <wp:effectExtent l="0" t="0" r="2540" b="0"/>
            <wp:docPr id="550061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1343" name="Picture 5500613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6E2E83" w14:textId="77777777" w:rsidR="001F73D4" w:rsidRDefault="001F73D4" w:rsidP="001F73D4">
      <w:r w:rsidRPr="001F73D4">
        <w:t>Figure 8: Total sales by branch</w:t>
      </w:r>
      <w:r>
        <w:br/>
      </w:r>
      <w:proofErr w:type="spellStart"/>
      <w:r>
        <w:t>branch_sales</w:t>
      </w:r>
      <w:proofErr w:type="spellEnd"/>
      <w:r>
        <w:t xml:space="preserve"> = (</w:t>
      </w:r>
    </w:p>
    <w:p w14:paraId="61FB1208" w14:textId="77777777" w:rsidR="001F73D4" w:rsidRDefault="001F73D4" w:rsidP="001F73D4">
      <w:r>
        <w:t xml:space="preserve">    </w:t>
      </w:r>
      <w:proofErr w:type="spellStart"/>
      <w:r>
        <w:t>df.groupby</w:t>
      </w:r>
      <w:proofErr w:type="spellEnd"/>
      <w:r>
        <w:t>('Branch')['Total']</w:t>
      </w:r>
    </w:p>
    <w:p w14:paraId="77EFB0D1" w14:textId="77777777" w:rsidR="001F73D4" w:rsidRDefault="001F73D4" w:rsidP="001F73D4">
      <w:r>
        <w:t xml:space="preserve">    .sum()</w:t>
      </w:r>
    </w:p>
    <w:p w14:paraId="415F420E" w14:textId="77777777" w:rsidR="001F73D4" w:rsidRDefault="001F73D4" w:rsidP="001F73D4">
      <w:r>
        <w:t xml:space="preserve">    .</w:t>
      </w:r>
      <w:proofErr w:type="spellStart"/>
      <w:r>
        <w:t>sort_values</w:t>
      </w:r>
      <w:proofErr w:type="spellEnd"/>
      <w:r>
        <w:t>(ascending=False)</w:t>
      </w:r>
    </w:p>
    <w:p w14:paraId="509CE9FE" w14:textId="77777777" w:rsidR="001F73D4" w:rsidRPr="001F73D4" w:rsidRDefault="001F73D4" w:rsidP="001F73D4">
      <w:pPr>
        <w:rPr>
          <w:b/>
          <w:bCs/>
        </w:rPr>
      </w:pPr>
      <w:r>
        <w:t>)</w:t>
      </w:r>
      <w:r>
        <w:br/>
      </w:r>
      <w:r w:rsidRPr="001F73D4">
        <w:rPr>
          <w:b/>
          <w:bCs/>
        </w:rPr>
        <w:t>8.3 Payment-wise Sales Aggregation</w:t>
      </w:r>
    </w:p>
    <w:p w14:paraId="06CEAE57" w14:textId="75CAEEDC" w:rsidR="001F73D4" w:rsidRPr="001F73D4" w:rsidRDefault="001F73D4" w:rsidP="001F73D4">
      <w:r w:rsidRPr="001F73D4">
        <w:t xml:space="preserve">Sales were aggregated by Payment method to understand the total sales associated with different payment methods. This provides an overview of customer payment </w:t>
      </w:r>
      <w:r w:rsidRPr="001F73D4">
        <w:lastRenderedPageBreak/>
        <w:t>preferences and their contribution to sales.</w:t>
      </w:r>
      <w:r>
        <w:br/>
      </w:r>
      <w:r>
        <w:rPr>
          <w:noProof/>
        </w:rPr>
        <w:drawing>
          <wp:inline distT="0" distB="0" distL="0" distR="0" wp14:anchorId="66FC2107" wp14:editId="2DF00FC1">
            <wp:extent cx="5731510" cy="3223895"/>
            <wp:effectExtent l="0" t="0" r="2540" b="0"/>
            <wp:docPr id="2041579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79054" name="Picture 20415790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21218F" w14:textId="0B937A7F" w:rsidR="008A13F0" w:rsidRDefault="008A13F0" w:rsidP="008A13F0">
      <w:r w:rsidRPr="008A13F0">
        <w:t>Figure 9: Total sales by payment method</w:t>
      </w:r>
      <w:r>
        <w:br/>
      </w:r>
      <w:proofErr w:type="spellStart"/>
      <w:r>
        <w:t>payment_sales</w:t>
      </w:r>
      <w:proofErr w:type="spellEnd"/>
      <w:r>
        <w:t xml:space="preserve"> = (</w:t>
      </w:r>
    </w:p>
    <w:p w14:paraId="62112D09" w14:textId="2730198A" w:rsidR="008A13F0" w:rsidRDefault="008A13F0" w:rsidP="008A13F0">
      <w:r>
        <w:t xml:space="preserve">    </w:t>
      </w:r>
      <w:proofErr w:type="spellStart"/>
      <w:r>
        <w:t>df.groupby</w:t>
      </w:r>
      <w:proofErr w:type="spellEnd"/>
      <w:r>
        <w:t>('Payment')['Total']</w:t>
      </w:r>
    </w:p>
    <w:p w14:paraId="47F9940D" w14:textId="514ECD93" w:rsidR="008A13F0" w:rsidRDefault="008A13F0" w:rsidP="008A13F0">
      <w:r>
        <w:t xml:space="preserve">    .sum()</w:t>
      </w:r>
    </w:p>
    <w:p w14:paraId="4CB19222" w14:textId="77777777" w:rsidR="008A13F0" w:rsidRDefault="008A13F0" w:rsidP="008A13F0">
      <w:r>
        <w:t xml:space="preserve">    .</w:t>
      </w:r>
      <w:proofErr w:type="spellStart"/>
      <w:r>
        <w:t>sort_values</w:t>
      </w:r>
      <w:proofErr w:type="spellEnd"/>
      <w:r>
        <w:t>(ascending=False)</w:t>
      </w:r>
    </w:p>
    <w:p w14:paraId="31DF30F9" w14:textId="46D049E2" w:rsidR="008A13F0" w:rsidRDefault="008A13F0" w:rsidP="008A13F0">
      <w:r>
        <w:t>)</w:t>
      </w:r>
      <w:r>
        <w:br/>
      </w:r>
      <w:proofErr w:type="spellStart"/>
      <w:r>
        <w:t>payment_sales</w:t>
      </w:r>
      <w:proofErr w:type="spellEnd"/>
      <w:r>
        <w:t xml:space="preserve"> = (</w:t>
      </w:r>
    </w:p>
    <w:p w14:paraId="5A669307" w14:textId="210027BB" w:rsidR="008A13F0" w:rsidRDefault="008A13F0" w:rsidP="008A13F0">
      <w:r>
        <w:t xml:space="preserve">    </w:t>
      </w:r>
      <w:proofErr w:type="spellStart"/>
      <w:r>
        <w:t>df.groupby</w:t>
      </w:r>
      <w:proofErr w:type="spellEnd"/>
      <w:r>
        <w:t>('Payment')['Total']</w:t>
      </w:r>
    </w:p>
    <w:p w14:paraId="2C2353D4" w14:textId="677B28B0" w:rsidR="008A13F0" w:rsidRDefault="008A13F0" w:rsidP="008A13F0">
      <w:r>
        <w:t xml:space="preserve">    .sum()</w:t>
      </w:r>
    </w:p>
    <w:p w14:paraId="6253AF26" w14:textId="486275B3" w:rsidR="008A13F0" w:rsidRDefault="008A13F0" w:rsidP="008A13F0">
      <w:r>
        <w:t xml:space="preserve">    .</w:t>
      </w:r>
      <w:proofErr w:type="spellStart"/>
      <w:r>
        <w:t>sort_values</w:t>
      </w:r>
      <w:proofErr w:type="spellEnd"/>
      <w:r>
        <w:t>(ascending=False)</w:t>
      </w:r>
    </w:p>
    <w:p w14:paraId="63EC450B" w14:textId="77777777" w:rsidR="008A13F0" w:rsidRDefault="008A13F0" w:rsidP="008A13F0">
      <w:r>
        <w:t>)</w:t>
      </w:r>
      <w:r>
        <w:br/>
      </w:r>
      <w:r w:rsidRPr="008A13F0">
        <w:t>8.4 Customer Type Aggregation</w:t>
      </w:r>
      <w:r>
        <w:br/>
      </w:r>
    </w:p>
    <w:p w14:paraId="76BDDC64" w14:textId="77777777" w:rsidR="008A13F0" w:rsidRDefault="008A13F0" w:rsidP="008A13F0"/>
    <w:p w14:paraId="256E03F3" w14:textId="77777777" w:rsidR="008A13F0" w:rsidRDefault="008A13F0" w:rsidP="008A13F0"/>
    <w:p w14:paraId="21A4023B" w14:textId="77777777" w:rsidR="008A13F0" w:rsidRDefault="008A13F0" w:rsidP="008A13F0"/>
    <w:p w14:paraId="26367CD9" w14:textId="77777777" w:rsidR="008A13F0" w:rsidRDefault="008A13F0" w:rsidP="008A13F0"/>
    <w:p w14:paraId="2E358C11" w14:textId="77777777" w:rsidR="008A13F0" w:rsidRPr="008A13F0" w:rsidRDefault="008A13F0" w:rsidP="008A13F0">
      <w:pPr>
        <w:rPr>
          <w:b/>
          <w:bCs/>
        </w:rPr>
      </w:pPr>
      <w:r>
        <w:rPr>
          <w:noProof/>
        </w:rPr>
        <w:lastRenderedPageBreak/>
        <w:drawing>
          <wp:inline distT="0" distB="0" distL="0" distR="0" wp14:anchorId="51CB24C8" wp14:editId="7684D142">
            <wp:extent cx="5731510" cy="3223895"/>
            <wp:effectExtent l="0" t="0" r="2540" b="0"/>
            <wp:docPr id="405402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2373" name="Picture 4054023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br/>
      </w:r>
      <w:r w:rsidRPr="008A13F0">
        <w:rPr>
          <w:b/>
          <w:bCs/>
        </w:rPr>
        <w:t>8.5 Aggregation Summary</w:t>
      </w:r>
    </w:p>
    <w:p w14:paraId="219537CF" w14:textId="77777777" w:rsidR="008A13F0" w:rsidRPr="008A13F0" w:rsidRDefault="008A13F0" w:rsidP="008A13F0">
      <w:pPr>
        <w:rPr>
          <w:b/>
          <w:bCs/>
        </w:rPr>
      </w:pPr>
      <w:r w:rsidRPr="008A13F0">
        <w:t>The aggregation analysis provides a clearer understanding of sales performance across product categories, branches, payment methods, and customer types. These summarized results make it easier to identify high-performing categories and compare different customer and business segments.</w:t>
      </w:r>
      <w:r>
        <w:br/>
      </w:r>
      <w:r w:rsidRPr="008A13F0">
        <w:rPr>
          <w:b/>
          <w:bCs/>
        </w:rPr>
        <w:t>9. Data Visualization and Interpretation</w:t>
      </w:r>
    </w:p>
    <w:p w14:paraId="2D9C858E" w14:textId="77777777" w:rsidR="008A13F0" w:rsidRPr="008A13F0" w:rsidRDefault="008A13F0" w:rsidP="008A13F0">
      <w:pPr>
        <w:rPr>
          <w:b/>
          <w:bCs/>
        </w:rPr>
      </w:pPr>
      <w:r w:rsidRPr="008A13F0">
        <w:t xml:space="preserve">Data visualization was performed to identify trends, patterns, comparisons, and relationships within the Supermarket Sales dataset. Matplotlib and Seaborn were used to create different charts. Each visualization was </w:t>
      </w:r>
      <w:proofErr w:type="spellStart"/>
      <w:r w:rsidRPr="008A13F0">
        <w:t>analyzed</w:t>
      </w:r>
      <w:proofErr w:type="spellEnd"/>
      <w:r w:rsidRPr="008A13F0">
        <w:t xml:space="preserve"> to identify meaningful findings and possible reasons behind the observed patterns.</w:t>
      </w:r>
      <w:r>
        <w:br/>
      </w:r>
      <w:r w:rsidRPr="008A13F0">
        <w:rPr>
          <w:b/>
          <w:bCs/>
        </w:rPr>
        <w:t>9.1 Total Sales by Product Line</w:t>
      </w:r>
    </w:p>
    <w:p w14:paraId="68BC683C" w14:textId="77777777" w:rsidR="008A13F0" w:rsidRPr="008A13F0" w:rsidRDefault="008A13F0" w:rsidP="008A13F0">
      <w:r w:rsidRPr="008A13F0">
        <w:t>Heading:</w:t>
      </w:r>
    </w:p>
    <w:p w14:paraId="1EF7A2DC" w14:textId="77777777" w:rsidR="008A13F0" w:rsidRPr="008A13F0" w:rsidRDefault="008A13F0" w:rsidP="008A13F0">
      <w:r w:rsidRPr="008A13F0">
        <w:rPr>
          <w:b/>
          <w:bCs/>
        </w:rPr>
        <w:t>9.1 Total Sales by Product Line</w:t>
      </w:r>
    </w:p>
    <w:p w14:paraId="0A71AAA0" w14:textId="2ABD4B3F" w:rsidR="008A13F0" w:rsidRPr="008A13F0" w:rsidRDefault="008A13F0" w:rsidP="008A13F0">
      <w:r>
        <w:rPr>
          <w:noProof/>
        </w:rPr>
        <w:lastRenderedPageBreak/>
        <w:drawing>
          <wp:inline distT="0" distB="0" distL="0" distR="0" wp14:anchorId="3AFC67B5" wp14:editId="1E1714C7">
            <wp:extent cx="5731510" cy="3223895"/>
            <wp:effectExtent l="0" t="0" r="2540" b="0"/>
            <wp:docPr id="61187937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79371" name="Picture 14"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ABD48F" w14:textId="77777777" w:rsidR="00AC4673" w:rsidRPr="00AC4673" w:rsidRDefault="008A13F0" w:rsidP="00AC4673">
      <w:pPr>
        <w:rPr>
          <w:b/>
          <w:bCs/>
        </w:rPr>
      </w:pPr>
      <w:r w:rsidRPr="008A13F0">
        <w:t>Figure 10: Total sales by product line</w:t>
      </w:r>
      <w:r>
        <w:br/>
      </w:r>
      <w:r w:rsidRPr="008A13F0">
        <w:t>The bar chart compares the total sales generated by different product lines. It helps identify which product categories contribute more to overall supermarket sales and which categories have relatively lower sales.</w:t>
      </w:r>
      <w:r>
        <w:br/>
      </w:r>
      <w:r w:rsidR="00AC4673" w:rsidRPr="00AC4673">
        <w:rPr>
          <w:b/>
          <w:bCs/>
        </w:rPr>
        <w:t>Interpretation</w:t>
      </w:r>
    </w:p>
    <w:p w14:paraId="1506201C" w14:textId="77777777" w:rsidR="00AC4673" w:rsidRPr="00AC4673" w:rsidRDefault="00AC4673" w:rsidP="00AC4673">
      <w:r w:rsidRPr="00AC4673">
        <w:rPr>
          <w:b/>
          <w:bCs/>
        </w:rPr>
        <w:t>Finding:</w:t>
      </w:r>
      <w:r w:rsidRPr="00AC4673">
        <w:t xml:space="preserve"> The bar chart shows differences in total sales across the product lines. Some product categories generate higher sales than others.</w:t>
      </w:r>
    </w:p>
    <w:p w14:paraId="270A8175" w14:textId="77777777" w:rsidR="00AC4673" w:rsidRPr="00AC4673" w:rsidRDefault="00AC4673" w:rsidP="00AC4673">
      <w:r w:rsidRPr="00AC4673">
        <w:rPr>
          <w:b/>
          <w:bCs/>
        </w:rPr>
        <w:t>Interpretation:</w:t>
      </w:r>
      <w:r w:rsidRPr="00AC4673">
        <w:t xml:space="preserve"> The difference in sales may be influenced by product popularity, customer preferences, pricing, and purchasing frequency. Higher-selling product lines may indicate stronger customer demand.</w:t>
      </w:r>
    </w:p>
    <w:p w14:paraId="2708D1AA" w14:textId="77777777" w:rsidR="00AC4673" w:rsidRPr="00AC4673" w:rsidRDefault="00AC4673" w:rsidP="00AC4673">
      <w:pPr>
        <w:rPr>
          <w:b/>
          <w:bCs/>
        </w:rPr>
      </w:pPr>
      <w:r w:rsidRPr="00AC4673">
        <w:rPr>
          <w:b/>
          <w:bCs/>
        </w:rPr>
        <w:t>.2 Total Sales by Branch</w:t>
      </w:r>
    </w:p>
    <w:p w14:paraId="3DF8C212" w14:textId="288DDC65" w:rsidR="00AC4673" w:rsidRPr="00AC4673" w:rsidRDefault="00AC4673" w:rsidP="00AC4673">
      <w:r w:rsidRPr="00AC4673">
        <w:t xml:space="preserve">The branch-wise sales visualization compares the total sales generated by the different supermarket branches. It helps identify differences in sales performance among the </w:t>
      </w:r>
      <w:r w:rsidRPr="00AC4673">
        <w:lastRenderedPageBreak/>
        <w:t>branches and provides an overview of branch-level business performance.</w:t>
      </w:r>
      <w:r>
        <w:br/>
      </w:r>
      <w:r>
        <w:rPr>
          <w:noProof/>
        </w:rPr>
        <w:drawing>
          <wp:inline distT="0" distB="0" distL="0" distR="0" wp14:anchorId="654CE5D5" wp14:editId="56E350D4">
            <wp:extent cx="5731510" cy="3223895"/>
            <wp:effectExtent l="0" t="0" r="2540" b="0"/>
            <wp:docPr id="1387706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06107" name="Picture 13877061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DD9367" w14:textId="77777777" w:rsidR="00AC4673" w:rsidRPr="00AC4673" w:rsidRDefault="00AC4673" w:rsidP="00AC4673">
      <w:pPr>
        <w:rPr>
          <w:b/>
          <w:bCs/>
        </w:rPr>
      </w:pPr>
      <w:r w:rsidRPr="00AC4673">
        <w:t>Figure 11: Total Sales by Branch</w:t>
      </w:r>
      <w:r>
        <w:br/>
      </w:r>
      <w:r w:rsidRPr="00AC4673">
        <w:rPr>
          <w:b/>
          <w:bCs/>
        </w:rPr>
        <w:t>9.3 Payment Method</w:t>
      </w:r>
    </w:p>
    <w:p w14:paraId="593A4219" w14:textId="7495BEB4" w:rsidR="00AC4673" w:rsidRPr="00AC4673" w:rsidRDefault="00AC4673" w:rsidP="00AC4673">
      <w:r w:rsidRPr="00AC4673">
        <w:t>The chart shows the number of transactions made using different payment methods. It helps identify which payment method is most frequently preferred by customers.</w:t>
      </w:r>
      <w:r>
        <w:br/>
      </w:r>
      <w:r>
        <w:rPr>
          <w:noProof/>
        </w:rPr>
        <w:drawing>
          <wp:inline distT="0" distB="0" distL="0" distR="0" wp14:anchorId="2FC1F0D5" wp14:editId="6651457A">
            <wp:extent cx="5731510" cy="3223895"/>
            <wp:effectExtent l="0" t="0" r="2540" b="0"/>
            <wp:docPr id="14584643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4396" name="Picture 14584643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264978" w14:textId="77777777" w:rsidR="00AC4673" w:rsidRPr="00AC4673" w:rsidRDefault="00AC4673" w:rsidP="00AC4673">
      <w:pPr>
        <w:rPr>
          <w:b/>
          <w:bCs/>
        </w:rPr>
      </w:pPr>
      <w:r w:rsidRPr="00AC4673">
        <w:t>Figure 12: Number of Transactions by Payment Method</w:t>
      </w:r>
      <w:r>
        <w:br/>
      </w:r>
      <w:r w:rsidRPr="00AC4673">
        <w:rPr>
          <w:b/>
          <w:bCs/>
        </w:rPr>
        <w:t>Interpretation</w:t>
      </w:r>
    </w:p>
    <w:p w14:paraId="41DD655F" w14:textId="77777777" w:rsidR="00AC4673" w:rsidRPr="00AC4673" w:rsidRDefault="00AC4673" w:rsidP="00AC4673">
      <w:r w:rsidRPr="00AC4673">
        <w:rPr>
          <w:b/>
          <w:bCs/>
        </w:rPr>
        <w:t>Finding:</w:t>
      </w:r>
      <w:r w:rsidRPr="00AC4673">
        <w:t xml:space="preserve"> The chart shows differences in the number of transactions made through different payment methods.</w:t>
      </w:r>
    </w:p>
    <w:p w14:paraId="6586D330" w14:textId="77777777" w:rsidR="00AC4673" w:rsidRPr="00AC4673" w:rsidRDefault="00AC4673" w:rsidP="00AC4673">
      <w:r w:rsidRPr="00AC4673">
        <w:rPr>
          <w:b/>
          <w:bCs/>
        </w:rPr>
        <w:lastRenderedPageBreak/>
        <w:t>Interpretation:</w:t>
      </w:r>
      <w:r w:rsidRPr="00AC4673">
        <w:t xml:space="preserve"> Customers may prefer one payment method more than others because of convenience, accessibility, and familiarity. The transaction count provides an overview of customer payment </w:t>
      </w:r>
      <w:proofErr w:type="spellStart"/>
      <w:r w:rsidRPr="00AC4673">
        <w:t>prefere</w:t>
      </w:r>
      <w:proofErr w:type="spellEnd"/>
    </w:p>
    <w:p w14:paraId="25D1BF86" w14:textId="77777777" w:rsidR="00AC4673" w:rsidRPr="00AC4673" w:rsidRDefault="00AC4673" w:rsidP="00AC4673">
      <w:pPr>
        <w:rPr>
          <w:b/>
          <w:bCs/>
        </w:rPr>
      </w:pPr>
      <w:r w:rsidRPr="00AC4673">
        <w:rPr>
          <w:b/>
          <w:bCs/>
        </w:rPr>
        <w:t>9.4 Distribution of Total Sales</w:t>
      </w:r>
    </w:p>
    <w:p w14:paraId="61D03E85" w14:textId="63D5DD88" w:rsidR="00AC4673" w:rsidRPr="00AC4673" w:rsidRDefault="00AC4673" w:rsidP="00AC4673">
      <w:r w:rsidRPr="00AC4673">
        <w:t>The histogram shows the distribution of total sales values across all transactions. It helps understand the common range of transaction values and shows how frequently different sales amounts occur.</w:t>
      </w:r>
      <w:r>
        <w:br/>
      </w:r>
      <w:r>
        <w:rPr>
          <w:noProof/>
        </w:rPr>
        <w:drawing>
          <wp:inline distT="0" distB="0" distL="0" distR="0" wp14:anchorId="1EA095B5" wp14:editId="6A66016B">
            <wp:extent cx="5731510" cy="3223895"/>
            <wp:effectExtent l="0" t="0" r="2540" b="0"/>
            <wp:docPr id="195944367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43677" name="Picture 1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35EB56" w14:textId="77777777" w:rsidR="00AC4673" w:rsidRPr="00AC4673" w:rsidRDefault="00AC4673" w:rsidP="00AC4673">
      <w:pPr>
        <w:rPr>
          <w:b/>
          <w:bCs/>
        </w:rPr>
      </w:pPr>
      <w:r w:rsidRPr="00AC4673">
        <w:t>Figure 13: Distribution of Total Sales</w:t>
      </w:r>
      <w:r>
        <w:br/>
      </w:r>
      <w:r w:rsidRPr="00AC4673">
        <w:rPr>
          <w:b/>
          <w:bCs/>
        </w:rPr>
        <w:t>Interpretation</w:t>
      </w:r>
    </w:p>
    <w:p w14:paraId="6D922B70" w14:textId="77777777" w:rsidR="00AC4673" w:rsidRPr="00AC4673" w:rsidRDefault="00AC4673" w:rsidP="00AC4673">
      <w:r w:rsidRPr="00AC4673">
        <w:rPr>
          <w:b/>
          <w:bCs/>
        </w:rPr>
        <w:t>Finding:</w:t>
      </w:r>
      <w:r w:rsidRPr="00AC4673">
        <w:t xml:space="preserve"> The histogram shows that transaction values are spread across different sales ranges, with some values occurring more frequently than others.</w:t>
      </w:r>
    </w:p>
    <w:p w14:paraId="1B9968CB" w14:textId="77777777" w:rsidR="00AC4673" w:rsidRPr="00AC4673" w:rsidRDefault="00AC4673" w:rsidP="00AC4673">
      <w:r w:rsidRPr="00AC4673">
        <w:rPr>
          <w:b/>
          <w:bCs/>
        </w:rPr>
        <w:t>Interpretation:</w:t>
      </w:r>
      <w:r w:rsidRPr="00AC4673">
        <w:t xml:space="preserve"> The variation in transaction values may be due to differences in the quantity and prices of products purchased by customers. Higher transaction values represent purchases involving more products or relatively expensive products.</w:t>
      </w:r>
    </w:p>
    <w:p w14:paraId="0E3FB887" w14:textId="77777777" w:rsidR="006C6CA0" w:rsidRPr="006C6CA0" w:rsidRDefault="006C6CA0" w:rsidP="006C6CA0">
      <w:pPr>
        <w:rPr>
          <w:b/>
          <w:bCs/>
        </w:rPr>
      </w:pPr>
      <w:r w:rsidRPr="006C6CA0">
        <w:rPr>
          <w:b/>
          <w:bCs/>
        </w:rPr>
        <w:t>9.5 Quantity and Total Sales</w:t>
      </w:r>
    </w:p>
    <w:p w14:paraId="5B29CAFC" w14:textId="5E27E248" w:rsidR="006C6CA0" w:rsidRPr="006C6CA0" w:rsidRDefault="006C6CA0" w:rsidP="006C6CA0">
      <w:r w:rsidRPr="006C6CA0">
        <w:t xml:space="preserve">The scatter plot examines the relationship between the quantity of products purchased and the total sales amount. It helps determine whether purchasing more products is </w:t>
      </w:r>
      <w:r w:rsidRPr="006C6CA0">
        <w:lastRenderedPageBreak/>
        <w:t>generally associated with a higher transaction value.</w:t>
      </w:r>
      <w:r>
        <w:br/>
      </w:r>
      <w:r>
        <w:rPr>
          <w:noProof/>
        </w:rPr>
        <w:drawing>
          <wp:inline distT="0" distB="0" distL="0" distR="0" wp14:anchorId="3B20D287" wp14:editId="3CD86FA0">
            <wp:extent cx="5731510" cy="3223895"/>
            <wp:effectExtent l="0" t="0" r="2540" b="0"/>
            <wp:docPr id="19984124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2417" name="Picture 19984124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F448E1" w14:textId="77777777" w:rsidR="006C6CA0" w:rsidRPr="006C6CA0" w:rsidRDefault="006C6CA0" w:rsidP="006C6CA0">
      <w:pPr>
        <w:rPr>
          <w:b/>
          <w:bCs/>
        </w:rPr>
      </w:pPr>
      <w:r w:rsidRPr="006C6CA0">
        <w:t>Figure 14: Relationship Between Quantity and Total Sales</w:t>
      </w:r>
      <w:r>
        <w:br/>
      </w:r>
      <w:r w:rsidRPr="006C6CA0">
        <w:rPr>
          <w:b/>
          <w:bCs/>
        </w:rPr>
        <w:t>Interpretation</w:t>
      </w:r>
    </w:p>
    <w:p w14:paraId="7B9CA365" w14:textId="77777777" w:rsidR="006C6CA0" w:rsidRPr="006C6CA0" w:rsidRDefault="006C6CA0" w:rsidP="006C6CA0">
      <w:r w:rsidRPr="006C6CA0">
        <w:rPr>
          <w:b/>
          <w:bCs/>
        </w:rPr>
        <w:t>Finding:</w:t>
      </w:r>
      <w:r w:rsidRPr="006C6CA0">
        <w:t xml:space="preserve"> The scatter plot generally shows a positive relationship between Quantity and Total Sales.</w:t>
      </w:r>
    </w:p>
    <w:p w14:paraId="55B704EA" w14:textId="77777777" w:rsidR="006C6CA0" w:rsidRPr="006C6CA0" w:rsidRDefault="006C6CA0" w:rsidP="006C6CA0">
      <w:pPr>
        <w:rPr>
          <w:b/>
          <w:bCs/>
        </w:rPr>
      </w:pPr>
      <w:r w:rsidRPr="006C6CA0">
        <w:rPr>
          <w:b/>
          <w:bCs/>
        </w:rPr>
        <w:t>Interpretation:</w:t>
      </w:r>
      <w:r w:rsidRPr="006C6CA0">
        <w:t xml:space="preserve"> As the quantity of products purchased increases, the total transaction value generally tends to increase. However, the exact total sales amount also depends on the unit price of the products purchased.</w:t>
      </w:r>
      <w:r>
        <w:br/>
      </w:r>
      <w:r w:rsidRPr="006C6CA0">
        <w:rPr>
          <w:b/>
          <w:bCs/>
        </w:rPr>
        <w:t>9.6 Correlation Analysis</w:t>
      </w:r>
    </w:p>
    <w:p w14:paraId="02B79150" w14:textId="1E6EBC50" w:rsidR="006C6CA0" w:rsidRPr="006C6CA0" w:rsidRDefault="006C6CA0" w:rsidP="006C6CA0">
      <w:r w:rsidRPr="006C6CA0">
        <w:t xml:space="preserve">Correlation analysis was performed to examine the relationships between the numerical variables in the Supermarket Sales dataset. The correlation matrix was calculated using Pandas, and a heatmap was created using Seaborn to make the relationships easier to understand. Correlation values range from -1 to +1, where values closer to +1 indicate a strong positive relationship, values closer to -1 indicate a strong </w:t>
      </w:r>
      <w:r w:rsidRPr="006C6CA0">
        <w:lastRenderedPageBreak/>
        <w:t>negative relationship, and values close to 0 indicate a weak or no linear relationship.</w:t>
      </w:r>
      <w:r>
        <w:br/>
      </w:r>
      <w:r>
        <w:rPr>
          <w:noProof/>
        </w:rPr>
        <w:drawing>
          <wp:inline distT="0" distB="0" distL="0" distR="0" wp14:anchorId="193B0B14" wp14:editId="7AF8FB95">
            <wp:extent cx="5731510" cy="3223895"/>
            <wp:effectExtent l="0" t="0" r="2540" b="0"/>
            <wp:docPr id="104913306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3060" name="Picture 19"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6ACCDC" w14:textId="77777777" w:rsidR="006C6CA0" w:rsidRPr="006C6CA0" w:rsidRDefault="006C6CA0" w:rsidP="006C6CA0">
      <w:pPr>
        <w:rPr>
          <w:b/>
          <w:bCs/>
        </w:rPr>
      </w:pPr>
      <w:r w:rsidRPr="006C6CA0">
        <w:t>Figure 15: Correlation Heatmap of Numerical Variables</w:t>
      </w:r>
      <w:r>
        <w:br/>
      </w:r>
      <w:r w:rsidRPr="006C6CA0">
        <w:rPr>
          <w:b/>
          <w:bCs/>
        </w:rPr>
        <w:t>Interpretation</w:t>
      </w:r>
    </w:p>
    <w:p w14:paraId="4D42060A" w14:textId="77777777" w:rsidR="006C6CA0" w:rsidRPr="006C6CA0" w:rsidRDefault="006C6CA0" w:rsidP="006C6CA0">
      <w:r w:rsidRPr="006C6CA0">
        <w:t>The correlation heatmap shows the strength and direction of relationships among the numerical variables. A strong positive correlation means that two variables tend to increase together, while a weak correlation indicates a limited linear relationship. The heatmap helps identify which variables are more closely associated with Total Sales and other numerical variables.</w:t>
      </w:r>
    </w:p>
    <w:p w14:paraId="0B400633" w14:textId="77777777" w:rsidR="006C6CA0" w:rsidRPr="006C6CA0" w:rsidRDefault="006C6CA0" w:rsidP="006C6CA0">
      <w:pPr>
        <w:rPr>
          <w:b/>
          <w:bCs/>
        </w:rPr>
      </w:pPr>
      <w:r w:rsidRPr="006C6CA0">
        <w:rPr>
          <w:b/>
          <w:bCs/>
        </w:rPr>
        <w:t>9.7 Correlation with Total Sales</w:t>
      </w:r>
    </w:p>
    <w:p w14:paraId="0947F0A5" w14:textId="7A46B38C" w:rsidR="006C6CA0" w:rsidRPr="006C6CA0" w:rsidRDefault="006C6CA0" w:rsidP="006C6CA0">
      <w:r w:rsidRPr="006C6CA0">
        <w:t xml:space="preserve">To understand which numerical variables are more closely related to Total Sales, the correlation values with the Total variable were examined separately. This helps identify </w:t>
      </w:r>
      <w:r w:rsidRPr="006C6CA0">
        <w:lastRenderedPageBreak/>
        <w:t>the variables that have a stronger relationship with the overall transaction amount.</w:t>
      </w:r>
      <w:r>
        <w:br/>
      </w:r>
      <w:r>
        <w:rPr>
          <w:noProof/>
        </w:rPr>
        <w:drawing>
          <wp:inline distT="0" distB="0" distL="0" distR="0" wp14:anchorId="0562F4A7" wp14:editId="14C23F09">
            <wp:extent cx="5731510" cy="3223895"/>
            <wp:effectExtent l="0" t="0" r="2540" b="0"/>
            <wp:docPr id="1174262465"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62465" name="Picture 2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00DE53" w14:textId="77777777" w:rsidR="006C6CA0" w:rsidRPr="006C6CA0" w:rsidRDefault="006C6CA0" w:rsidP="006C6CA0">
      <w:pPr>
        <w:rPr>
          <w:b/>
          <w:bCs/>
        </w:rPr>
      </w:pPr>
      <w:r w:rsidRPr="006C6CA0">
        <w:t>Figure 16: Correlation of Numerical Variables with Total Sales</w:t>
      </w:r>
      <w:r>
        <w:br/>
      </w:r>
      <w:r w:rsidRPr="006C6CA0">
        <w:rPr>
          <w:b/>
          <w:bCs/>
        </w:rPr>
        <w:t>Interpretation</w:t>
      </w:r>
    </w:p>
    <w:p w14:paraId="345E050C" w14:textId="77777777" w:rsidR="006C6CA0" w:rsidRPr="006C6CA0" w:rsidRDefault="006C6CA0" w:rsidP="006C6CA0">
      <w:r w:rsidRPr="006C6CA0">
        <w:t>The correlation results show that Total Sales has a strong positive relationship with variables that directly contribute to the transaction amount, particularly Quantity, Unit Price, Tax 5%, and COGS. This is expected because the total transaction value is influenced by the quantity purchased and product prices. Other variables may show weaker relationships with Total Sales, indicating that they have less direct influence on the transaction amount.</w:t>
      </w:r>
    </w:p>
    <w:p w14:paraId="226FFD8B" w14:textId="77777777" w:rsidR="006C6CA0" w:rsidRPr="006C6CA0" w:rsidRDefault="006C6CA0" w:rsidP="006C6CA0">
      <w:pPr>
        <w:rPr>
          <w:b/>
          <w:bCs/>
        </w:rPr>
      </w:pPr>
      <w:r w:rsidRPr="006C6CA0">
        <w:rPr>
          <w:b/>
          <w:bCs/>
        </w:rPr>
        <w:t>9.8 Overall EDA Findings</w:t>
      </w:r>
    </w:p>
    <w:p w14:paraId="678D83AA" w14:textId="77777777" w:rsidR="006C6CA0" w:rsidRPr="006C6CA0" w:rsidRDefault="006C6CA0" w:rsidP="006C6CA0">
      <w:pPr>
        <w:rPr>
          <w:b/>
          <w:bCs/>
        </w:rPr>
      </w:pPr>
      <w:r w:rsidRPr="006C6CA0">
        <w:t>The overall EDA identified differences in product-line sales, branch performance, payment preferences, transaction values, and numerical relationships. Data transformation and aggregation helped summarize the dataset, while visualizations made the patterns easier to understand. The correlation analysis further explained the relationships among numerical variables. These findings provide useful information about customer purchasing behaviour and supermarket sales performance.</w:t>
      </w:r>
      <w:r>
        <w:br/>
      </w:r>
      <w:r w:rsidRPr="006C6CA0">
        <w:rPr>
          <w:b/>
          <w:bCs/>
        </w:rPr>
        <w:t>10. Key Findings</w:t>
      </w:r>
    </w:p>
    <w:p w14:paraId="31CC6C5C" w14:textId="77777777" w:rsidR="006C6CA0" w:rsidRPr="006C6CA0" w:rsidRDefault="006C6CA0" w:rsidP="006C6CA0">
      <w:pPr>
        <w:numPr>
          <w:ilvl w:val="0"/>
          <w:numId w:val="1"/>
        </w:numPr>
      </w:pPr>
      <w:r w:rsidRPr="006C6CA0">
        <w:rPr>
          <w:b/>
          <w:bCs/>
        </w:rPr>
        <w:t>Product Performance:</w:t>
      </w:r>
      <w:r w:rsidRPr="006C6CA0">
        <w:t xml:space="preserve"> Different product lines generated different levels of total sales, showing variation in customer demand across product categories.</w:t>
      </w:r>
    </w:p>
    <w:p w14:paraId="0A65E14A" w14:textId="77777777" w:rsidR="006C6CA0" w:rsidRPr="006C6CA0" w:rsidRDefault="006C6CA0" w:rsidP="006C6CA0">
      <w:pPr>
        <w:numPr>
          <w:ilvl w:val="0"/>
          <w:numId w:val="1"/>
        </w:numPr>
      </w:pPr>
      <w:r w:rsidRPr="006C6CA0">
        <w:rPr>
          <w:b/>
          <w:bCs/>
        </w:rPr>
        <w:t>Branch Performance:</w:t>
      </w:r>
      <w:r w:rsidRPr="006C6CA0">
        <w:t xml:space="preserve"> The three supermarket branches showed differences in their total sales performance.</w:t>
      </w:r>
    </w:p>
    <w:p w14:paraId="01807B86" w14:textId="77777777" w:rsidR="006C6CA0" w:rsidRPr="006C6CA0" w:rsidRDefault="006C6CA0" w:rsidP="006C6CA0">
      <w:pPr>
        <w:numPr>
          <w:ilvl w:val="0"/>
          <w:numId w:val="1"/>
        </w:numPr>
      </w:pPr>
      <w:r w:rsidRPr="006C6CA0">
        <w:rPr>
          <w:b/>
          <w:bCs/>
        </w:rPr>
        <w:lastRenderedPageBreak/>
        <w:t>Payment Preference:</w:t>
      </w:r>
      <w:r w:rsidRPr="006C6CA0">
        <w:t xml:space="preserve"> Customers used different payment methods, with some methods being more frequently used than others.</w:t>
      </w:r>
    </w:p>
    <w:p w14:paraId="390F7A87" w14:textId="77777777" w:rsidR="006C6CA0" w:rsidRPr="006C6CA0" w:rsidRDefault="006C6CA0" w:rsidP="006C6CA0">
      <w:pPr>
        <w:numPr>
          <w:ilvl w:val="0"/>
          <w:numId w:val="1"/>
        </w:numPr>
      </w:pPr>
      <w:r w:rsidRPr="006C6CA0">
        <w:rPr>
          <w:b/>
          <w:bCs/>
        </w:rPr>
        <w:t>Sales Distribution:</w:t>
      </w:r>
      <w:r w:rsidRPr="006C6CA0">
        <w:t xml:space="preserve"> Transaction values varied across the dataset, showing differences in customer spending.</w:t>
      </w:r>
    </w:p>
    <w:p w14:paraId="21DC6563" w14:textId="77777777" w:rsidR="006C6CA0" w:rsidRPr="006C6CA0" w:rsidRDefault="006C6CA0" w:rsidP="006C6CA0">
      <w:pPr>
        <w:numPr>
          <w:ilvl w:val="0"/>
          <w:numId w:val="1"/>
        </w:numPr>
      </w:pPr>
      <w:r w:rsidRPr="006C6CA0">
        <w:rPr>
          <w:b/>
          <w:bCs/>
        </w:rPr>
        <w:t>Quantity and Sales:</w:t>
      </w:r>
      <w:r w:rsidRPr="006C6CA0">
        <w:t xml:space="preserve"> Quantity generally showed a positive relationship with Total Sales. Customers purchasing more products generally generated higher transaction values.</w:t>
      </w:r>
    </w:p>
    <w:p w14:paraId="1F2A4BD4" w14:textId="77777777" w:rsidR="006C6CA0" w:rsidRPr="006C6CA0" w:rsidRDefault="006C6CA0" w:rsidP="006C6CA0">
      <w:pPr>
        <w:numPr>
          <w:ilvl w:val="0"/>
          <w:numId w:val="1"/>
        </w:numPr>
      </w:pPr>
      <w:r w:rsidRPr="006C6CA0">
        <w:rPr>
          <w:b/>
          <w:bCs/>
        </w:rPr>
        <w:t>Correlation:</w:t>
      </w:r>
      <w:r w:rsidRPr="006C6CA0">
        <w:t xml:space="preserve"> Correlation analysis showed that variables directly related to transaction calculation had stronger relationships with Total Sales.</w:t>
      </w:r>
    </w:p>
    <w:p w14:paraId="34ABB4B8" w14:textId="77777777" w:rsidR="006C6CA0" w:rsidRPr="006C6CA0" w:rsidRDefault="006C6CA0" w:rsidP="006C6CA0">
      <w:pPr>
        <w:numPr>
          <w:ilvl w:val="0"/>
          <w:numId w:val="1"/>
        </w:numPr>
      </w:pPr>
      <w:r w:rsidRPr="006C6CA0">
        <w:rPr>
          <w:b/>
          <w:bCs/>
        </w:rPr>
        <w:t>Data Quality:</w:t>
      </w:r>
      <w:r w:rsidRPr="006C6CA0">
        <w:t xml:space="preserve"> The dataset contained no missing values and no duplicate records, so no rows needed to be removed during the initial data-cleaning stage.</w:t>
      </w:r>
    </w:p>
    <w:p w14:paraId="3A40D33B" w14:textId="77777777" w:rsidR="006C6CA0" w:rsidRPr="006C6CA0" w:rsidRDefault="006C6CA0" w:rsidP="006C6CA0">
      <w:r w:rsidRPr="006C6CA0">
        <w:pict w14:anchorId="1C0E317F">
          <v:rect id="_x0000_i1031" style="width:0;height:1.5pt" o:hralign="center" o:hrstd="t" o:hr="t" fillcolor="#a0a0a0" stroked="f"/>
        </w:pict>
      </w:r>
    </w:p>
    <w:p w14:paraId="63F456D9" w14:textId="77777777" w:rsidR="006C6CA0" w:rsidRPr="006C6CA0" w:rsidRDefault="006C6CA0" w:rsidP="006C6CA0">
      <w:pPr>
        <w:rPr>
          <w:b/>
          <w:bCs/>
        </w:rPr>
      </w:pPr>
      <w:r w:rsidRPr="006C6CA0">
        <w:rPr>
          <w:b/>
          <w:bCs/>
        </w:rPr>
        <w:t>10.1 Business Insights</w:t>
      </w:r>
    </w:p>
    <w:p w14:paraId="72807187" w14:textId="77777777" w:rsidR="006C6CA0" w:rsidRPr="006C6CA0" w:rsidRDefault="006C6CA0" w:rsidP="006C6CA0">
      <w:pPr>
        <w:rPr>
          <w:b/>
          <w:bCs/>
        </w:rPr>
      </w:pPr>
      <w:r w:rsidRPr="006C6CA0">
        <w:t>The analysis provides useful insights into supermarket sales performance and customer purchasing behaviour. Understanding product demand, branch performance, payment preferences, and transaction values can help businesses make better decisions about product management, sales strategies, and customer services.</w:t>
      </w:r>
      <w:r>
        <w:br/>
      </w:r>
      <w:r w:rsidRPr="006C6CA0">
        <w:rPr>
          <w:b/>
          <w:bCs/>
        </w:rPr>
        <w:t>11. Conclusion</w:t>
      </w:r>
    </w:p>
    <w:p w14:paraId="6F05B4ED" w14:textId="77777777" w:rsidR="006C6CA0" w:rsidRPr="006C6CA0" w:rsidRDefault="006C6CA0" w:rsidP="006C6CA0">
      <w:pPr>
        <w:rPr>
          <w:b/>
          <w:bCs/>
        </w:rPr>
      </w:pPr>
      <w:r w:rsidRPr="006C6CA0">
        <w:t>The Exploratory Data Analysis of the Supermarket Sales dataset provided a detailed understanding of sales performance, customer behaviour, product performance, payment methods, and numerical relationships. The analysis included data loading, data cleaning, descriptive statistics, data transformation, data aggregation, visualization, and correlation analysis. Different charts helped identify patterns and differences in the dataset, while correlation analysis helped understand relationships among numerical variables. Overall, the EDA process demonstrates how data analysis and visualization can be used to convert raw data into meaningful insights for better business decision-making.</w:t>
      </w:r>
      <w:r>
        <w:br/>
      </w:r>
      <w:r w:rsidRPr="006C6CA0">
        <w:rPr>
          <w:b/>
          <w:bCs/>
        </w:rPr>
        <w:t>11.1 Final Statement</w:t>
      </w:r>
    </w:p>
    <w:p w14:paraId="096090E0" w14:textId="77777777" w:rsidR="00C91CBA" w:rsidRPr="00C91CBA" w:rsidRDefault="006C6CA0" w:rsidP="00C91CBA">
      <w:r w:rsidRPr="006C6CA0">
        <w:t>This project improved my understanding of practical data analysis using Python, Pandas, Matplotlib, and Seaborn. It also helped me learn how to organize an EDA process, interpret visualizations, and communicate data-driven findings clearly.</w:t>
      </w:r>
      <w:r>
        <w:br/>
      </w:r>
      <w:r w:rsidR="00C91CBA" w:rsidRPr="00C91CBA">
        <w:t>12. Appendix – Important Python Code</w:t>
      </w:r>
      <w:r w:rsidR="00C91CBA">
        <w:br/>
      </w:r>
      <w:r w:rsidR="00C91CBA" w:rsidRPr="00C91CBA">
        <w:rPr>
          <w:b/>
          <w:bCs/>
        </w:rPr>
        <w:t>1. Data Loading</w:t>
      </w:r>
    </w:p>
    <w:p w14:paraId="58A28B42" w14:textId="77777777" w:rsidR="00C91CBA" w:rsidRPr="00C91CBA" w:rsidRDefault="00C91CBA" w:rsidP="00C91CBA">
      <w:proofErr w:type="spellStart"/>
      <w:r w:rsidRPr="00C91CBA">
        <w:t>df</w:t>
      </w:r>
      <w:proofErr w:type="spellEnd"/>
      <w:r w:rsidRPr="00C91CBA">
        <w:t xml:space="preserve"> = </w:t>
      </w:r>
      <w:proofErr w:type="spellStart"/>
      <w:r w:rsidRPr="00C91CBA">
        <w:t>pd.read_csv</w:t>
      </w:r>
      <w:proofErr w:type="spellEnd"/>
      <w:r w:rsidRPr="00C91CBA">
        <w:t>(</w:t>
      </w:r>
      <w:proofErr w:type="spellStart"/>
      <w:r w:rsidRPr="00C91CBA">
        <w:t>file_name</w:t>
      </w:r>
      <w:proofErr w:type="spellEnd"/>
      <w:r w:rsidRPr="00C91CBA">
        <w:t>)</w:t>
      </w:r>
    </w:p>
    <w:p w14:paraId="6EC5516B" w14:textId="77777777" w:rsidR="00C91CBA" w:rsidRPr="00C91CBA" w:rsidRDefault="00C91CBA" w:rsidP="00C91CBA">
      <w:r w:rsidRPr="00C91CBA">
        <w:rPr>
          <w:b/>
          <w:bCs/>
        </w:rPr>
        <w:t>2. Date Transformation</w:t>
      </w:r>
    </w:p>
    <w:p w14:paraId="22D16C09" w14:textId="77777777" w:rsidR="00C91CBA" w:rsidRPr="00C91CBA" w:rsidRDefault="00C91CBA" w:rsidP="00C91CBA">
      <w:proofErr w:type="spellStart"/>
      <w:r w:rsidRPr="00C91CBA">
        <w:lastRenderedPageBreak/>
        <w:t>df</w:t>
      </w:r>
      <w:proofErr w:type="spellEnd"/>
      <w:r w:rsidRPr="00C91CBA">
        <w:t xml:space="preserve">['Date'] = </w:t>
      </w:r>
      <w:proofErr w:type="spellStart"/>
      <w:r w:rsidRPr="00C91CBA">
        <w:t>pd.to_datetime</w:t>
      </w:r>
      <w:proofErr w:type="spellEnd"/>
      <w:r w:rsidRPr="00C91CBA">
        <w:t>(</w:t>
      </w:r>
      <w:proofErr w:type="spellStart"/>
      <w:r w:rsidRPr="00C91CBA">
        <w:t>df</w:t>
      </w:r>
      <w:proofErr w:type="spellEnd"/>
      <w:r w:rsidRPr="00C91CBA">
        <w:t>['Date'])</w:t>
      </w:r>
      <w:proofErr w:type="spellStart"/>
      <w:r w:rsidRPr="00C91CBA">
        <w:t>df</w:t>
      </w:r>
      <w:proofErr w:type="spellEnd"/>
      <w:r w:rsidRPr="00C91CBA">
        <w:t xml:space="preserve">['Month'] = </w:t>
      </w:r>
      <w:proofErr w:type="spellStart"/>
      <w:r w:rsidRPr="00C91CBA">
        <w:t>df</w:t>
      </w:r>
      <w:proofErr w:type="spellEnd"/>
      <w:r w:rsidRPr="00C91CBA">
        <w:t>['Date'].</w:t>
      </w:r>
      <w:proofErr w:type="spellStart"/>
      <w:r w:rsidRPr="00C91CBA">
        <w:t>dt.monthdf</w:t>
      </w:r>
      <w:proofErr w:type="spellEnd"/>
      <w:r w:rsidRPr="00C91CBA">
        <w:t xml:space="preserve">['Day'] = </w:t>
      </w:r>
      <w:proofErr w:type="spellStart"/>
      <w:r w:rsidRPr="00C91CBA">
        <w:t>df</w:t>
      </w:r>
      <w:proofErr w:type="spellEnd"/>
      <w:r w:rsidRPr="00C91CBA">
        <w:t>['Date'].</w:t>
      </w:r>
      <w:proofErr w:type="spellStart"/>
      <w:r w:rsidRPr="00C91CBA">
        <w:t>dt.daydf</w:t>
      </w:r>
      <w:proofErr w:type="spellEnd"/>
      <w:r w:rsidRPr="00C91CBA">
        <w:t>['</w:t>
      </w:r>
      <w:proofErr w:type="spellStart"/>
      <w:r w:rsidRPr="00C91CBA">
        <w:t>Day_Name</w:t>
      </w:r>
      <w:proofErr w:type="spellEnd"/>
      <w:r w:rsidRPr="00C91CBA">
        <w:t xml:space="preserve">'] = </w:t>
      </w:r>
      <w:proofErr w:type="spellStart"/>
      <w:r w:rsidRPr="00C91CBA">
        <w:t>df</w:t>
      </w:r>
      <w:proofErr w:type="spellEnd"/>
      <w:r w:rsidRPr="00C91CBA">
        <w:t>['Date'].</w:t>
      </w:r>
      <w:proofErr w:type="spellStart"/>
      <w:r w:rsidRPr="00C91CBA">
        <w:t>dt.day_name</w:t>
      </w:r>
      <w:proofErr w:type="spellEnd"/>
      <w:r w:rsidRPr="00C91CBA">
        <w:t>()</w:t>
      </w:r>
    </w:p>
    <w:p w14:paraId="572A59FA" w14:textId="77777777" w:rsidR="00C91CBA" w:rsidRPr="00C91CBA" w:rsidRDefault="00C91CBA" w:rsidP="00C91CBA">
      <w:r w:rsidRPr="00C91CBA">
        <w:rPr>
          <w:b/>
          <w:bCs/>
        </w:rPr>
        <w:t>3. Sales Category</w:t>
      </w:r>
    </w:p>
    <w:p w14:paraId="0ECABB51" w14:textId="77777777" w:rsidR="00C91CBA" w:rsidRPr="00C91CBA" w:rsidRDefault="00C91CBA" w:rsidP="00C91CBA">
      <w:proofErr w:type="spellStart"/>
      <w:r w:rsidRPr="00C91CBA">
        <w:t>df</w:t>
      </w:r>
      <w:proofErr w:type="spellEnd"/>
      <w:r w:rsidRPr="00C91CBA">
        <w:t>['</w:t>
      </w:r>
      <w:proofErr w:type="spellStart"/>
      <w:r w:rsidRPr="00C91CBA">
        <w:t>Sales_Category</w:t>
      </w:r>
      <w:proofErr w:type="spellEnd"/>
      <w:r w:rsidRPr="00C91CBA">
        <w:t xml:space="preserve">'] = </w:t>
      </w:r>
      <w:proofErr w:type="spellStart"/>
      <w:r w:rsidRPr="00C91CBA">
        <w:t>pd.cut</w:t>
      </w:r>
      <w:proofErr w:type="spellEnd"/>
      <w:r w:rsidRPr="00C91CBA">
        <w:t xml:space="preserve">(    </w:t>
      </w:r>
      <w:proofErr w:type="spellStart"/>
      <w:r w:rsidRPr="00C91CBA">
        <w:t>df</w:t>
      </w:r>
      <w:proofErr w:type="spellEnd"/>
      <w:r w:rsidRPr="00C91CBA">
        <w:t>['Total'],    bins=[0, 200, 400, 600, 1000],    labels=['Low', 'Medium', 'High', 'Very High'])</w:t>
      </w:r>
    </w:p>
    <w:p w14:paraId="1280D0B2" w14:textId="77777777" w:rsidR="00C91CBA" w:rsidRPr="00C91CBA" w:rsidRDefault="00C91CBA" w:rsidP="00C91CBA">
      <w:r w:rsidRPr="00C91CBA">
        <w:rPr>
          <w:b/>
          <w:bCs/>
        </w:rPr>
        <w:t>4. Product-wise Aggregation</w:t>
      </w:r>
    </w:p>
    <w:p w14:paraId="72D2EDF7" w14:textId="77777777" w:rsidR="00C91CBA" w:rsidRPr="00C91CBA" w:rsidRDefault="00C91CBA" w:rsidP="00C91CBA">
      <w:proofErr w:type="spellStart"/>
      <w:r w:rsidRPr="00C91CBA">
        <w:t>product_sales</w:t>
      </w:r>
      <w:proofErr w:type="spellEnd"/>
      <w:r w:rsidRPr="00C91CBA">
        <w:t xml:space="preserve"> = (    </w:t>
      </w:r>
      <w:proofErr w:type="spellStart"/>
      <w:r w:rsidRPr="00C91CBA">
        <w:t>df.groupby</w:t>
      </w:r>
      <w:proofErr w:type="spellEnd"/>
      <w:r w:rsidRPr="00C91CBA">
        <w:t>('Product line')['Total']    .sum()    .</w:t>
      </w:r>
      <w:proofErr w:type="spellStart"/>
      <w:r w:rsidRPr="00C91CBA">
        <w:t>sort_values</w:t>
      </w:r>
      <w:proofErr w:type="spellEnd"/>
      <w:r w:rsidRPr="00C91CBA">
        <w:t>(ascending=False))</w:t>
      </w:r>
    </w:p>
    <w:p w14:paraId="21000A81" w14:textId="77777777" w:rsidR="00C91CBA" w:rsidRPr="00C91CBA" w:rsidRDefault="00C91CBA" w:rsidP="00C91CBA">
      <w:r w:rsidRPr="00C91CBA">
        <w:rPr>
          <w:b/>
          <w:bCs/>
        </w:rPr>
        <w:t>5. Branch-wise Aggregation</w:t>
      </w:r>
    </w:p>
    <w:p w14:paraId="199FAE63" w14:textId="77777777" w:rsidR="00C91CBA" w:rsidRPr="00C91CBA" w:rsidRDefault="00C91CBA" w:rsidP="00C91CBA">
      <w:proofErr w:type="spellStart"/>
      <w:r w:rsidRPr="00C91CBA">
        <w:t>branch_sales</w:t>
      </w:r>
      <w:proofErr w:type="spellEnd"/>
      <w:r w:rsidRPr="00C91CBA">
        <w:t xml:space="preserve"> = (    </w:t>
      </w:r>
      <w:proofErr w:type="spellStart"/>
      <w:r w:rsidRPr="00C91CBA">
        <w:t>df.groupby</w:t>
      </w:r>
      <w:proofErr w:type="spellEnd"/>
      <w:r w:rsidRPr="00C91CBA">
        <w:t>('Branch')['Total']    .sum()    .</w:t>
      </w:r>
      <w:proofErr w:type="spellStart"/>
      <w:r w:rsidRPr="00C91CBA">
        <w:t>sort_values</w:t>
      </w:r>
      <w:proofErr w:type="spellEnd"/>
      <w:r w:rsidRPr="00C91CBA">
        <w:t>(ascending=False))</w:t>
      </w:r>
    </w:p>
    <w:p w14:paraId="1DF1D64C" w14:textId="77777777" w:rsidR="00C91CBA" w:rsidRPr="00C91CBA" w:rsidRDefault="00C91CBA" w:rsidP="00C91CBA">
      <w:r w:rsidRPr="00C91CBA">
        <w:rPr>
          <w:b/>
          <w:bCs/>
        </w:rPr>
        <w:t>6. Correlation Analysis</w:t>
      </w:r>
    </w:p>
    <w:p w14:paraId="61B6DC47" w14:textId="77777777" w:rsidR="00C91CBA" w:rsidRPr="00C91CBA" w:rsidRDefault="00C91CBA" w:rsidP="00C91CBA">
      <w:proofErr w:type="spellStart"/>
      <w:r w:rsidRPr="00C91CBA">
        <w:t>numeric_data</w:t>
      </w:r>
      <w:proofErr w:type="spellEnd"/>
      <w:r w:rsidRPr="00C91CBA">
        <w:t xml:space="preserve"> = </w:t>
      </w:r>
      <w:proofErr w:type="spellStart"/>
      <w:r w:rsidRPr="00C91CBA">
        <w:t>df.select_dtypes</w:t>
      </w:r>
      <w:proofErr w:type="spellEnd"/>
      <w:r w:rsidRPr="00C91CBA">
        <w:t>(include=</w:t>
      </w:r>
      <w:proofErr w:type="spellStart"/>
      <w:r w:rsidRPr="00C91CBA">
        <w:t>np.number</w:t>
      </w:r>
      <w:proofErr w:type="spellEnd"/>
      <w:r w:rsidRPr="00C91CBA">
        <w:t xml:space="preserve">)correlation = </w:t>
      </w:r>
      <w:proofErr w:type="spellStart"/>
      <w:r w:rsidRPr="00C91CBA">
        <w:t>numeric_data.corr</w:t>
      </w:r>
      <w:proofErr w:type="spellEnd"/>
      <w:r w:rsidRPr="00C91CBA">
        <w:t>()</w:t>
      </w:r>
    </w:p>
    <w:p w14:paraId="3F2D7240" w14:textId="77777777" w:rsidR="00C91CBA" w:rsidRPr="00C91CBA" w:rsidRDefault="00C91CBA" w:rsidP="00C91CBA">
      <w:r w:rsidRPr="00C91CBA">
        <w:rPr>
          <w:b/>
          <w:bCs/>
        </w:rPr>
        <w:t>7. Correlation Heatmap</w:t>
      </w:r>
    </w:p>
    <w:p w14:paraId="4D84CEA7" w14:textId="77777777" w:rsidR="00C91CBA" w:rsidRPr="00C91CBA" w:rsidRDefault="00C91CBA" w:rsidP="00C91CBA">
      <w:proofErr w:type="spellStart"/>
      <w:r w:rsidRPr="00C91CBA">
        <w:t>sns.heatmap</w:t>
      </w:r>
      <w:proofErr w:type="spellEnd"/>
      <w:r w:rsidRPr="00C91CBA">
        <w:t xml:space="preserve">(correlation, </w:t>
      </w:r>
      <w:proofErr w:type="spellStart"/>
      <w:r w:rsidRPr="00C91CBA">
        <w:t>annot</w:t>
      </w:r>
      <w:proofErr w:type="spellEnd"/>
      <w:r w:rsidRPr="00C91CBA">
        <w:t xml:space="preserve">=True, </w:t>
      </w:r>
      <w:proofErr w:type="spellStart"/>
      <w:r w:rsidRPr="00C91CBA">
        <w:t>cmap</w:t>
      </w:r>
      <w:proofErr w:type="spellEnd"/>
      <w:r w:rsidRPr="00C91CBA">
        <w:t>='</w:t>
      </w:r>
      <w:proofErr w:type="spellStart"/>
      <w:r w:rsidRPr="00C91CBA">
        <w:t>coolwarm</w:t>
      </w:r>
      <w:proofErr w:type="spellEnd"/>
      <w:r w:rsidRPr="00C91CBA">
        <w:t xml:space="preserve">', </w:t>
      </w:r>
      <w:proofErr w:type="spellStart"/>
      <w:r w:rsidRPr="00C91CBA">
        <w:t>fmt</w:t>
      </w:r>
      <w:proofErr w:type="spellEnd"/>
      <w:r w:rsidRPr="00C91CBA">
        <w:t>='.2f')</w:t>
      </w:r>
      <w:proofErr w:type="spellStart"/>
      <w:r w:rsidRPr="00C91CBA">
        <w:t>plt.title</w:t>
      </w:r>
      <w:proofErr w:type="spellEnd"/>
      <w:r w:rsidRPr="00C91CBA">
        <w:t>('Correlation Heatmap of Numerical Variables')</w:t>
      </w:r>
      <w:proofErr w:type="spellStart"/>
      <w:r w:rsidRPr="00C91CBA">
        <w:t>plt.show</w:t>
      </w:r>
      <w:proofErr w:type="spellEnd"/>
      <w:r w:rsidRPr="00C91CBA">
        <w:t>()</w:t>
      </w:r>
    </w:p>
    <w:p w14:paraId="59B4E611" w14:textId="7AF8A87E" w:rsidR="006C6CA0" w:rsidRPr="006C6CA0" w:rsidRDefault="006C6CA0" w:rsidP="006C6CA0"/>
    <w:p w14:paraId="6C619F87" w14:textId="0BEAED0D" w:rsidR="006C6CA0" w:rsidRPr="006C6CA0" w:rsidRDefault="006C6CA0" w:rsidP="006C6CA0"/>
    <w:p w14:paraId="40D9ADEA" w14:textId="7831F0AE" w:rsidR="006C6CA0" w:rsidRPr="006C6CA0" w:rsidRDefault="006C6CA0" w:rsidP="006C6CA0"/>
    <w:p w14:paraId="6C180701" w14:textId="79F1B11D" w:rsidR="006C6CA0" w:rsidRPr="006C6CA0" w:rsidRDefault="006C6CA0" w:rsidP="006C6CA0"/>
    <w:p w14:paraId="43355AB8" w14:textId="15F4709C" w:rsidR="006C6CA0" w:rsidRPr="006C6CA0" w:rsidRDefault="006C6CA0" w:rsidP="006C6CA0"/>
    <w:p w14:paraId="7C4A6F78" w14:textId="30A8B544" w:rsidR="008A13F0" w:rsidRPr="008A13F0" w:rsidRDefault="006C6CA0" w:rsidP="008A13F0">
      <w:r>
        <w:br/>
      </w:r>
    </w:p>
    <w:p w14:paraId="22F1D081" w14:textId="4EA33EC3" w:rsidR="001C0CE1" w:rsidRDefault="001C0CE1" w:rsidP="008A13F0"/>
    <w:sectPr w:rsidR="001C0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E519D1"/>
    <w:multiLevelType w:val="multilevel"/>
    <w:tmpl w:val="3D08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81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17"/>
    <w:rsid w:val="001C0CE1"/>
    <w:rsid w:val="001F73D4"/>
    <w:rsid w:val="005D65EB"/>
    <w:rsid w:val="006C6CA0"/>
    <w:rsid w:val="006F41DC"/>
    <w:rsid w:val="008A13F0"/>
    <w:rsid w:val="009F1F17"/>
    <w:rsid w:val="00AC4673"/>
    <w:rsid w:val="00C91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10B2"/>
  <w15:chartTrackingRefBased/>
  <w15:docId w15:val="{02B9CE8C-C542-424A-9E4C-46331A61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17"/>
    <w:rPr>
      <w:rFonts w:eastAsiaTheme="majorEastAsia" w:cstheme="majorBidi"/>
      <w:color w:val="272727" w:themeColor="text1" w:themeTint="D8"/>
    </w:rPr>
  </w:style>
  <w:style w:type="paragraph" w:styleId="Title">
    <w:name w:val="Title"/>
    <w:basedOn w:val="Normal"/>
    <w:next w:val="Normal"/>
    <w:link w:val="TitleChar"/>
    <w:uiPriority w:val="10"/>
    <w:qFormat/>
    <w:rsid w:val="009F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17"/>
    <w:pPr>
      <w:spacing w:before="160"/>
      <w:jc w:val="center"/>
    </w:pPr>
    <w:rPr>
      <w:i/>
      <w:iCs/>
      <w:color w:val="404040" w:themeColor="text1" w:themeTint="BF"/>
    </w:rPr>
  </w:style>
  <w:style w:type="character" w:customStyle="1" w:styleId="QuoteChar">
    <w:name w:val="Quote Char"/>
    <w:basedOn w:val="DefaultParagraphFont"/>
    <w:link w:val="Quote"/>
    <w:uiPriority w:val="29"/>
    <w:rsid w:val="009F1F17"/>
    <w:rPr>
      <w:i/>
      <w:iCs/>
      <w:color w:val="404040" w:themeColor="text1" w:themeTint="BF"/>
    </w:rPr>
  </w:style>
  <w:style w:type="paragraph" w:styleId="ListParagraph">
    <w:name w:val="List Paragraph"/>
    <w:basedOn w:val="Normal"/>
    <w:uiPriority w:val="34"/>
    <w:qFormat/>
    <w:rsid w:val="009F1F17"/>
    <w:pPr>
      <w:ind w:left="720"/>
      <w:contextualSpacing/>
    </w:pPr>
  </w:style>
  <w:style w:type="character" w:styleId="IntenseEmphasis">
    <w:name w:val="Intense Emphasis"/>
    <w:basedOn w:val="DefaultParagraphFont"/>
    <w:uiPriority w:val="21"/>
    <w:qFormat/>
    <w:rsid w:val="009F1F17"/>
    <w:rPr>
      <w:i/>
      <w:iCs/>
      <w:color w:val="0F4761" w:themeColor="accent1" w:themeShade="BF"/>
    </w:rPr>
  </w:style>
  <w:style w:type="paragraph" w:styleId="IntenseQuote">
    <w:name w:val="Intense Quote"/>
    <w:basedOn w:val="Normal"/>
    <w:next w:val="Normal"/>
    <w:link w:val="IntenseQuoteChar"/>
    <w:uiPriority w:val="30"/>
    <w:qFormat/>
    <w:rsid w:val="009F1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17"/>
    <w:rPr>
      <w:i/>
      <w:iCs/>
      <w:color w:val="0F4761" w:themeColor="accent1" w:themeShade="BF"/>
    </w:rPr>
  </w:style>
  <w:style w:type="character" w:styleId="IntenseReference">
    <w:name w:val="Intense Reference"/>
    <w:basedOn w:val="DefaultParagraphFont"/>
    <w:uiPriority w:val="32"/>
    <w:qFormat/>
    <w:rsid w:val="009F1F17"/>
    <w:rPr>
      <w:b/>
      <w:bCs/>
      <w:smallCaps/>
      <w:color w:val="0F4761" w:themeColor="accent1" w:themeShade="BF"/>
      <w:spacing w:val="5"/>
    </w:rPr>
  </w:style>
  <w:style w:type="paragraph" w:styleId="NormalWeb">
    <w:name w:val="Normal (Web)"/>
    <w:basedOn w:val="Normal"/>
    <w:uiPriority w:val="99"/>
    <w:semiHidden/>
    <w:unhideWhenUsed/>
    <w:rsid w:val="009F1F17"/>
    <w:rPr>
      <w:rFonts w:ascii="Times New Roman" w:hAnsi="Times New Roman" w:cs="Times New Roman"/>
    </w:rPr>
  </w:style>
  <w:style w:type="table" w:styleId="TableGrid">
    <w:name w:val="Table Grid"/>
    <w:basedOn w:val="TableNormal"/>
    <w:uiPriority w:val="39"/>
    <w:rsid w:val="009F1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F1F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3870">
      <w:bodyDiv w:val="1"/>
      <w:marLeft w:val="0"/>
      <w:marRight w:val="0"/>
      <w:marTop w:val="0"/>
      <w:marBottom w:val="0"/>
      <w:divBdr>
        <w:top w:val="none" w:sz="0" w:space="0" w:color="auto"/>
        <w:left w:val="none" w:sz="0" w:space="0" w:color="auto"/>
        <w:bottom w:val="none" w:sz="0" w:space="0" w:color="auto"/>
        <w:right w:val="none" w:sz="0" w:space="0" w:color="auto"/>
      </w:divBdr>
    </w:div>
    <w:div w:id="36635647">
      <w:bodyDiv w:val="1"/>
      <w:marLeft w:val="0"/>
      <w:marRight w:val="0"/>
      <w:marTop w:val="0"/>
      <w:marBottom w:val="0"/>
      <w:divBdr>
        <w:top w:val="none" w:sz="0" w:space="0" w:color="auto"/>
        <w:left w:val="none" w:sz="0" w:space="0" w:color="auto"/>
        <w:bottom w:val="none" w:sz="0" w:space="0" w:color="auto"/>
        <w:right w:val="none" w:sz="0" w:space="0" w:color="auto"/>
      </w:divBdr>
      <w:divsChild>
        <w:div w:id="1382554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87373">
      <w:bodyDiv w:val="1"/>
      <w:marLeft w:val="0"/>
      <w:marRight w:val="0"/>
      <w:marTop w:val="0"/>
      <w:marBottom w:val="0"/>
      <w:divBdr>
        <w:top w:val="none" w:sz="0" w:space="0" w:color="auto"/>
        <w:left w:val="none" w:sz="0" w:space="0" w:color="auto"/>
        <w:bottom w:val="none" w:sz="0" w:space="0" w:color="auto"/>
        <w:right w:val="none" w:sz="0" w:space="0" w:color="auto"/>
      </w:divBdr>
    </w:div>
    <w:div w:id="55129552">
      <w:bodyDiv w:val="1"/>
      <w:marLeft w:val="0"/>
      <w:marRight w:val="0"/>
      <w:marTop w:val="0"/>
      <w:marBottom w:val="0"/>
      <w:divBdr>
        <w:top w:val="none" w:sz="0" w:space="0" w:color="auto"/>
        <w:left w:val="none" w:sz="0" w:space="0" w:color="auto"/>
        <w:bottom w:val="none" w:sz="0" w:space="0" w:color="auto"/>
        <w:right w:val="none" w:sz="0" w:space="0" w:color="auto"/>
      </w:divBdr>
    </w:div>
    <w:div w:id="61604571">
      <w:bodyDiv w:val="1"/>
      <w:marLeft w:val="0"/>
      <w:marRight w:val="0"/>
      <w:marTop w:val="0"/>
      <w:marBottom w:val="0"/>
      <w:divBdr>
        <w:top w:val="none" w:sz="0" w:space="0" w:color="auto"/>
        <w:left w:val="none" w:sz="0" w:space="0" w:color="auto"/>
        <w:bottom w:val="none" w:sz="0" w:space="0" w:color="auto"/>
        <w:right w:val="none" w:sz="0" w:space="0" w:color="auto"/>
      </w:divBdr>
      <w:divsChild>
        <w:div w:id="38144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24925">
      <w:bodyDiv w:val="1"/>
      <w:marLeft w:val="0"/>
      <w:marRight w:val="0"/>
      <w:marTop w:val="0"/>
      <w:marBottom w:val="0"/>
      <w:divBdr>
        <w:top w:val="none" w:sz="0" w:space="0" w:color="auto"/>
        <w:left w:val="none" w:sz="0" w:space="0" w:color="auto"/>
        <w:bottom w:val="none" w:sz="0" w:space="0" w:color="auto"/>
        <w:right w:val="none" w:sz="0" w:space="0" w:color="auto"/>
      </w:divBdr>
    </w:div>
    <w:div w:id="119039629">
      <w:bodyDiv w:val="1"/>
      <w:marLeft w:val="0"/>
      <w:marRight w:val="0"/>
      <w:marTop w:val="0"/>
      <w:marBottom w:val="0"/>
      <w:divBdr>
        <w:top w:val="none" w:sz="0" w:space="0" w:color="auto"/>
        <w:left w:val="none" w:sz="0" w:space="0" w:color="auto"/>
        <w:bottom w:val="none" w:sz="0" w:space="0" w:color="auto"/>
        <w:right w:val="none" w:sz="0" w:space="0" w:color="auto"/>
      </w:divBdr>
      <w:divsChild>
        <w:div w:id="1301302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68932">
      <w:bodyDiv w:val="1"/>
      <w:marLeft w:val="0"/>
      <w:marRight w:val="0"/>
      <w:marTop w:val="0"/>
      <w:marBottom w:val="0"/>
      <w:divBdr>
        <w:top w:val="none" w:sz="0" w:space="0" w:color="auto"/>
        <w:left w:val="none" w:sz="0" w:space="0" w:color="auto"/>
        <w:bottom w:val="none" w:sz="0" w:space="0" w:color="auto"/>
        <w:right w:val="none" w:sz="0" w:space="0" w:color="auto"/>
      </w:divBdr>
      <w:divsChild>
        <w:div w:id="119946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06719">
      <w:bodyDiv w:val="1"/>
      <w:marLeft w:val="0"/>
      <w:marRight w:val="0"/>
      <w:marTop w:val="0"/>
      <w:marBottom w:val="0"/>
      <w:divBdr>
        <w:top w:val="none" w:sz="0" w:space="0" w:color="auto"/>
        <w:left w:val="none" w:sz="0" w:space="0" w:color="auto"/>
        <w:bottom w:val="none" w:sz="0" w:space="0" w:color="auto"/>
        <w:right w:val="none" w:sz="0" w:space="0" w:color="auto"/>
      </w:divBdr>
      <w:divsChild>
        <w:div w:id="1274165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92802">
      <w:bodyDiv w:val="1"/>
      <w:marLeft w:val="0"/>
      <w:marRight w:val="0"/>
      <w:marTop w:val="0"/>
      <w:marBottom w:val="0"/>
      <w:divBdr>
        <w:top w:val="none" w:sz="0" w:space="0" w:color="auto"/>
        <w:left w:val="none" w:sz="0" w:space="0" w:color="auto"/>
        <w:bottom w:val="none" w:sz="0" w:space="0" w:color="auto"/>
        <w:right w:val="none" w:sz="0" w:space="0" w:color="auto"/>
      </w:divBdr>
      <w:divsChild>
        <w:div w:id="18243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825559">
      <w:bodyDiv w:val="1"/>
      <w:marLeft w:val="0"/>
      <w:marRight w:val="0"/>
      <w:marTop w:val="0"/>
      <w:marBottom w:val="0"/>
      <w:divBdr>
        <w:top w:val="none" w:sz="0" w:space="0" w:color="auto"/>
        <w:left w:val="none" w:sz="0" w:space="0" w:color="auto"/>
        <w:bottom w:val="none" w:sz="0" w:space="0" w:color="auto"/>
        <w:right w:val="none" w:sz="0" w:space="0" w:color="auto"/>
      </w:divBdr>
      <w:divsChild>
        <w:div w:id="1685785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412595">
      <w:bodyDiv w:val="1"/>
      <w:marLeft w:val="0"/>
      <w:marRight w:val="0"/>
      <w:marTop w:val="0"/>
      <w:marBottom w:val="0"/>
      <w:divBdr>
        <w:top w:val="none" w:sz="0" w:space="0" w:color="auto"/>
        <w:left w:val="none" w:sz="0" w:space="0" w:color="auto"/>
        <w:bottom w:val="none" w:sz="0" w:space="0" w:color="auto"/>
        <w:right w:val="none" w:sz="0" w:space="0" w:color="auto"/>
      </w:divBdr>
      <w:divsChild>
        <w:div w:id="89705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80925">
      <w:bodyDiv w:val="1"/>
      <w:marLeft w:val="0"/>
      <w:marRight w:val="0"/>
      <w:marTop w:val="0"/>
      <w:marBottom w:val="0"/>
      <w:divBdr>
        <w:top w:val="none" w:sz="0" w:space="0" w:color="auto"/>
        <w:left w:val="none" w:sz="0" w:space="0" w:color="auto"/>
        <w:bottom w:val="none" w:sz="0" w:space="0" w:color="auto"/>
        <w:right w:val="none" w:sz="0" w:space="0" w:color="auto"/>
      </w:divBdr>
      <w:divsChild>
        <w:div w:id="502475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207270">
      <w:bodyDiv w:val="1"/>
      <w:marLeft w:val="0"/>
      <w:marRight w:val="0"/>
      <w:marTop w:val="0"/>
      <w:marBottom w:val="0"/>
      <w:divBdr>
        <w:top w:val="none" w:sz="0" w:space="0" w:color="auto"/>
        <w:left w:val="none" w:sz="0" w:space="0" w:color="auto"/>
        <w:bottom w:val="none" w:sz="0" w:space="0" w:color="auto"/>
        <w:right w:val="none" w:sz="0" w:space="0" w:color="auto"/>
      </w:divBdr>
      <w:divsChild>
        <w:div w:id="1094981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964653">
      <w:bodyDiv w:val="1"/>
      <w:marLeft w:val="0"/>
      <w:marRight w:val="0"/>
      <w:marTop w:val="0"/>
      <w:marBottom w:val="0"/>
      <w:divBdr>
        <w:top w:val="none" w:sz="0" w:space="0" w:color="auto"/>
        <w:left w:val="none" w:sz="0" w:space="0" w:color="auto"/>
        <w:bottom w:val="none" w:sz="0" w:space="0" w:color="auto"/>
        <w:right w:val="none" w:sz="0" w:space="0" w:color="auto"/>
      </w:divBdr>
      <w:divsChild>
        <w:div w:id="151854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18">
      <w:bodyDiv w:val="1"/>
      <w:marLeft w:val="0"/>
      <w:marRight w:val="0"/>
      <w:marTop w:val="0"/>
      <w:marBottom w:val="0"/>
      <w:divBdr>
        <w:top w:val="none" w:sz="0" w:space="0" w:color="auto"/>
        <w:left w:val="none" w:sz="0" w:space="0" w:color="auto"/>
        <w:bottom w:val="none" w:sz="0" w:space="0" w:color="auto"/>
        <w:right w:val="none" w:sz="0" w:space="0" w:color="auto"/>
      </w:divBdr>
      <w:divsChild>
        <w:div w:id="1201013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840293">
      <w:bodyDiv w:val="1"/>
      <w:marLeft w:val="0"/>
      <w:marRight w:val="0"/>
      <w:marTop w:val="0"/>
      <w:marBottom w:val="0"/>
      <w:divBdr>
        <w:top w:val="none" w:sz="0" w:space="0" w:color="auto"/>
        <w:left w:val="none" w:sz="0" w:space="0" w:color="auto"/>
        <w:bottom w:val="none" w:sz="0" w:space="0" w:color="auto"/>
        <w:right w:val="none" w:sz="0" w:space="0" w:color="auto"/>
      </w:divBdr>
      <w:divsChild>
        <w:div w:id="1977710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492828">
      <w:bodyDiv w:val="1"/>
      <w:marLeft w:val="0"/>
      <w:marRight w:val="0"/>
      <w:marTop w:val="0"/>
      <w:marBottom w:val="0"/>
      <w:divBdr>
        <w:top w:val="none" w:sz="0" w:space="0" w:color="auto"/>
        <w:left w:val="none" w:sz="0" w:space="0" w:color="auto"/>
        <w:bottom w:val="none" w:sz="0" w:space="0" w:color="auto"/>
        <w:right w:val="none" w:sz="0" w:space="0" w:color="auto"/>
      </w:divBdr>
      <w:divsChild>
        <w:div w:id="1363478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313051">
      <w:bodyDiv w:val="1"/>
      <w:marLeft w:val="0"/>
      <w:marRight w:val="0"/>
      <w:marTop w:val="0"/>
      <w:marBottom w:val="0"/>
      <w:divBdr>
        <w:top w:val="none" w:sz="0" w:space="0" w:color="auto"/>
        <w:left w:val="none" w:sz="0" w:space="0" w:color="auto"/>
        <w:bottom w:val="none" w:sz="0" w:space="0" w:color="auto"/>
        <w:right w:val="none" w:sz="0" w:space="0" w:color="auto"/>
      </w:divBdr>
      <w:divsChild>
        <w:div w:id="260379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946404">
      <w:bodyDiv w:val="1"/>
      <w:marLeft w:val="0"/>
      <w:marRight w:val="0"/>
      <w:marTop w:val="0"/>
      <w:marBottom w:val="0"/>
      <w:divBdr>
        <w:top w:val="none" w:sz="0" w:space="0" w:color="auto"/>
        <w:left w:val="none" w:sz="0" w:space="0" w:color="auto"/>
        <w:bottom w:val="none" w:sz="0" w:space="0" w:color="auto"/>
        <w:right w:val="none" w:sz="0" w:space="0" w:color="auto"/>
      </w:divBdr>
      <w:divsChild>
        <w:div w:id="378939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643887">
      <w:bodyDiv w:val="1"/>
      <w:marLeft w:val="0"/>
      <w:marRight w:val="0"/>
      <w:marTop w:val="0"/>
      <w:marBottom w:val="0"/>
      <w:divBdr>
        <w:top w:val="none" w:sz="0" w:space="0" w:color="auto"/>
        <w:left w:val="none" w:sz="0" w:space="0" w:color="auto"/>
        <w:bottom w:val="none" w:sz="0" w:space="0" w:color="auto"/>
        <w:right w:val="none" w:sz="0" w:space="0" w:color="auto"/>
      </w:divBdr>
      <w:divsChild>
        <w:div w:id="249773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068177">
      <w:bodyDiv w:val="1"/>
      <w:marLeft w:val="0"/>
      <w:marRight w:val="0"/>
      <w:marTop w:val="0"/>
      <w:marBottom w:val="0"/>
      <w:divBdr>
        <w:top w:val="none" w:sz="0" w:space="0" w:color="auto"/>
        <w:left w:val="none" w:sz="0" w:space="0" w:color="auto"/>
        <w:bottom w:val="none" w:sz="0" w:space="0" w:color="auto"/>
        <w:right w:val="none" w:sz="0" w:space="0" w:color="auto"/>
      </w:divBdr>
    </w:div>
    <w:div w:id="493376310">
      <w:bodyDiv w:val="1"/>
      <w:marLeft w:val="0"/>
      <w:marRight w:val="0"/>
      <w:marTop w:val="0"/>
      <w:marBottom w:val="0"/>
      <w:divBdr>
        <w:top w:val="none" w:sz="0" w:space="0" w:color="auto"/>
        <w:left w:val="none" w:sz="0" w:space="0" w:color="auto"/>
        <w:bottom w:val="none" w:sz="0" w:space="0" w:color="auto"/>
        <w:right w:val="none" w:sz="0" w:space="0" w:color="auto"/>
      </w:divBdr>
      <w:divsChild>
        <w:div w:id="487942106">
          <w:marLeft w:val="0"/>
          <w:marRight w:val="0"/>
          <w:marTop w:val="0"/>
          <w:marBottom w:val="0"/>
          <w:divBdr>
            <w:top w:val="none" w:sz="0" w:space="0" w:color="auto"/>
            <w:left w:val="none" w:sz="0" w:space="0" w:color="auto"/>
            <w:bottom w:val="none" w:sz="0" w:space="0" w:color="auto"/>
            <w:right w:val="none" w:sz="0" w:space="0" w:color="auto"/>
          </w:divBdr>
        </w:div>
        <w:div w:id="1217738698">
          <w:marLeft w:val="0"/>
          <w:marRight w:val="0"/>
          <w:marTop w:val="0"/>
          <w:marBottom w:val="0"/>
          <w:divBdr>
            <w:top w:val="none" w:sz="0" w:space="0" w:color="auto"/>
            <w:left w:val="none" w:sz="0" w:space="0" w:color="auto"/>
            <w:bottom w:val="none" w:sz="0" w:space="0" w:color="auto"/>
            <w:right w:val="none" w:sz="0" w:space="0" w:color="auto"/>
          </w:divBdr>
        </w:div>
        <w:div w:id="1565917823">
          <w:marLeft w:val="0"/>
          <w:marRight w:val="0"/>
          <w:marTop w:val="0"/>
          <w:marBottom w:val="0"/>
          <w:divBdr>
            <w:top w:val="none" w:sz="0" w:space="0" w:color="auto"/>
            <w:left w:val="none" w:sz="0" w:space="0" w:color="auto"/>
            <w:bottom w:val="none" w:sz="0" w:space="0" w:color="auto"/>
            <w:right w:val="none" w:sz="0" w:space="0" w:color="auto"/>
          </w:divBdr>
        </w:div>
        <w:div w:id="1009679657">
          <w:marLeft w:val="0"/>
          <w:marRight w:val="0"/>
          <w:marTop w:val="0"/>
          <w:marBottom w:val="0"/>
          <w:divBdr>
            <w:top w:val="none" w:sz="0" w:space="0" w:color="auto"/>
            <w:left w:val="none" w:sz="0" w:space="0" w:color="auto"/>
            <w:bottom w:val="none" w:sz="0" w:space="0" w:color="auto"/>
            <w:right w:val="none" w:sz="0" w:space="0" w:color="auto"/>
          </w:divBdr>
        </w:div>
        <w:div w:id="1041397674">
          <w:marLeft w:val="0"/>
          <w:marRight w:val="0"/>
          <w:marTop w:val="0"/>
          <w:marBottom w:val="0"/>
          <w:divBdr>
            <w:top w:val="none" w:sz="0" w:space="0" w:color="auto"/>
            <w:left w:val="none" w:sz="0" w:space="0" w:color="auto"/>
            <w:bottom w:val="none" w:sz="0" w:space="0" w:color="auto"/>
            <w:right w:val="none" w:sz="0" w:space="0" w:color="auto"/>
          </w:divBdr>
        </w:div>
        <w:div w:id="1777938903">
          <w:marLeft w:val="0"/>
          <w:marRight w:val="0"/>
          <w:marTop w:val="0"/>
          <w:marBottom w:val="0"/>
          <w:divBdr>
            <w:top w:val="none" w:sz="0" w:space="0" w:color="auto"/>
            <w:left w:val="none" w:sz="0" w:space="0" w:color="auto"/>
            <w:bottom w:val="none" w:sz="0" w:space="0" w:color="auto"/>
            <w:right w:val="none" w:sz="0" w:space="0" w:color="auto"/>
          </w:divBdr>
        </w:div>
        <w:div w:id="553741000">
          <w:marLeft w:val="0"/>
          <w:marRight w:val="0"/>
          <w:marTop w:val="0"/>
          <w:marBottom w:val="0"/>
          <w:divBdr>
            <w:top w:val="none" w:sz="0" w:space="0" w:color="auto"/>
            <w:left w:val="none" w:sz="0" w:space="0" w:color="auto"/>
            <w:bottom w:val="none" w:sz="0" w:space="0" w:color="auto"/>
            <w:right w:val="none" w:sz="0" w:space="0" w:color="auto"/>
          </w:divBdr>
        </w:div>
      </w:divsChild>
    </w:div>
    <w:div w:id="644506544">
      <w:bodyDiv w:val="1"/>
      <w:marLeft w:val="0"/>
      <w:marRight w:val="0"/>
      <w:marTop w:val="0"/>
      <w:marBottom w:val="0"/>
      <w:divBdr>
        <w:top w:val="none" w:sz="0" w:space="0" w:color="auto"/>
        <w:left w:val="none" w:sz="0" w:space="0" w:color="auto"/>
        <w:bottom w:val="none" w:sz="0" w:space="0" w:color="auto"/>
        <w:right w:val="none" w:sz="0" w:space="0" w:color="auto"/>
      </w:divBdr>
      <w:divsChild>
        <w:div w:id="81726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450767">
      <w:bodyDiv w:val="1"/>
      <w:marLeft w:val="0"/>
      <w:marRight w:val="0"/>
      <w:marTop w:val="0"/>
      <w:marBottom w:val="0"/>
      <w:divBdr>
        <w:top w:val="none" w:sz="0" w:space="0" w:color="auto"/>
        <w:left w:val="none" w:sz="0" w:space="0" w:color="auto"/>
        <w:bottom w:val="none" w:sz="0" w:space="0" w:color="auto"/>
        <w:right w:val="none" w:sz="0" w:space="0" w:color="auto"/>
      </w:divBdr>
      <w:divsChild>
        <w:div w:id="33850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177670">
      <w:bodyDiv w:val="1"/>
      <w:marLeft w:val="0"/>
      <w:marRight w:val="0"/>
      <w:marTop w:val="0"/>
      <w:marBottom w:val="0"/>
      <w:divBdr>
        <w:top w:val="none" w:sz="0" w:space="0" w:color="auto"/>
        <w:left w:val="none" w:sz="0" w:space="0" w:color="auto"/>
        <w:bottom w:val="none" w:sz="0" w:space="0" w:color="auto"/>
        <w:right w:val="none" w:sz="0" w:space="0" w:color="auto"/>
      </w:divBdr>
      <w:divsChild>
        <w:div w:id="1578319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509251">
      <w:bodyDiv w:val="1"/>
      <w:marLeft w:val="0"/>
      <w:marRight w:val="0"/>
      <w:marTop w:val="0"/>
      <w:marBottom w:val="0"/>
      <w:divBdr>
        <w:top w:val="none" w:sz="0" w:space="0" w:color="auto"/>
        <w:left w:val="none" w:sz="0" w:space="0" w:color="auto"/>
        <w:bottom w:val="none" w:sz="0" w:space="0" w:color="auto"/>
        <w:right w:val="none" w:sz="0" w:space="0" w:color="auto"/>
      </w:divBdr>
      <w:divsChild>
        <w:div w:id="324210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83514">
      <w:bodyDiv w:val="1"/>
      <w:marLeft w:val="0"/>
      <w:marRight w:val="0"/>
      <w:marTop w:val="0"/>
      <w:marBottom w:val="0"/>
      <w:divBdr>
        <w:top w:val="none" w:sz="0" w:space="0" w:color="auto"/>
        <w:left w:val="none" w:sz="0" w:space="0" w:color="auto"/>
        <w:bottom w:val="none" w:sz="0" w:space="0" w:color="auto"/>
        <w:right w:val="none" w:sz="0" w:space="0" w:color="auto"/>
      </w:divBdr>
      <w:divsChild>
        <w:div w:id="297075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82327">
      <w:bodyDiv w:val="1"/>
      <w:marLeft w:val="0"/>
      <w:marRight w:val="0"/>
      <w:marTop w:val="0"/>
      <w:marBottom w:val="0"/>
      <w:divBdr>
        <w:top w:val="none" w:sz="0" w:space="0" w:color="auto"/>
        <w:left w:val="none" w:sz="0" w:space="0" w:color="auto"/>
        <w:bottom w:val="none" w:sz="0" w:space="0" w:color="auto"/>
        <w:right w:val="none" w:sz="0" w:space="0" w:color="auto"/>
      </w:divBdr>
    </w:div>
    <w:div w:id="711153275">
      <w:bodyDiv w:val="1"/>
      <w:marLeft w:val="0"/>
      <w:marRight w:val="0"/>
      <w:marTop w:val="0"/>
      <w:marBottom w:val="0"/>
      <w:divBdr>
        <w:top w:val="none" w:sz="0" w:space="0" w:color="auto"/>
        <w:left w:val="none" w:sz="0" w:space="0" w:color="auto"/>
        <w:bottom w:val="none" w:sz="0" w:space="0" w:color="auto"/>
        <w:right w:val="none" w:sz="0" w:space="0" w:color="auto"/>
      </w:divBdr>
      <w:divsChild>
        <w:div w:id="851341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590334">
      <w:bodyDiv w:val="1"/>
      <w:marLeft w:val="0"/>
      <w:marRight w:val="0"/>
      <w:marTop w:val="0"/>
      <w:marBottom w:val="0"/>
      <w:divBdr>
        <w:top w:val="none" w:sz="0" w:space="0" w:color="auto"/>
        <w:left w:val="none" w:sz="0" w:space="0" w:color="auto"/>
        <w:bottom w:val="none" w:sz="0" w:space="0" w:color="auto"/>
        <w:right w:val="none" w:sz="0" w:space="0" w:color="auto"/>
      </w:divBdr>
      <w:divsChild>
        <w:div w:id="832186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749946">
      <w:bodyDiv w:val="1"/>
      <w:marLeft w:val="0"/>
      <w:marRight w:val="0"/>
      <w:marTop w:val="0"/>
      <w:marBottom w:val="0"/>
      <w:divBdr>
        <w:top w:val="none" w:sz="0" w:space="0" w:color="auto"/>
        <w:left w:val="none" w:sz="0" w:space="0" w:color="auto"/>
        <w:bottom w:val="none" w:sz="0" w:space="0" w:color="auto"/>
        <w:right w:val="none" w:sz="0" w:space="0" w:color="auto"/>
      </w:divBdr>
      <w:divsChild>
        <w:div w:id="490752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752331">
      <w:bodyDiv w:val="1"/>
      <w:marLeft w:val="0"/>
      <w:marRight w:val="0"/>
      <w:marTop w:val="0"/>
      <w:marBottom w:val="0"/>
      <w:divBdr>
        <w:top w:val="none" w:sz="0" w:space="0" w:color="auto"/>
        <w:left w:val="none" w:sz="0" w:space="0" w:color="auto"/>
        <w:bottom w:val="none" w:sz="0" w:space="0" w:color="auto"/>
        <w:right w:val="none" w:sz="0" w:space="0" w:color="auto"/>
      </w:divBdr>
      <w:divsChild>
        <w:div w:id="38911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996351">
      <w:bodyDiv w:val="1"/>
      <w:marLeft w:val="0"/>
      <w:marRight w:val="0"/>
      <w:marTop w:val="0"/>
      <w:marBottom w:val="0"/>
      <w:divBdr>
        <w:top w:val="none" w:sz="0" w:space="0" w:color="auto"/>
        <w:left w:val="none" w:sz="0" w:space="0" w:color="auto"/>
        <w:bottom w:val="none" w:sz="0" w:space="0" w:color="auto"/>
        <w:right w:val="none" w:sz="0" w:space="0" w:color="auto"/>
      </w:divBdr>
      <w:divsChild>
        <w:div w:id="1753813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767346">
      <w:bodyDiv w:val="1"/>
      <w:marLeft w:val="0"/>
      <w:marRight w:val="0"/>
      <w:marTop w:val="0"/>
      <w:marBottom w:val="0"/>
      <w:divBdr>
        <w:top w:val="none" w:sz="0" w:space="0" w:color="auto"/>
        <w:left w:val="none" w:sz="0" w:space="0" w:color="auto"/>
        <w:bottom w:val="none" w:sz="0" w:space="0" w:color="auto"/>
        <w:right w:val="none" w:sz="0" w:space="0" w:color="auto"/>
      </w:divBdr>
      <w:divsChild>
        <w:div w:id="171084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962888">
      <w:bodyDiv w:val="1"/>
      <w:marLeft w:val="0"/>
      <w:marRight w:val="0"/>
      <w:marTop w:val="0"/>
      <w:marBottom w:val="0"/>
      <w:divBdr>
        <w:top w:val="none" w:sz="0" w:space="0" w:color="auto"/>
        <w:left w:val="none" w:sz="0" w:space="0" w:color="auto"/>
        <w:bottom w:val="none" w:sz="0" w:space="0" w:color="auto"/>
        <w:right w:val="none" w:sz="0" w:space="0" w:color="auto"/>
      </w:divBdr>
    </w:div>
    <w:div w:id="909462920">
      <w:bodyDiv w:val="1"/>
      <w:marLeft w:val="0"/>
      <w:marRight w:val="0"/>
      <w:marTop w:val="0"/>
      <w:marBottom w:val="0"/>
      <w:divBdr>
        <w:top w:val="none" w:sz="0" w:space="0" w:color="auto"/>
        <w:left w:val="none" w:sz="0" w:space="0" w:color="auto"/>
        <w:bottom w:val="none" w:sz="0" w:space="0" w:color="auto"/>
        <w:right w:val="none" w:sz="0" w:space="0" w:color="auto"/>
      </w:divBdr>
      <w:divsChild>
        <w:div w:id="1684670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743821">
      <w:bodyDiv w:val="1"/>
      <w:marLeft w:val="0"/>
      <w:marRight w:val="0"/>
      <w:marTop w:val="0"/>
      <w:marBottom w:val="0"/>
      <w:divBdr>
        <w:top w:val="none" w:sz="0" w:space="0" w:color="auto"/>
        <w:left w:val="none" w:sz="0" w:space="0" w:color="auto"/>
        <w:bottom w:val="none" w:sz="0" w:space="0" w:color="auto"/>
        <w:right w:val="none" w:sz="0" w:space="0" w:color="auto"/>
      </w:divBdr>
      <w:divsChild>
        <w:div w:id="362680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340462">
      <w:bodyDiv w:val="1"/>
      <w:marLeft w:val="0"/>
      <w:marRight w:val="0"/>
      <w:marTop w:val="0"/>
      <w:marBottom w:val="0"/>
      <w:divBdr>
        <w:top w:val="none" w:sz="0" w:space="0" w:color="auto"/>
        <w:left w:val="none" w:sz="0" w:space="0" w:color="auto"/>
        <w:bottom w:val="none" w:sz="0" w:space="0" w:color="auto"/>
        <w:right w:val="none" w:sz="0" w:space="0" w:color="auto"/>
      </w:divBdr>
    </w:div>
    <w:div w:id="962347259">
      <w:bodyDiv w:val="1"/>
      <w:marLeft w:val="0"/>
      <w:marRight w:val="0"/>
      <w:marTop w:val="0"/>
      <w:marBottom w:val="0"/>
      <w:divBdr>
        <w:top w:val="none" w:sz="0" w:space="0" w:color="auto"/>
        <w:left w:val="none" w:sz="0" w:space="0" w:color="auto"/>
        <w:bottom w:val="none" w:sz="0" w:space="0" w:color="auto"/>
        <w:right w:val="none" w:sz="0" w:space="0" w:color="auto"/>
      </w:divBdr>
      <w:divsChild>
        <w:div w:id="710766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485450">
      <w:bodyDiv w:val="1"/>
      <w:marLeft w:val="0"/>
      <w:marRight w:val="0"/>
      <w:marTop w:val="0"/>
      <w:marBottom w:val="0"/>
      <w:divBdr>
        <w:top w:val="none" w:sz="0" w:space="0" w:color="auto"/>
        <w:left w:val="none" w:sz="0" w:space="0" w:color="auto"/>
        <w:bottom w:val="none" w:sz="0" w:space="0" w:color="auto"/>
        <w:right w:val="none" w:sz="0" w:space="0" w:color="auto"/>
      </w:divBdr>
      <w:divsChild>
        <w:div w:id="178345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757230">
      <w:bodyDiv w:val="1"/>
      <w:marLeft w:val="0"/>
      <w:marRight w:val="0"/>
      <w:marTop w:val="0"/>
      <w:marBottom w:val="0"/>
      <w:divBdr>
        <w:top w:val="none" w:sz="0" w:space="0" w:color="auto"/>
        <w:left w:val="none" w:sz="0" w:space="0" w:color="auto"/>
        <w:bottom w:val="none" w:sz="0" w:space="0" w:color="auto"/>
        <w:right w:val="none" w:sz="0" w:space="0" w:color="auto"/>
      </w:divBdr>
      <w:divsChild>
        <w:div w:id="2108496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026648">
      <w:bodyDiv w:val="1"/>
      <w:marLeft w:val="0"/>
      <w:marRight w:val="0"/>
      <w:marTop w:val="0"/>
      <w:marBottom w:val="0"/>
      <w:divBdr>
        <w:top w:val="none" w:sz="0" w:space="0" w:color="auto"/>
        <w:left w:val="none" w:sz="0" w:space="0" w:color="auto"/>
        <w:bottom w:val="none" w:sz="0" w:space="0" w:color="auto"/>
        <w:right w:val="none" w:sz="0" w:space="0" w:color="auto"/>
      </w:divBdr>
    </w:div>
    <w:div w:id="1102065470">
      <w:bodyDiv w:val="1"/>
      <w:marLeft w:val="0"/>
      <w:marRight w:val="0"/>
      <w:marTop w:val="0"/>
      <w:marBottom w:val="0"/>
      <w:divBdr>
        <w:top w:val="none" w:sz="0" w:space="0" w:color="auto"/>
        <w:left w:val="none" w:sz="0" w:space="0" w:color="auto"/>
        <w:bottom w:val="none" w:sz="0" w:space="0" w:color="auto"/>
        <w:right w:val="none" w:sz="0" w:space="0" w:color="auto"/>
      </w:divBdr>
      <w:divsChild>
        <w:div w:id="383797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19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5619">
      <w:bodyDiv w:val="1"/>
      <w:marLeft w:val="0"/>
      <w:marRight w:val="0"/>
      <w:marTop w:val="0"/>
      <w:marBottom w:val="0"/>
      <w:divBdr>
        <w:top w:val="none" w:sz="0" w:space="0" w:color="auto"/>
        <w:left w:val="none" w:sz="0" w:space="0" w:color="auto"/>
        <w:bottom w:val="none" w:sz="0" w:space="0" w:color="auto"/>
        <w:right w:val="none" w:sz="0" w:space="0" w:color="auto"/>
      </w:divBdr>
      <w:divsChild>
        <w:div w:id="2046368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097809">
      <w:bodyDiv w:val="1"/>
      <w:marLeft w:val="0"/>
      <w:marRight w:val="0"/>
      <w:marTop w:val="0"/>
      <w:marBottom w:val="0"/>
      <w:divBdr>
        <w:top w:val="none" w:sz="0" w:space="0" w:color="auto"/>
        <w:left w:val="none" w:sz="0" w:space="0" w:color="auto"/>
        <w:bottom w:val="none" w:sz="0" w:space="0" w:color="auto"/>
        <w:right w:val="none" w:sz="0" w:space="0" w:color="auto"/>
      </w:divBdr>
      <w:divsChild>
        <w:div w:id="170564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18903">
      <w:bodyDiv w:val="1"/>
      <w:marLeft w:val="0"/>
      <w:marRight w:val="0"/>
      <w:marTop w:val="0"/>
      <w:marBottom w:val="0"/>
      <w:divBdr>
        <w:top w:val="none" w:sz="0" w:space="0" w:color="auto"/>
        <w:left w:val="none" w:sz="0" w:space="0" w:color="auto"/>
        <w:bottom w:val="none" w:sz="0" w:space="0" w:color="auto"/>
        <w:right w:val="none" w:sz="0" w:space="0" w:color="auto"/>
      </w:divBdr>
      <w:divsChild>
        <w:div w:id="139693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367853">
      <w:bodyDiv w:val="1"/>
      <w:marLeft w:val="0"/>
      <w:marRight w:val="0"/>
      <w:marTop w:val="0"/>
      <w:marBottom w:val="0"/>
      <w:divBdr>
        <w:top w:val="none" w:sz="0" w:space="0" w:color="auto"/>
        <w:left w:val="none" w:sz="0" w:space="0" w:color="auto"/>
        <w:bottom w:val="none" w:sz="0" w:space="0" w:color="auto"/>
        <w:right w:val="none" w:sz="0" w:space="0" w:color="auto"/>
      </w:divBdr>
      <w:divsChild>
        <w:div w:id="181826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480131">
      <w:bodyDiv w:val="1"/>
      <w:marLeft w:val="0"/>
      <w:marRight w:val="0"/>
      <w:marTop w:val="0"/>
      <w:marBottom w:val="0"/>
      <w:divBdr>
        <w:top w:val="none" w:sz="0" w:space="0" w:color="auto"/>
        <w:left w:val="none" w:sz="0" w:space="0" w:color="auto"/>
        <w:bottom w:val="none" w:sz="0" w:space="0" w:color="auto"/>
        <w:right w:val="none" w:sz="0" w:space="0" w:color="auto"/>
      </w:divBdr>
    </w:div>
    <w:div w:id="1354772197">
      <w:bodyDiv w:val="1"/>
      <w:marLeft w:val="0"/>
      <w:marRight w:val="0"/>
      <w:marTop w:val="0"/>
      <w:marBottom w:val="0"/>
      <w:divBdr>
        <w:top w:val="none" w:sz="0" w:space="0" w:color="auto"/>
        <w:left w:val="none" w:sz="0" w:space="0" w:color="auto"/>
        <w:bottom w:val="none" w:sz="0" w:space="0" w:color="auto"/>
        <w:right w:val="none" w:sz="0" w:space="0" w:color="auto"/>
      </w:divBdr>
      <w:divsChild>
        <w:div w:id="173810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31335">
      <w:bodyDiv w:val="1"/>
      <w:marLeft w:val="0"/>
      <w:marRight w:val="0"/>
      <w:marTop w:val="0"/>
      <w:marBottom w:val="0"/>
      <w:divBdr>
        <w:top w:val="none" w:sz="0" w:space="0" w:color="auto"/>
        <w:left w:val="none" w:sz="0" w:space="0" w:color="auto"/>
        <w:bottom w:val="none" w:sz="0" w:space="0" w:color="auto"/>
        <w:right w:val="none" w:sz="0" w:space="0" w:color="auto"/>
      </w:divBdr>
      <w:divsChild>
        <w:div w:id="1319502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356889">
      <w:bodyDiv w:val="1"/>
      <w:marLeft w:val="0"/>
      <w:marRight w:val="0"/>
      <w:marTop w:val="0"/>
      <w:marBottom w:val="0"/>
      <w:divBdr>
        <w:top w:val="none" w:sz="0" w:space="0" w:color="auto"/>
        <w:left w:val="none" w:sz="0" w:space="0" w:color="auto"/>
        <w:bottom w:val="none" w:sz="0" w:space="0" w:color="auto"/>
        <w:right w:val="none" w:sz="0" w:space="0" w:color="auto"/>
      </w:divBdr>
      <w:divsChild>
        <w:div w:id="140942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647480">
      <w:bodyDiv w:val="1"/>
      <w:marLeft w:val="0"/>
      <w:marRight w:val="0"/>
      <w:marTop w:val="0"/>
      <w:marBottom w:val="0"/>
      <w:divBdr>
        <w:top w:val="none" w:sz="0" w:space="0" w:color="auto"/>
        <w:left w:val="none" w:sz="0" w:space="0" w:color="auto"/>
        <w:bottom w:val="none" w:sz="0" w:space="0" w:color="auto"/>
        <w:right w:val="none" w:sz="0" w:space="0" w:color="auto"/>
      </w:divBdr>
      <w:divsChild>
        <w:div w:id="83619492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816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50496">
      <w:bodyDiv w:val="1"/>
      <w:marLeft w:val="0"/>
      <w:marRight w:val="0"/>
      <w:marTop w:val="0"/>
      <w:marBottom w:val="0"/>
      <w:divBdr>
        <w:top w:val="none" w:sz="0" w:space="0" w:color="auto"/>
        <w:left w:val="none" w:sz="0" w:space="0" w:color="auto"/>
        <w:bottom w:val="none" w:sz="0" w:space="0" w:color="auto"/>
        <w:right w:val="none" w:sz="0" w:space="0" w:color="auto"/>
      </w:divBdr>
      <w:divsChild>
        <w:div w:id="1192039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411336">
      <w:bodyDiv w:val="1"/>
      <w:marLeft w:val="0"/>
      <w:marRight w:val="0"/>
      <w:marTop w:val="0"/>
      <w:marBottom w:val="0"/>
      <w:divBdr>
        <w:top w:val="none" w:sz="0" w:space="0" w:color="auto"/>
        <w:left w:val="none" w:sz="0" w:space="0" w:color="auto"/>
        <w:bottom w:val="none" w:sz="0" w:space="0" w:color="auto"/>
        <w:right w:val="none" w:sz="0" w:space="0" w:color="auto"/>
      </w:divBdr>
      <w:divsChild>
        <w:div w:id="1090464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469956">
      <w:bodyDiv w:val="1"/>
      <w:marLeft w:val="0"/>
      <w:marRight w:val="0"/>
      <w:marTop w:val="0"/>
      <w:marBottom w:val="0"/>
      <w:divBdr>
        <w:top w:val="none" w:sz="0" w:space="0" w:color="auto"/>
        <w:left w:val="none" w:sz="0" w:space="0" w:color="auto"/>
        <w:bottom w:val="none" w:sz="0" w:space="0" w:color="auto"/>
        <w:right w:val="none" w:sz="0" w:space="0" w:color="auto"/>
      </w:divBdr>
      <w:divsChild>
        <w:div w:id="20742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142437">
      <w:bodyDiv w:val="1"/>
      <w:marLeft w:val="0"/>
      <w:marRight w:val="0"/>
      <w:marTop w:val="0"/>
      <w:marBottom w:val="0"/>
      <w:divBdr>
        <w:top w:val="none" w:sz="0" w:space="0" w:color="auto"/>
        <w:left w:val="none" w:sz="0" w:space="0" w:color="auto"/>
        <w:bottom w:val="none" w:sz="0" w:space="0" w:color="auto"/>
        <w:right w:val="none" w:sz="0" w:space="0" w:color="auto"/>
      </w:divBdr>
      <w:divsChild>
        <w:div w:id="1645425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452668">
      <w:bodyDiv w:val="1"/>
      <w:marLeft w:val="0"/>
      <w:marRight w:val="0"/>
      <w:marTop w:val="0"/>
      <w:marBottom w:val="0"/>
      <w:divBdr>
        <w:top w:val="none" w:sz="0" w:space="0" w:color="auto"/>
        <w:left w:val="none" w:sz="0" w:space="0" w:color="auto"/>
        <w:bottom w:val="none" w:sz="0" w:space="0" w:color="auto"/>
        <w:right w:val="none" w:sz="0" w:space="0" w:color="auto"/>
      </w:divBdr>
    </w:div>
    <w:div w:id="1627658979">
      <w:bodyDiv w:val="1"/>
      <w:marLeft w:val="0"/>
      <w:marRight w:val="0"/>
      <w:marTop w:val="0"/>
      <w:marBottom w:val="0"/>
      <w:divBdr>
        <w:top w:val="none" w:sz="0" w:space="0" w:color="auto"/>
        <w:left w:val="none" w:sz="0" w:space="0" w:color="auto"/>
        <w:bottom w:val="none" w:sz="0" w:space="0" w:color="auto"/>
        <w:right w:val="none" w:sz="0" w:space="0" w:color="auto"/>
      </w:divBdr>
      <w:divsChild>
        <w:div w:id="1530877811">
          <w:marLeft w:val="0"/>
          <w:marRight w:val="0"/>
          <w:marTop w:val="0"/>
          <w:marBottom w:val="0"/>
          <w:divBdr>
            <w:top w:val="none" w:sz="0" w:space="0" w:color="auto"/>
            <w:left w:val="none" w:sz="0" w:space="0" w:color="auto"/>
            <w:bottom w:val="none" w:sz="0" w:space="0" w:color="auto"/>
            <w:right w:val="none" w:sz="0" w:space="0" w:color="auto"/>
          </w:divBdr>
        </w:div>
        <w:div w:id="1942756030">
          <w:marLeft w:val="0"/>
          <w:marRight w:val="0"/>
          <w:marTop w:val="0"/>
          <w:marBottom w:val="0"/>
          <w:divBdr>
            <w:top w:val="none" w:sz="0" w:space="0" w:color="auto"/>
            <w:left w:val="none" w:sz="0" w:space="0" w:color="auto"/>
            <w:bottom w:val="none" w:sz="0" w:space="0" w:color="auto"/>
            <w:right w:val="none" w:sz="0" w:space="0" w:color="auto"/>
          </w:divBdr>
        </w:div>
        <w:div w:id="86078981">
          <w:marLeft w:val="0"/>
          <w:marRight w:val="0"/>
          <w:marTop w:val="0"/>
          <w:marBottom w:val="0"/>
          <w:divBdr>
            <w:top w:val="none" w:sz="0" w:space="0" w:color="auto"/>
            <w:left w:val="none" w:sz="0" w:space="0" w:color="auto"/>
            <w:bottom w:val="none" w:sz="0" w:space="0" w:color="auto"/>
            <w:right w:val="none" w:sz="0" w:space="0" w:color="auto"/>
          </w:divBdr>
        </w:div>
        <w:div w:id="1420449346">
          <w:marLeft w:val="0"/>
          <w:marRight w:val="0"/>
          <w:marTop w:val="0"/>
          <w:marBottom w:val="0"/>
          <w:divBdr>
            <w:top w:val="none" w:sz="0" w:space="0" w:color="auto"/>
            <w:left w:val="none" w:sz="0" w:space="0" w:color="auto"/>
            <w:bottom w:val="none" w:sz="0" w:space="0" w:color="auto"/>
            <w:right w:val="none" w:sz="0" w:space="0" w:color="auto"/>
          </w:divBdr>
        </w:div>
        <w:div w:id="969671618">
          <w:marLeft w:val="0"/>
          <w:marRight w:val="0"/>
          <w:marTop w:val="0"/>
          <w:marBottom w:val="0"/>
          <w:divBdr>
            <w:top w:val="none" w:sz="0" w:space="0" w:color="auto"/>
            <w:left w:val="none" w:sz="0" w:space="0" w:color="auto"/>
            <w:bottom w:val="none" w:sz="0" w:space="0" w:color="auto"/>
            <w:right w:val="none" w:sz="0" w:space="0" w:color="auto"/>
          </w:divBdr>
        </w:div>
        <w:div w:id="1068844506">
          <w:marLeft w:val="0"/>
          <w:marRight w:val="0"/>
          <w:marTop w:val="0"/>
          <w:marBottom w:val="0"/>
          <w:divBdr>
            <w:top w:val="none" w:sz="0" w:space="0" w:color="auto"/>
            <w:left w:val="none" w:sz="0" w:space="0" w:color="auto"/>
            <w:bottom w:val="none" w:sz="0" w:space="0" w:color="auto"/>
            <w:right w:val="none" w:sz="0" w:space="0" w:color="auto"/>
          </w:divBdr>
        </w:div>
        <w:div w:id="1344209252">
          <w:marLeft w:val="0"/>
          <w:marRight w:val="0"/>
          <w:marTop w:val="0"/>
          <w:marBottom w:val="0"/>
          <w:divBdr>
            <w:top w:val="none" w:sz="0" w:space="0" w:color="auto"/>
            <w:left w:val="none" w:sz="0" w:space="0" w:color="auto"/>
            <w:bottom w:val="none" w:sz="0" w:space="0" w:color="auto"/>
            <w:right w:val="none" w:sz="0" w:space="0" w:color="auto"/>
          </w:divBdr>
        </w:div>
      </w:divsChild>
    </w:div>
    <w:div w:id="1640763598">
      <w:bodyDiv w:val="1"/>
      <w:marLeft w:val="0"/>
      <w:marRight w:val="0"/>
      <w:marTop w:val="0"/>
      <w:marBottom w:val="0"/>
      <w:divBdr>
        <w:top w:val="none" w:sz="0" w:space="0" w:color="auto"/>
        <w:left w:val="none" w:sz="0" w:space="0" w:color="auto"/>
        <w:bottom w:val="none" w:sz="0" w:space="0" w:color="auto"/>
        <w:right w:val="none" w:sz="0" w:space="0" w:color="auto"/>
      </w:divBdr>
    </w:div>
    <w:div w:id="1649477153">
      <w:bodyDiv w:val="1"/>
      <w:marLeft w:val="0"/>
      <w:marRight w:val="0"/>
      <w:marTop w:val="0"/>
      <w:marBottom w:val="0"/>
      <w:divBdr>
        <w:top w:val="none" w:sz="0" w:space="0" w:color="auto"/>
        <w:left w:val="none" w:sz="0" w:space="0" w:color="auto"/>
        <w:bottom w:val="none" w:sz="0" w:space="0" w:color="auto"/>
        <w:right w:val="none" w:sz="0" w:space="0" w:color="auto"/>
      </w:divBdr>
      <w:divsChild>
        <w:div w:id="1720320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630795">
      <w:bodyDiv w:val="1"/>
      <w:marLeft w:val="0"/>
      <w:marRight w:val="0"/>
      <w:marTop w:val="0"/>
      <w:marBottom w:val="0"/>
      <w:divBdr>
        <w:top w:val="none" w:sz="0" w:space="0" w:color="auto"/>
        <w:left w:val="none" w:sz="0" w:space="0" w:color="auto"/>
        <w:bottom w:val="none" w:sz="0" w:space="0" w:color="auto"/>
        <w:right w:val="none" w:sz="0" w:space="0" w:color="auto"/>
      </w:divBdr>
    </w:div>
    <w:div w:id="1675256973">
      <w:bodyDiv w:val="1"/>
      <w:marLeft w:val="0"/>
      <w:marRight w:val="0"/>
      <w:marTop w:val="0"/>
      <w:marBottom w:val="0"/>
      <w:divBdr>
        <w:top w:val="none" w:sz="0" w:space="0" w:color="auto"/>
        <w:left w:val="none" w:sz="0" w:space="0" w:color="auto"/>
        <w:bottom w:val="none" w:sz="0" w:space="0" w:color="auto"/>
        <w:right w:val="none" w:sz="0" w:space="0" w:color="auto"/>
      </w:divBdr>
      <w:divsChild>
        <w:div w:id="285936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970514">
      <w:bodyDiv w:val="1"/>
      <w:marLeft w:val="0"/>
      <w:marRight w:val="0"/>
      <w:marTop w:val="0"/>
      <w:marBottom w:val="0"/>
      <w:divBdr>
        <w:top w:val="none" w:sz="0" w:space="0" w:color="auto"/>
        <w:left w:val="none" w:sz="0" w:space="0" w:color="auto"/>
        <w:bottom w:val="none" w:sz="0" w:space="0" w:color="auto"/>
        <w:right w:val="none" w:sz="0" w:space="0" w:color="auto"/>
      </w:divBdr>
    </w:div>
    <w:div w:id="1746488409">
      <w:bodyDiv w:val="1"/>
      <w:marLeft w:val="0"/>
      <w:marRight w:val="0"/>
      <w:marTop w:val="0"/>
      <w:marBottom w:val="0"/>
      <w:divBdr>
        <w:top w:val="none" w:sz="0" w:space="0" w:color="auto"/>
        <w:left w:val="none" w:sz="0" w:space="0" w:color="auto"/>
        <w:bottom w:val="none" w:sz="0" w:space="0" w:color="auto"/>
        <w:right w:val="none" w:sz="0" w:space="0" w:color="auto"/>
      </w:divBdr>
      <w:divsChild>
        <w:div w:id="194919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648882">
      <w:bodyDiv w:val="1"/>
      <w:marLeft w:val="0"/>
      <w:marRight w:val="0"/>
      <w:marTop w:val="0"/>
      <w:marBottom w:val="0"/>
      <w:divBdr>
        <w:top w:val="none" w:sz="0" w:space="0" w:color="auto"/>
        <w:left w:val="none" w:sz="0" w:space="0" w:color="auto"/>
        <w:bottom w:val="none" w:sz="0" w:space="0" w:color="auto"/>
        <w:right w:val="none" w:sz="0" w:space="0" w:color="auto"/>
      </w:divBdr>
      <w:divsChild>
        <w:div w:id="933131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432748">
      <w:bodyDiv w:val="1"/>
      <w:marLeft w:val="0"/>
      <w:marRight w:val="0"/>
      <w:marTop w:val="0"/>
      <w:marBottom w:val="0"/>
      <w:divBdr>
        <w:top w:val="none" w:sz="0" w:space="0" w:color="auto"/>
        <w:left w:val="none" w:sz="0" w:space="0" w:color="auto"/>
        <w:bottom w:val="none" w:sz="0" w:space="0" w:color="auto"/>
        <w:right w:val="none" w:sz="0" w:space="0" w:color="auto"/>
      </w:divBdr>
      <w:divsChild>
        <w:div w:id="37246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177304">
      <w:bodyDiv w:val="1"/>
      <w:marLeft w:val="0"/>
      <w:marRight w:val="0"/>
      <w:marTop w:val="0"/>
      <w:marBottom w:val="0"/>
      <w:divBdr>
        <w:top w:val="none" w:sz="0" w:space="0" w:color="auto"/>
        <w:left w:val="none" w:sz="0" w:space="0" w:color="auto"/>
        <w:bottom w:val="none" w:sz="0" w:space="0" w:color="auto"/>
        <w:right w:val="none" w:sz="0" w:space="0" w:color="auto"/>
      </w:divBdr>
      <w:divsChild>
        <w:div w:id="69916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004068">
      <w:bodyDiv w:val="1"/>
      <w:marLeft w:val="0"/>
      <w:marRight w:val="0"/>
      <w:marTop w:val="0"/>
      <w:marBottom w:val="0"/>
      <w:divBdr>
        <w:top w:val="none" w:sz="0" w:space="0" w:color="auto"/>
        <w:left w:val="none" w:sz="0" w:space="0" w:color="auto"/>
        <w:bottom w:val="none" w:sz="0" w:space="0" w:color="auto"/>
        <w:right w:val="none" w:sz="0" w:space="0" w:color="auto"/>
      </w:divBdr>
      <w:divsChild>
        <w:div w:id="1828980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491207">
      <w:bodyDiv w:val="1"/>
      <w:marLeft w:val="0"/>
      <w:marRight w:val="0"/>
      <w:marTop w:val="0"/>
      <w:marBottom w:val="0"/>
      <w:divBdr>
        <w:top w:val="none" w:sz="0" w:space="0" w:color="auto"/>
        <w:left w:val="none" w:sz="0" w:space="0" w:color="auto"/>
        <w:bottom w:val="none" w:sz="0" w:space="0" w:color="auto"/>
        <w:right w:val="none" w:sz="0" w:space="0" w:color="auto"/>
      </w:divBdr>
      <w:divsChild>
        <w:div w:id="198399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959881">
      <w:bodyDiv w:val="1"/>
      <w:marLeft w:val="0"/>
      <w:marRight w:val="0"/>
      <w:marTop w:val="0"/>
      <w:marBottom w:val="0"/>
      <w:divBdr>
        <w:top w:val="none" w:sz="0" w:space="0" w:color="auto"/>
        <w:left w:val="none" w:sz="0" w:space="0" w:color="auto"/>
        <w:bottom w:val="none" w:sz="0" w:space="0" w:color="auto"/>
        <w:right w:val="none" w:sz="0" w:space="0" w:color="auto"/>
      </w:divBdr>
      <w:divsChild>
        <w:div w:id="197964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210748">
      <w:bodyDiv w:val="1"/>
      <w:marLeft w:val="0"/>
      <w:marRight w:val="0"/>
      <w:marTop w:val="0"/>
      <w:marBottom w:val="0"/>
      <w:divBdr>
        <w:top w:val="none" w:sz="0" w:space="0" w:color="auto"/>
        <w:left w:val="none" w:sz="0" w:space="0" w:color="auto"/>
        <w:bottom w:val="none" w:sz="0" w:space="0" w:color="auto"/>
        <w:right w:val="none" w:sz="0" w:space="0" w:color="auto"/>
      </w:divBdr>
      <w:divsChild>
        <w:div w:id="1968126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453964">
      <w:bodyDiv w:val="1"/>
      <w:marLeft w:val="0"/>
      <w:marRight w:val="0"/>
      <w:marTop w:val="0"/>
      <w:marBottom w:val="0"/>
      <w:divBdr>
        <w:top w:val="none" w:sz="0" w:space="0" w:color="auto"/>
        <w:left w:val="none" w:sz="0" w:space="0" w:color="auto"/>
        <w:bottom w:val="none" w:sz="0" w:space="0" w:color="auto"/>
        <w:right w:val="none" w:sz="0" w:space="0" w:color="auto"/>
      </w:divBdr>
    </w:div>
    <w:div w:id="1935941824">
      <w:bodyDiv w:val="1"/>
      <w:marLeft w:val="0"/>
      <w:marRight w:val="0"/>
      <w:marTop w:val="0"/>
      <w:marBottom w:val="0"/>
      <w:divBdr>
        <w:top w:val="none" w:sz="0" w:space="0" w:color="auto"/>
        <w:left w:val="none" w:sz="0" w:space="0" w:color="auto"/>
        <w:bottom w:val="none" w:sz="0" w:space="0" w:color="auto"/>
        <w:right w:val="none" w:sz="0" w:space="0" w:color="auto"/>
      </w:divBdr>
      <w:divsChild>
        <w:div w:id="115260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312573">
      <w:bodyDiv w:val="1"/>
      <w:marLeft w:val="0"/>
      <w:marRight w:val="0"/>
      <w:marTop w:val="0"/>
      <w:marBottom w:val="0"/>
      <w:divBdr>
        <w:top w:val="none" w:sz="0" w:space="0" w:color="auto"/>
        <w:left w:val="none" w:sz="0" w:space="0" w:color="auto"/>
        <w:bottom w:val="none" w:sz="0" w:space="0" w:color="auto"/>
        <w:right w:val="none" w:sz="0" w:space="0" w:color="auto"/>
      </w:divBdr>
      <w:divsChild>
        <w:div w:id="88745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65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20</Pages>
  <Words>2747</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Nandita Manna</dc:creator>
  <cp:keywords/>
  <dc:description/>
  <cp:lastModifiedBy>Nandita Manna</cp:lastModifiedBy>
  <cp:revision>1</cp:revision>
  <dcterms:created xsi:type="dcterms:W3CDTF">2026-10-08T14:08:00Z</dcterms:created>
  <dcterms:modified xsi:type="dcterms:W3CDTF">2026-10-08T19:51:00Z</dcterms:modified>
</cp:coreProperties>
</file>