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81" w:rsidRPr="00F27C1A" w:rsidRDefault="00B34481" w:rsidP="00B34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C1A">
        <w:rPr>
          <w:rFonts w:ascii="Times New Roman" w:hAnsi="Times New Roman" w:cs="Times New Roman"/>
          <w:b/>
          <w:bCs/>
          <w:sz w:val="28"/>
          <w:szCs w:val="28"/>
        </w:rPr>
        <w:t>AN IMPROVED ADAPTIVE BEAMFORMING ALGORITHM FOR</w:t>
      </w:r>
    </w:p>
    <w:p w:rsidR="00B34481" w:rsidRDefault="00B34481" w:rsidP="00B344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27C1A">
        <w:rPr>
          <w:rFonts w:ascii="Times New Roman" w:hAnsi="Times New Roman" w:cs="Times New Roman"/>
          <w:b/>
          <w:bCs/>
          <w:sz w:val="28"/>
          <w:szCs w:val="28"/>
        </w:rPr>
        <w:t>5G INTERFERENCE-COEXISTENCE COMMUNICATION</w:t>
      </w:r>
      <w:proofErr w:type="gramEnd"/>
    </w:p>
    <w:p w:rsidR="003D4B40" w:rsidRDefault="003D4B40" w:rsidP="00AD6502">
      <w:pPr>
        <w:spacing w:line="360" w:lineRule="auto"/>
      </w:pPr>
    </w:p>
    <w:p w:rsidR="003D4B40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160DF" w:rsidRDefault="00E160DF" w:rsidP="00AD6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965">
        <w:rPr>
          <w:rFonts w:ascii="Times New Roman" w:hAnsi="Times New Roman" w:cs="Times New Roman"/>
          <w:sz w:val="24"/>
          <w:szCs w:val="24"/>
        </w:rPr>
        <w:t>Coexistence of multiple wireless systems in a 5G network can cause interference in the same frequency band and deteriorate the performance of the received signal. In this paper, a novel algorithm is proposed in antenna array processing to handle interference-coexistence communication.</w:t>
      </w:r>
    </w:p>
    <w:p w:rsidR="00B84047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D67D52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D64A51" w:rsidRPr="00B058E5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Recommended: An SSD is recommended a full installation of all Math Works products may take up to 29 GB of disk space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4 GB </w:t>
      </w:r>
    </w:p>
    <w:p w:rsidR="00D64A51" w:rsidRPr="006667AB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3D4B40" w:rsidRDefault="003D4B40" w:rsidP="00AD6502">
      <w:pPr>
        <w:spacing w:line="360" w:lineRule="auto"/>
      </w:pPr>
    </w:p>
    <w:sectPr w:rsidR="003D4B40" w:rsidSect="00897AC6"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9F" w:rsidRDefault="003A359F" w:rsidP="00347FB9">
      <w:pPr>
        <w:spacing w:after="0" w:line="240" w:lineRule="auto"/>
      </w:pPr>
      <w:r>
        <w:separator/>
      </w:r>
    </w:p>
  </w:endnote>
  <w:end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9F" w:rsidRDefault="003A359F" w:rsidP="00347FB9">
      <w:pPr>
        <w:spacing w:after="0" w:line="240" w:lineRule="auto"/>
      </w:pPr>
      <w:r>
        <w:separator/>
      </w:r>
    </w:p>
  </w:footnote>
  <w:foot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46D8E">
      <w:rPr>
        <w:rFonts w:ascii="Times New Roman" w:hAnsi="Times New Roman" w:cs="Times New Roman"/>
        <w:b/>
        <w:sz w:val="24"/>
        <w:szCs w:val="24"/>
      </w:rPr>
      <w:t>MATLAB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 w:rsidR="00A46D8E">
      <w:rPr>
        <w:rFonts w:ascii="Times New Roman" w:hAnsi="Times New Roman" w:cs="Times New Roman"/>
        <w:b/>
        <w:sz w:val="20"/>
        <w:szCs w:val="20"/>
      </w:rPr>
      <w:t>COMMUNICATIONS</w:t>
    </w:r>
  </w:p>
  <w:p w:rsidR="00347FB9" w:rsidRPr="00FE64F3" w:rsidRDefault="00347FB9" w:rsidP="00FE6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E" w:rsidRPr="006F59AB" w:rsidRDefault="00A46D8E" w:rsidP="00A46D8E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61312" behindDoc="0" locked="0" layoutInCell="1" allowOverlap="1" wp14:anchorId="263C4695" wp14:editId="716C8423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MATLAB</w:t>
    </w:r>
  </w:p>
  <w:p w:rsidR="00A46D8E" w:rsidRPr="00A46D8E" w:rsidRDefault="00A46D8E" w:rsidP="00A46D8E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12A69"/>
    <w:rsid w:val="000A62D3"/>
    <w:rsid w:val="00155C07"/>
    <w:rsid w:val="0016672D"/>
    <w:rsid w:val="00192A6A"/>
    <w:rsid w:val="001C1AF5"/>
    <w:rsid w:val="001E53B4"/>
    <w:rsid w:val="002B62B5"/>
    <w:rsid w:val="002F47FC"/>
    <w:rsid w:val="0031686D"/>
    <w:rsid w:val="003419B9"/>
    <w:rsid w:val="0034521E"/>
    <w:rsid w:val="00347FB9"/>
    <w:rsid w:val="003A359F"/>
    <w:rsid w:val="003D4B40"/>
    <w:rsid w:val="00460431"/>
    <w:rsid w:val="00540125"/>
    <w:rsid w:val="00565886"/>
    <w:rsid w:val="005C2655"/>
    <w:rsid w:val="00611F6B"/>
    <w:rsid w:val="00627381"/>
    <w:rsid w:val="006B5A2C"/>
    <w:rsid w:val="007043EB"/>
    <w:rsid w:val="00713012"/>
    <w:rsid w:val="00723DA2"/>
    <w:rsid w:val="00742E0E"/>
    <w:rsid w:val="00777C43"/>
    <w:rsid w:val="007B413C"/>
    <w:rsid w:val="007C249D"/>
    <w:rsid w:val="008200E2"/>
    <w:rsid w:val="00895362"/>
    <w:rsid w:val="00897AC6"/>
    <w:rsid w:val="008F344F"/>
    <w:rsid w:val="00912E37"/>
    <w:rsid w:val="009956B5"/>
    <w:rsid w:val="009E07E8"/>
    <w:rsid w:val="00A46D8E"/>
    <w:rsid w:val="00A60563"/>
    <w:rsid w:val="00A844AD"/>
    <w:rsid w:val="00AB2E6C"/>
    <w:rsid w:val="00AC4405"/>
    <w:rsid w:val="00AC4B8A"/>
    <w:rsid w:val="00AD6502"/>
    <w:rsid w:val="00B10DEA"/>
    <w:rsid w:val="00B12F50"/>
    <w:rsid w:val="00B22209"/>
    <w:rsid w:val="00B34481"/>
    <w:rsid w:val="00B43235"/>
    <w:rsid w:val="00B7257A"/>
    <w:rsid w:val="00B84047"/>
    <w:rsid w:val="00C002F8"/>
    <w:rsid w:val="00C916DC"/>
    <w:rsid w:val="00CB5BEB"/>
    <w:rsid w:val="00D0773F"/>
    <w:rsid w:val="00D138DC"/>
    <w:rsid w:val="00D172E0"/>
    <w:rsid w:val="00D406EF"/>
    <w:rsid w:val="00D64A51"/>
    <w:rsid w:val="00D67D52"/>
    <w:rsid w:val="00E160DF"/>
    <w:rsid w:val="00E53D92"/>
    <w:rsid w:val="00E66471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Domain: Embedded Systems</vt:lpstr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FARHAT SUJANA SHAIK</cp:lastModifiedBy>
  <cp:revision>124</cp:revision>
  <dcterms:created xsi:type="dcterms:W3CDTF">2020-06-29T05:32:00Z</dcterms:created>
  <dcterms:modified xsi:type="dcterms:W3CDTF">2021-06-19T13:11:00Z</dcterms:modified>
</cp:coreProperties>
</file>