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CB9" w:rsidRPr="005B3CB9" w:rsidRDefault="005B3CB9" w:rsidP="005B3CB9">
      <w:pPr>
        <w:spacing w:line="360" w:lineRule="auto"/>
        <w:jc w:val="center"/>
        <w:rPr>
          <w:rFonts w:ascii="Times New Roman" w:eastAsiaTheme="minorEastAsia" w:hAnsi="Times New Roman" w:cs="Times New Roman"/>
          <w:b/>
          <w:bCs/>
          <w:kern w:val="24"/>
          <w:sz w:val="28"/>
          <w:szCs w:val="28"/>
          <w:lang w:val="en-IN" w:eastAsia="en-IN"/>
        </w:rPr>
      </w:pPr>
      <w:r w:rsidRPr="005B3CB9">
        <w:rPr>
          <w:rFonts w:ascii="Times New Roman" w:eastAsiaTheme="minorEastAsia" w:hAnsi="Times New Roman" w:cs="Times New Roman"/>
          <w:b/>
          <w:bCs/>
          <w:kern w:val="24"/>
          <w:sz w:val="28"/>
          <w:szCs w:val="28"/>
          <w:lang w:eastAsia="en-IN"/>
        </w:rPr>
        <w:t>ON THE PERFORMANCE OF QUICKEST DETECTION SPECTRUM SENSING: THE CASE OF CUMULATIVE SUM</w:t>
      </w:r>
    </w:p>
    <w:p w:rsidR="003D4B40" w:rsidRDefault="003D4B40" w:rsidP="00AD6502">
      <w:pPr>
        <w:spacing w:line="360" w:lineRule="auto"/>
      </w:pPr>
    </w:p>
    <w:p w:rsidR="003D4B40" w:rsidRDefault="00B84047" w:rsidP="00AD6502">
      <w:pPr>
        <w:spacing w:line="360" w:lineRule="auto"/>
        <w:rPr>
          <w:rFonts w:ascii="Times New Roman" w:hAnsi="Times New Roman" w:cs="Times New Roman"/>
          <w:b/>
          <w:sz w:val="24"/>
          <w:szCs w:val="24"/>
        </w:rPr>
      </w:pPr>
      <w:r w:rsidRPr="00B84047">
        <w:rPr>
          <w:rFonts w:ascii="Times New Roman" w:hAnsi="Times New Roman" w:cs="Times New Roman"/>
          <w:b/>
          <w:sz w:val="24"/>
          <w:szCs w:val="24"/>
        </w:rPr>
        <w:t>Objective:</w:t>
      </w:r>
    </w:p>
    <w:p w:rsidR="002F0793" w:rsidRPr="00856CAE" w:rsidRDefault="00856CAE" w:rsidP="00AC60B1">
      <w:pPr>
        <w:autoSpaceDE w:val="0"/>
        <w:autoSpaceDN w:val="0"/>
        <w:adjustRightInd w:val="0"/>
        <w:spacing w:after="0" w:line="360" w:lineRule="auto"/>
        <w:jc w:val="both"/>
        <w:rPr>
          <w:rFonts w:ascii="Times New Roman" w:eastAsia="Times New Roman" w:hAnsi="Times New Roman" w:cs="Times New Roman"/>
          <w:sz w:val="24"/>
          <w:szCs w:val="24"/>
        </w:rPr>
      </w:pPr>
      <w:r w:rsidRPr="00856CAE">
        <w:rPr>
          <w:rFonts w:ascii="Times New Roman" w:eastAsia="Times New Roman" w:hAnsi="Times New Roman" w:cs="Times New Roman"/>
          <w:sz w:val="24"/>
          <w:szCs w:val="24"/>
        </w:rPr>
        <w:t>The goal is to detect the change in distribution</w:t>
      </w:r>
      <w:r w:rsidR="00C40931">
        <w:rPr>
          <w:rFonts w:ascii="Times New Roman" w:eastAsia="Times New Roman" w:hAnsi="Times New Roman" w:cs="Times New Roman"/>
          <w:sz w:val="24"/>
          <w:szCs w:val="24"/>
        </w:rPr>
        <w:t xml:space="preserve"> </w:t>
      </w:r>
      <w:r w:rsidR="0048400A">
        <w:rPr>
          <w:rFonts w:ascii="Times New Roman" w:eastAsia="Times New Roman" w:hAnsi="Times New Roman" w:cs="Times New Roman"/>
          <w:sz w:val="24"/>
          <w:szCs w:val="24"/>
        </w:rPr>
        <w:t>(</w:t>
      </w:r>
      <w:r w:rsidR="0048400A" w:rsidRPr="0048400A">
        <w:rPr>
          <w:rFonts w:ascii="Times New Roman" w:eastAsia="Times New Roman" w:hAnsi="Times New Roman" w:cs="Times New Roman"/>
          <w:sz w:val="24"/>
          <w:szCs w:val="24"/>
        </w:rPr>
        <w:t>Quickest change detection (QCD)</w:t>
      </w:r>
      <w:r w:rsidR="0048400A">
        <w:rPr>
          <w:rFonts w:ascii="Times New Roman" w:eastAsia="Times New Roman" w:hAnsi="Times New Roman" w:cs="Times New Roman"/>
          <w:sz w:val="24"/>
          <w:szCs w:val="24"/>
        </w:rPr>
        <w:t xml:space="preserve"> </w:t>
      </w:r>
      <w:r w:rsidRPr="00856CAE">
        <w:rPr>
          <w:rFonts w:ascii="Times New Roman" w:eastAsia="Times New Roman" w:hAnsi="Times New Roman" w:cs="Times New Roman"/>
          <w:sz w:val="24"/>
          <w:szCs w:val="24"/>
        </w:rPr>
        <w:t>around the flipping point as quickly as possible. The QCD problem appears in many practical applications, e.g., quality control, power system line outage detection, spectrum reuse, and resource allocation and scheduling.</w:t>
      </w:r>
    </w:p>
    <w:p w:rsidR="00B84047" w:rsidRDefault="00B84047" w:rsidP="00AD6502">
      <w:pPr>
        <w:spacing w:line="360" w:lineRule="auto"/>
        <w:rPr>
          <w:rFonts w:ascii="Times New Roman" w:hAnsi="Times New Roman" w:cs="Times New Roman"/>
          <w:b/>
          <w:sz w:val="24"/>
          <w:szCs w:val="24"/>
        </w:rPr>
      </w:pPr>
      <w:r w:rsidRPr="00B84047">
        <w:rPr>
          <w:rFonts w:ascii="Times New Roman" w:hAnsi="Times New Roman" w:cs="Times New Roman"/>
          <w:b/>
          <w:sz w:val="24"/>
          <w:szCs w:val="24"/>
        </w:rPr>
        <w:t>Hardware &amp; Software Requirements</w:t>
      </w:r>
      <w:r>
        <w:rPr>
          <w:rFonts w:ascii="Times New Roman" w:hAnsi="Times New Roman" w:cs="Times New Roman"/>
          <w:b/>
          <w:sz w:val="24"/>
          <w:szCs w:val="24"/>
        </w:rPr>
        <w:t>:</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64439F">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D64A51" w:rsidRPr="00B058E5"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 SSD is recommended a full installation of all Math Works products may take up to 29 GB of disk space </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D64A51" w:rsidRDefault="00D64A51" w:rsidP="00AD650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D64A51" w:rsidRPr="006667AB" w:rsidRDefault="00D64A51" w:rsidP="00AD6502">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B84047" w:rsidRDefault="00012A69" w:rsidP="00AD6502">
      <w:pPr>
        <w:spacing w:line="360" w:lineRule="auto"/>
        <w:rPr>
          <w:rFonts w:ascii="Times New Roman" w:hAnsi="Times New Roman" w:cs="Times New Roman"/>
          <w:b/>
          <w:sz w:val="24"/>
          <w:szCs w:val="24"/>
          <w:shd w:val="clear" w:color="auto" w:fill="FFFFFF"/>
        </w:rPr>
      </w:pPr>
      <w:r w:rsidRPr="00012A69">
        <w:rPr>
          <w:rFonts w:ascii="Times New Roman" w:hAnsi="Times New Roman" w:cs="Times New Roman"/>
          <w:b/>
          <w:sz w:val="24"/>
          <w:szCs w:val="24"/>
          <w:shd w:val="clear" w:color="auto" w:fill="FFFFFF"/>
        </w:rPr>
        <w:t>Project Flow:</w:t>
      </w:r>
    </w:p>
    <w:p w:rsidR="00012A69" w:rsidRDefault="00A41343" w:rsidP="00AD6502">
      <w:pPr>
        <w:spacing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2AD46128" wp14:editId="30A01034">
                <wp:simplePos x="0" y="0"/>
                <wp:positionH relativeFrom="column">
                  <wp:posOffset>1971675</wp:posOffset>
                </wp:positionH>
                <wp:positionV relativeFrom="paragraph">
                  <wp:posOffset>33020</wp:posOffset>
                </wp:positionV>
                <wp:extent cx="1400175" cy="904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00175" cy="904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4278" w:rsidRPr="000C4278" w:rsidRDefault="000C4278" w:rsidP="000C4278">
                            <w:pPr>
                              <w:jc w:val="center"/>
                              <w:rPr>
                                <w:rFonts w:ascii="Times New Roman" w:eastAsia="Times New Roman" w:hAnsi="Times New Roman" w:cs="Times New Roman"/>
                                <w:sz w:val="24"/>
                                <w:szCs w:val="24"/>
                              </w:rPr>
                            </w:pPr>
                            <w:r w:rsidRPr="000C4278">
                              <w:rPr>
                                <w:rFonts w:ascii="Times New Roman" w:eastAsia="Times New Roman" w:hAnsi="Times New Roman" w:cs="Times New Roman"/>
                                <w:sz w:val="24"/>
                                <w:szCs w:val="24"/>
                              </w:rPr>
                              <w:t>Time partitioned into frames</w:t>
                            </w:r>
                            <w:r>
                              <w:rPr>
                                <w:rFonts w:ascii="Times New Roman" w:eastAsia="Times New Roman" w:hAnsi="Times New Roman" w:cs="Times New Roman"/>
                                <w:sz w:val="24"/>
                                <w:szCs w:val="24"/>
                              </w:rPr>
                              <w:t xml:space="preserve"> (Equal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155.25pt;margin-top:2.6pt;width:110.2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" fillcolor="white [3201]" strokecolor="#70ad47 [3209]" strokeweight="1pt">
                <v:textbox>
                  <w:txbxContent>
                    <w:p w:rsidR="000C4278" w:rsidRPr="000C4278" w:rsidRDefault="000C4278" w:rsidP="000C4278">
                      <w:pPr>
                        <w:jc w:val="center"/>
                        <w:rPr>
                          <w:rFonts w:ascii="Times New Roman" w:eastAsia="Times New Roman" w:hAnsi="Times New Roman" w:cs="Times New Roman"/>
                          <w:sz w:val="24"/>
                          <w:szCs w:val="24"/>
                        </w:rPr>
                      </w:pPr>
                      <w:r w:rsidRPr="000C4278">
                        <w:rPr>
                          <w:rFonts w:ascii="Times New Roman" w:eastAsia="Times New Roman" w:hAnsi="Times New Roman" w:cs="Times New Roman"/>
                          <w:sz w:val="24"/>
                          <w:szCs w:val="24"/>
                        </w:rPr>
                        <w:t xml:space="preserve">Time </w:t>
                      </w:r>
                      <w:r w:rsidRPr="000C4278">
                        <w:rPr>
                          <w:rFonts w:ascii="Times New Roman" w:eastAsia="Times New Roman" w:hAnsi="Times New Roman" w:cs="Times New Roman"/>
                          <w:sz w:val="24"/>
                          <w:szCs w:val="24"/>
                        </w:rPr>
                        <w:t>partitioned into frames</w:t>
                      </w:r>
                      <w:r>
                        <w:rPr>
                          <w:rFonts w:ascii="Times New Roman" w:eastAsia="Times New Roman" w:hAnsi="Times New Roman" w:cs="Times New Roman"/>
                          <w:sz w:val="24"/>
                          <w:szCs w:val="24"/>
                        </w:rPr>
                        <w:t xml:space="preserve"> (Equal length)</w:t>
                      </w:r>
                    </w:p>
                  </w:txbxContent>
                </v:textbox>
              </v:rect>
            </w:pict>
          </mc:Fallback>
        </mc:AlternateContent>
      </w: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6B1D95" w:rsidP="00AD6502">
      <w:pPr>
        <w:spacing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2686050</wp:posOffset>
                </wp:positionH>
                <wp:positionV relativeFrom="paragraph">
                  <wp:posOffset>208915</wp:posOffset>
                </wp:positionV>
                <wp:extent cx="0" cy="5334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1.5pt;margin-top:16.45pt;width:0;height: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" strokecolor="#5b9bd5 [3204]" strokeweight=".5pt">
                <v:stroke endarrow="open" joinstyle="miter"/>
              </v:shape>
            </w:pict>
          </mc:Fallback>
        </mc:AlternateContent>
      </w: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0C4278" w:rsidP="00AD6502">
      <w:pPr>
        <w:spacing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6FD3E219" wp14:editId="2E95CDE6">
                <wp:simplePos x="0" y="0"/>
                <wp:positionH relativeFrom="column">
                  <wp:posOffset>1971675</wp:posOffset>
                </wp:positionH>
                <wp:positionV relativeFrom="paragraph">
                  <wp:posOffset>13335</wp:posOffset>
                </wp:positionV>
                <wp:extent cx="1400175" cy="1123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00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06C7" w:rsidRPr="00EC5DE8" w:rsidRDefault="00D35C32" w:rsidP="00F306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Fram</w:t>
                            </w:r>
                            <w:bookmarkStart w:id="0" w:name="_GoBack"/>
                            <w:bookmarkEnd w:id="0"/>
                            <w:r w:rsidR="00F306C7" w:rsidRPr="00EC5DE8">
                              <w:rPr>
                                <w:rFonts w:ascii="Times New Roman" w:eastAsia="Times New Roman" w:hAnsi="Times New Roman" w:cs="Times New Roman"/>
                                <w:sz w:val="24"/>
                                <w:szCs w:val="24"/>
                              </w:rPr>
                              <w:t>e:</w:t>
                            </w:r>
                          </w:p>
                          <w:p w:rsidR="00F306C7" w:rsidRPr="00EC5DE8" w:rsidRDefault="00F306C7" w:rsidP="00F306C7">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SPECTRUM SENSING PHASE</w:t>
                            </w:r>
                            <w:r w:rsidR="00BB5558" w:rsidRPr="00EC5DE8">
                              <w:rPr>
                                <w:rFonts w:ascii="Times New Roman" w:eastAsia="Times New Roman" w:hAnsi="Times New Roman" w:cs="Times New Roman"/>
                                <w:sz w:val="24"/>
                                <w:szCs w:val="24"/>
                              </w:rPr>
                              <w:t xml:space="preserve"> &amp; DATA TX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155.25pt;margin-top:1.05pt;width:110.25pt;height:8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" fillcolor="white [3201]" strokecolor="#70ad47 [3209]" strokeweight="1pt">
                <v:textbox>
                  <w:txbxContent>
                    <w:p w:rsidR="00F306C7" w:rsidRPr="00EC5DE8" w:rsidRDefault="00D35C32" w:rsidP="00F306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Fram</w:t>
                      </w:r>
                      <w:bookmarkStart w:id="1" w:name="_GoBack"/>
                      <w:bookmarkEnd w:id="1"/>
                      <w:r w:rsidR="00F306C7" w:rsidRPr="00EC5DE8">
                        <w:rPr>
                          <w:rFonts w:ascii="Times New Roman" w:eastAsia="Times New Roman" w:hAnsi="Times New Roman" w:cs="Times New Roman"/>
                          <w:sz w:val="24"/>
                          <w:szCs w:val="24"/>
                        </w:rPr>
                        <w:t>e:</w:t>
                      </w:r>
                    </w:p>
                    <w:p w:rsidR="00F306C7" w:rsidRPr="00EC5DE8" w:rsidRDefault="00F306C7" w:rsidP="00F306C7">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SPECTRUM SENSING PHASE</w:t>
                      </w:r>
                      <w:r w:rsidR="00BB5558" w:rsidRPr="00EC5DE8">
                        <w:rPr>
                          <w:rFonts w:ascii="Times New Roman" w:eastAsia="Times New Roman" w:hAnsi="Times New Roman" w:cs="Times New Roman"/>
                          <w:sz w:val="24"/>
                          <w:szCs w:val="24"/>
                        </w:rPr>
                        <w:t xml:space="preserve"> &amp; DATA TX PHASE</w:t>
                      </w:r>
                    </w:p>
                  </w:txbxContent>
                </v:textbox>
              </v:rect>
            </w:pict>
          </mc:Fallback>
        </mc:AlternateContent>
      </w: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6C0965" w:rsidP="00AD6502">
      <w:pPr>
        <w:spacing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2686050</wp:posOffset>
                </wp:positionH>
                <wp:positionV relativeFrom="paragraph">
                  <wp:posOffset>43815</wp:posOffset>
                </wp:positionV>
                <wp:extent cx="0" cy="2857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11.5pt;margin-top:3.45pt;width:0;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R0QEAAP4DAAAOAAAAZHJzL2Uyb0RvYy54bWysU9uO0zAQfUfiHyy/06QVC6u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" strokecolor="#5b9bd5 [3204]" strokeweight=".5pt">
                <v:stroke endarrow="open" joinstyle="miter"/>
              </v:shape>
            </w:pict>
          </mc:Fallback>
        </mc:AlternateContent>
      </w:r>
      <w:r w:rsidR="00C03FCE">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1BED7BC8" wp14:editId="00B2597D">
                <wp:simplePos x="0" y="0"/>
                <wp:positionH relativeFrom="column">
                  <wp:posOffset>1971675</wp:posOffset>
                </wp:positionH>
                <wp:positionV relativeFrom="paragraph">
                  <wp:posOffset>329565</wp:posOffset>
                </wp:positionV>
                <wp:extent cx="1400175" cy="762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001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3FCE" w:rsidRPr="00EC5DE8" w:rsidRDefault="00C03FCE" w:rsidP="00C03FCE">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CUSUM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8" style="position:absolute;left:0;text-align:left;margin-left:155.25pt;margin-top:25.95pt;width:110.25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" fillcolor="white [3201]" strokecolor="#70ad47 [3209]" strokeweight="1pt">
                <v:textbox>
                  <w:txbxContent>
                    <w:p w:rsidR="00C03FCE" w:rsidRPr="00EC5DE8" w:rsidRDefault="00C03FCE" w:rsidP="00C03FCE">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CUSUM Technique</w:t>
                      </w:r>
                    </w:p>
                  </w:txbxContent>
                </v:textbox>
              </v:rect>
            </w:pict>
          </mc:Fallback>
        </mc:AlternateContent>
      </w: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B9518F" w:rsidP="00AD6502">
      <w:pPr>
        <w:spacing w:line="360" w:lineRule="auto"/>
        <w:jc w:val="center"/>
        <w:rPr>
          <w:rFonts w:ascii="Times New Roman" w:hAnsi="Times New Roman" w:cs="Times New Roman"/>
          <w:noProof/>
          <w:sz w:val="24"/>
          <w:szCs w:val="24"/>
          <w:lang w:eastAsia="en-IN"/>
        </w:rPr>
      </w:pPr>
    </w:p>
    <w:p w:rsidR="00B9518F" w:rsidRDefault="002E7378" w:rsidP="00AD6502">
      <w:pPr>
        <w:spacing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2686050</wp:posOffset>
                </wp:positionH>
                <wp:positionV relativeFrom="paragraph">
                  <wp:posOffset>-1905</wp:posOffset>
                </wp:positionV>
                <wp:extent cx="0" cy="371475"/>
                <wp:effectExtent l="95250" t="0" r="95250" b="66675"/>
                <wp:wrapNone/>
                <wp:docPr id="15" name="Straight Arrow Connector 1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11.5pt;margin-top:-.15pt;width:0;height:2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" strokecolor="#5b9bd5 [3204]" strokeweight=".5pt">
                <v:stroke endarrow="open" joinstyle="miter"/>
              </v:shape>
            </w:pict>
          </mc:Fallback>
        </mc:AlternateContent>
      </w:r>
    </w:p>
    <w:p w:rsidR="00B9518F" w:rsidRDefault="00EC598E" w:rsidP="00AD6502">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1971675</wp:posOffset>
                </wp:positionH>
                <wp:positionV relativeFrom="paragraph">
                  <wp:posOffset>5080</wp:posOffset>
                </wp:positionV>
                <wp:extent cx="1400175" cy="685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001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51C2" w:rsidRPr="00EC5DE8" w:rsidRDefault="001151C2" w:rsidP="001151C2">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Calculate Pd and Pfa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left:0;text-align:left;margin-left:155.25pt;margin-top:.4pt;width:110.2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" fillcolor="white [3201]" strokecolor="#70ad47 [3209]" strokeweight="1pt">
                <v:textbox>
                  <w:txbxContent>
                    <w:p w:rsidR="001151C2" w:rsidRPr="00EC5DE8" w:rsidRDefault="001151C2" w:rsidP="001151C2">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Calculate Pd and Pfa</w:t>
                      </w:r>
                    </w:p>
                  </w:txbxContent>
                </v:textbox>
              </v:rect>
            </w:pict>
          </mc:Fallback>
        </mc:AlternateContent>
      </w:r>
    </w:p>
    <w:p w:rsidR="001112F2" w:rsidRDefault="002E7378" w:rsidP="00AD6502">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2686050</wp:posOffset>
                </wp:positionH>
                <wp:positionV relativeFrom="paragraph">
                  <wp:posOffset>326390</wp:posOffset>
                </wp:positionV>
                <wp:extent cx="0" cy="161925"/>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11.5pt;margin-top:25.7pt;width:0;height:1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" strokecolor="#5b9bd5 [3204]" strokeweight=".5pt">
                <v:stroke endarrow="open" joinstyle="miter"/>
              </v:shape>
            </w:pict>
          </mc:Fallback>
        </mc:AlternateContent>
      </w:r>
    </w:p>
    <w:p w:rsidR="001112F2" w:rsidRDefault="0021768E" w:rsidP="00AD6502">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1971675</wp:posOffset>
                </wp:positionH>
                <wp:positionV relativeFrom="paragraph">
                  <wp:posOffset>123825</wp:posOffset>
                </wp:positionV>
                <wp:extent cx="1466850" cy="923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6685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5DE8" w:rsidRDefault="00962B60" w:rsidP="00EC5DE8">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R</w:t>
                            </w:r>
                            <w:r w:rsidR="008B3606" w:rsidRPr="00EC5DE8">
                              <w:rPr>
                                <w:rFonts w:ascii="Times New Roman" w:eastAsia="Times New Roman" w:hAnsi="Times New Roman" w:cs="Times New Roman"/>
                                <w:sz w:val="24"/>
                                <w:szCs w:val="24"/>
                              </w:rPr>
                              <w:t>eceiver</w:t>
                            </w:r>
                            <w:r w:rsidR="00EC5DE8">
                              <w:rPr>
                                <w:rFonts w:ascii="Times New Roman" w:eastAsia="Times New Roman" w:hAnsi="Times New Roman" w:cs="Times New Roman"/>
                                <w:sz w:val="24"/>
                                <w:szCs w:val="24"/>
                              </w:rPr>
                              <w:t xml:space="preserve"> </w:t>
                            </w:r>
                            <w:r w:rsidR="008B3606" w:rsidRPr="00EC5DE8">
                              <w:rPr>
                                <w:rFonts w:ascii="Times New Roman" w:eastAsia="Times New Roman" w:hAnsi="Times New Roman" w:cs="Times New Roman"/>
                                <w:sz w:val="24"/>
                                <w:szCs w:val="24"/>
                              </w:rPr>
                              <w:t>operating characteristics</w:t>
                            </w:r>
                          </w:p>
                          <w:p w:rsidR="0084132C" w:rsidRPr="00EC5DE8" w:rsidRDefault="008B3606" w:rsidP="00EC5DE8">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w:t>
                            </w:r>
                            <w:r w:rsidR="00EC5DE8">
                              <w:rPr>
                                <w:rFonts w:ascii="Times New Roman" w:eastAsia="Times New Roman" w:hAnsi="Times New Roman" w:cs="Times New Roman"/>
                                <w:sz w:val="24"/>
                                <w:szCs w:val="24"/>
                              </w:rPr>
                              <w:t>ROC)</w:t>
                            </w:r>
                            <w:r w:rsidR="0084132C" w:rsidRPr="00EC5DE8">
                              <w:rPr>
                                <w:rFonts w:ascii="Times New Roman" w:eastAsia="Times New Roman" w:hAnsi="Times New Roman" w:cs="Times New Roman"/>
                                <w:sz w:val="24"/>
                                <w:szCs w:val="24"/>
                              </w:rPr>
                              <w:t>curves</w:t>
                            </w:r>
                          </w:p>
                          <w:p w:rsidR="00962B60" w:rsidRDefault="00962B60" w:rsidP="00962B60">
                            <w:pPr>
                              <w:jc w:val="center"/>
                            </w:pPr>
                          </w:p>
                          <w:p w:rsidR="00962B60" w:rsidRDefault="00962B60" w:rsidP="00962B60">
                            <w:pPr>
                              <w:jc w:val="center"/>
                            </w:pPr>
                            <w:r>
                              <w:t>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left:0;text-align:left;margin-left:155.25pt;margin-top:9.75pt;width:115.5pt;height:7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IbbgIAACY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" fillcolor="white [3201]" strokecolor="#70ad47 [3209]" strokeweight="1pt">
                <v:textbox>
                  <w:txbxContent>
                    <w:p w:rsidR="00EC5DE8" w:rsidRDefault="00962B60" w:rsidP="00EC5DE8">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R</w:t>
                      </w:r>
                      <w:r w:rsidR="008B3606" w:rsidRPr="00EC5DE8">
                        <w:rPr>
                          <w:rFonts w:ascii="Times New Roman" w:eastAsia="Times New Roman" w:hAnsi="Times New Roman" w:cs="Times New Roman"/>
                          <w:sz w:val="24"/>
                          <w:szCs w:val="24"/>
                        </w:rPr>
                        <w:t>eceiver</w:t>
                      </w:r>
                      <w:r w:rsidR="00EC5DE8">
                        <w:rPr>
                          <w:rFonts w:ascii="Times New Roman" w:eastAsia="Times New Roman" w:hAnsi="Times New Roman" w:cs="Times New Roman"/>
                          <w:sz w:val="24"/>
                          <w:szCs w:val="24"/>
                        </w:rPr>
                        <w:t xml:space="preserve"> </w:t>
                      </w:r>
                      <w:r w:rsidR="008B3606" w:rsidRPr="00EC5DE8">
                        <w:rPr>
                          <w:rFonts w:ascii="Times New Roman" w:eastAsia="Times New Roman" w:hAnsi="Times New Roman" w:cs="Times New Roman"/>
                          <w:sz w:val="24"/>
                          <w:szCs w:val="24"/>
                        </w:rPr>
                        <w:t>operating characteristics</w:t>
                      </w:r>
                    </w:p>
                    <w:p w:rsidR="0084132C" w:rsidRPr="00EC5DE8" w:rsidRDefault="008B3606" w:rsidP="00EC5DE8">
                      <w:pPr>
                        <w:jc w:val="center"/>
                        <w:rPr>
                          <w:rFonts w:ascii="Times New Roman" w:eastAsia="Times New Roman" w:hAnsi="Times New Roman" w:cs="Times New Roman"/>
                          <w:sz w:val="24"/>
                          <w:szCs w:val="24"/>
                        </w:rPr>
                      </w:pPr>
                      <w:r w:rsidRPr="00EC5DE8">
                        <w:rPr>
                          <w:rFonts w:ascii="Times New Roman" w:eastAsia="Times New Roman" w:hAnsi="Times New Roman" w:cs="Times New Roman"/>
                          <w:sz w:val="24"/>
                          <w:szCs w:val="24"/>
                        </w:rPr>
                        <w:t>(</w:t>
                      </w:r>
                      <w:r w:rsidR="00EC5DE8">
                        <w:rPr>
                          <w:rFonts w:ascii="Times New Roman" w:eastAsia="Times New Roman" w:hAnsi="Times New Roman" w:cs="Times New Roman"/>
                          <w:sz w:val="24"/>
                          <w:szCs w:val="24"/>
                        </w:rPr>
                        <w:t>ROC)</w:t>
                      </w:r>
                      <w:r w:rsidR="0084132C" w:rsidRPr="00EC5DE8">
                        <w:rPr>
                          <w:rFonts w:ascii="Times New Roman" w:eastAsia="Times New Roman" w:hAnsi="Times New Roman" w:cs="Times New Roman"/>
                          <w:sz w:val="24"/>
                          <w:szCs w:val="24"/>
                        </w:rPr>
                        <w:t>curves</w:t>
                      </w:r>
                    </w:p>
                    <w:p w:rsidR="00962B60" w:rsidRDefault="00962B60" w:rsidP="00962B60">
                      <w:pPr>
                        <w:jc w:val="center"/>
                      </w:pPr>
                    </w:p>
                    <w:p w:rsidR="00962B60" w:rsidRDefault="00962B60" w:rsidP="00962B60">
                      <w:pPr>
                        <w:jc w:val="center"/>
                      </w:pPr>
                      <w:r>
                        <w:t>CU</w:t>
                      </w:r>
                    </w:p>
                  </w:txbxContent>
                </v:textbox>
              </v:rect>
            </w:pict>
          </mc:Fallback>
        </mc:AlternateContent>
      </w:r>
    </w:p>
    <w:p w:rsidR="001112F2" w:rsidRDefault="001112F2" w:rsidP="00AD6502">
      <w:pPr>
        <w:spacing w:line="360" w:lineRule="auto"/>
        <w:jc w:val="center"/>
        <w:rPr>
          <w:rFonts w:ascii="Times New Roman" w:hAnsi="Times New Roman" w:cs="Times New Roman"/>
          <w:sz w:val="24"/>
          <w:szCs w:val="24"/>
          <w:shd w:val="clear" w:color="auto" w:fill="FFFFFF"/>
        </w:rPr>
      </w:pPr>
    </w:p>
    <w:p w:rsidR="001112F2" w:rsidRPr="00012A69" w:rsidRDefault="001112F2" w:rsidP="000F7A60">
      <w:pPr>
        <w:spacing w:line="360" w:lineRule="auto"/>
        <w:rPr>
          <w:rFonts w:ascii="Times New Roman" w:hAnsi="Times New Roman" w:cs="Times New Roman"/>
          <w:sz w:val="24"/>
          <w:szCs w:val="24"/>
          <w:shd w:val="clear" w:color="auto" w:fill="FFFFFF"/>
        </w:rPr>
      </w:pPr>
    </w:p>
    <w:p w:rsidR="003D4B40" w:rsidRPr="007862EA" w:rsidRDefault="00D64A51" w:rsidP="007862EA">
      <w:pPr>
        <w:spacing w:line="360" w:lineRule="auto"/>
        <w:jc w:val="center"/>
        <w:rPr>
          <w:rFonts w:ascii="Times New Roman" w:hAnsi="Times New Roman" w:cs="Times New Roman"/>
          <w:b/>
          <w:sz w:val="20"/>
          <w:szCs w:val="20"/>
        </w:rPr>
      </w:pPr>
      <w:r w:rsidRPr="00622EA1">
        <w:rPr>
          <w:rFonts w:ascii="Times New Roman" w:hAnsi="Times New Roman" w:cs="Times New Roman"/>
          <w:b/>
          <w:sz w:val="20"/>
          <w:szCs w:val="20"/>
        </w:rPr>
        <w:t>Block diagram of proposed method</w:t>
      </w:r>
    </w:p>
    <w:sectPr w:rsidR="003D4B40" w:rsidRPr="007862EA" w:rsidSect="00897AC6">
      <w:headerReference w:type="default" r:id="rId9"/>
      <w:footerReference w:type="default" r:id="rId10"/>
      <w:headerReference w:type="first" r:id="rId11"/>
      <w:pgSz w:w="11907" w:h="16839"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6C" w:rsidRDefault="00AB2E6C" w:rsidP="00347FB9">
      <w:pPr>
        <w:spacing w:after="0" w:line="240" w:lineRule="auto"/>
      </w:pPr>
      <w:r>
        <w:separator/>
      </w:r>
    </w:p>
  </w:endnote>
  <w:endnote w:type="continuationSeparator" w:id="0">
    <w:p w:rsidR="00AB2E6C" w:rsidRDefault="00AB2E6C" w:rsidP="0034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B9" w:rsidRDefault="003419B9" w:rsidP="003419B9">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419B9" w:rsidRDefault="003419B9" w:rsidP="003419B9">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3419B9" w:rsidRDefault="003419B9" w:rsidP="003419B9">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p w:rsidR="003419B9" w:rsidRDefault="00341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6C" w:rsidRDefault="00AB2E6C" w:rsidP="00347FB9">
      <w:pPr>
        <w:spacing w:after="0" w:line="240" w:lineRule="auto"/>
      </w:pPr>
      <w:r>
        <w:separator/>
      </w:r>
    </w:p>
  </w:footnote>
  <w:footnote w:type="continuationSeparator" w:id="0">
    <w:p w:rsidR="00AB2E6C" w:rsidRDefault="00AB2E6C" w:rsidP="00347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4F3" w:rsidRPr="006F59AB" w:rsidRDefault="00FE64F3" w:rsidP="00FE64F3">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4EE78C2E" wp14:editId="23F98EC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sidR="00A46D8E">
      <w:rPr>
        <w:rFonts w:ascii="Times New Roman" w:hAnsi="Times New Roman" w:cs="Times New Roman"/>
        <w:b/>
        <w:sz w:val="24"/>
        <w:szCs w:val="24"/>
      </w:rPr>
      <w:t>MATLAB</w:t>
    </w:r>
  </w:p>
  <w:p w:rsidR="00FE64F3" w:rsidRPr="006F59AB" w:rsidRDefault="00FE64F3" w:rsidP="00FE64F3">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sidR="00A46D8E">
      <w:rPr>
        <w:rFonts w:ascii="Times New Roman" w:hAnsi="Times New Roman" w:cs="Times New Roman"/>
        <w:b/>
        <w:sz w:val="20"/>
        <w:szCs w:val="20"/>
      </w:rPr>
      <w:t>COMMUNICATIONS</w:t>
    </w:r>
  </w:p>
  <w:p w:rsidR="00347FB9" w:rsidRPr="00FE64F3" w:rsidRDefault="00347FB9" w:rsidP="00FE64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8E" w:rsidRPr="006F59AB" w:rsidRDefault="00A46D8E" w:rsidP="00A46D8E">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61312" behindDoc="0" locked="0" layoutInCell="1" allowOverlap="1" wp14:anchorId="263C4695" wp14:editId="716C8423">
          <wp:simplePos x="0" y="0"/>
          <wp:positionH relativeFrom="margin">
            <wp:align>left</wp:align>
          </wp:positionH>
          <wp:positionV relativeFrom="topMargin">
            <wp:posOffset>218109</wp:posOffset>
          </wp:positionV>
          <wp:extent cx="1725930" cy="6178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A46D8E" w:rsidRPr="00A46D8E" w:rsidRDefault="00A46D8E" w:rsidP="00A46D8E">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4AAB"/>
    <w:multiLevelType w:val="hybridMultilevel"/>
    <w:tmpl w:val="916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40"/>
    <w:rsid w:val="00012A69"/>
    <w:rsid w:val="00025E1C"/>
    <w:rsid w:val="000C4278"/>
    <w:rsid w:val="000F7A60"/>
    <w:rsid w:val="001112F2"/>
    <w:rsid w:val="001151C2"/>
    <w:rsid w:val="001257C9"/>
    <w:rsid w:val="00155C07"/>
    <w:rsid w:val="00192A6A"/>
    <w:rsid w:val="0021768E"/>
    <w:rsid w:val="002E7378"/>
    <w:rsid w:val="002F0793"/>
    <w:rsid w:val="002F47FC"/>
    <w:rsid w:val="003419B9"/>
    <w:rsid w:val="00347FB9"/>
    <w:rsid w:val="003B65BE"/>
    <w:rsid w:val="003D4B40"/>
    <w:rsid w:val="004257B9"/>
    <w:rsid w:val="00460431"/>
    <w:rsid w:val="0048400A"/>
    <w:rsid w:val="0053192A"/>
    <w:rsid w:val="00540125"/>
    <w:rsid w:val="00565886"/>
    <w:rsid w:val="005B3CB9"/>
    <w:rsid w:val="00611F6B"/>
    <w:rsid w:val="00627381"/>
    <w:rsid w:val="0064439F"/>
    <w:rsid w:val="006B1D95"/>
    <w:rsid w:val="006B5A2C"/>
    <w:rsid w:val="006C0965"/>
    <w:rsid w:val="007043EB"/>
    <w:rsid w:val="00713012"/>
    <w:rsid w:val="00723DA2"/>
    <w:rsid w:val="00742E0E"/>
    <w:rsid w:val="00777C43"/>
    <w:rsid w:val="007862EA"/>
    <w:rsid w:val="007B413C"/>
    <w:rsid w:val="007C249D"/>
    <w:rsid w:val="008200E2"/>
    <w:rsid w:val="0084132C"/>
    <w:rsid w:val="00856CAE"/>
    <w:rsid w:val="00897AC6"/>
    <w:rsid w:val="008B3606"/>
    <w:rsid w:val="00912E37"/>
    <w:rsid w:val="00962B60"/>
    <w:rsid w:val="00A41343"/>
    <w:rsid w:val="00A46D8E"/>
    <w:rsid w:val="00A60563"/>
    <w:rsid w:val="00AB2E6C"/>
    <w:rsid w:val="00AC4405"/>
    <w:rsid w:val="00AC4B8A"/>
    <w:rsid w:val="00AC60B1"/>
    <w:rsid w:val="00AD6502"/>
    <w:rsid w:val="00AF2EA7"/>
    <w:rsid w:val="00B10DEA"/>
    <w:rsid w:val="00B12F50"/>
    <w:rsid w:val="00B22209"/>
    <w:rsid w:val="00B43235"/>
    <w:rsid w:val="00B7257A"/>
    <w:rsid w:val="00B84047"/>
    <w:rsid w:val="00B9518F"/>
    <w:rsid w:val="00BB5558"/>
    <w:rsid w:val="00C03FCE"/>
    <w:rsid w:val="00C40931"/>
    <w:rsid w:val="00D0773F"/>
    <w:rsid w:val="00D172E0"/>
    <w:rsid w:val="00D35C32"/>
    <w:rsid w:val="00D406EF"/>
    <w:rsid w:val="00D64A51"/>
    <w:rsid w:val="00E700C8"/>
    <w:rsid w:val="00EB4DE0"/>
    <w:rsid w:val="00EC4D88"/>
    <w:rsid w:val="00EC598E"/>
    <w:rsid w:val="00EC5DE8"/>
    <w:rsid w:val="00EF59A8"/>
    <w:rsid w:val="00F306C7"/>
    <w:rsid w:val="00F36498"/>
    <w:rsid w:val="00FE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9D"/>
    <w:pPr>
      <w:ind w:left="720"/>
      <w:contextualSpacing/>
    </w:pPr>
  </w:style>
  <w:style w:type="paragraph" w:styleId="Header">
    <w:name w:val="header"/>
    <w:basedOn w:val="Normal"/>
    <w:link w:val="HeaderChar"/>
    <w:uiPriority w:val="99"/>
    <w:unhideWhenUsed/>
    <w:rsid w:val="00347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B9"/>
  </w:style>
  <w:style w:type="paragraph" w:styleId="Footer">
    <w:name w:val="footer"/>
    <w:basedOn w:val="Normal"/>
    <w:link w:val="FooterChar"/>
    <w:uiPriority w:val="99"/>
    <w:unhideWhenUsed/>
    <w:rsid w:val="00347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B9"/>
  </w:style>
  <w:style w:type="paragraph" w:styleId="BalloonText">
    <w:name w:val="Balloon Text"/>
    <w:basedOn w:val="Normal"/>
    <w:link w:val="BalloonTextChar"/>
    <w:uiPriority w:val="99"/>
    <w:semiHidden/>
    <w:unhideWhenUsed/>
    <w:rsid w:val="00D6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51"/>
    <w:rPr>
      <w:rFonts w:ascii="Tahoma" w:hAnsi="Tahoma" w:cs="Tahoma"/>
      <w:sz w:val="16"/>
      <w:szCs w:val="16"/>
    </w:rPr>
  </w:style>
  <w:style w:type="paragraph" w:styleId="NormalWeb">
    <w:name w:val="Normal (Web)"/>
    <w:basedOn w:val="Normal"/>
    <w:uiPriority w:val="99"/>
    <w:unhideWhenUsed/>
    <w:rsid w:val="002F079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9D"/>
    <w:pPr>
      <w:ind w:left="720"/>
      <w:contextualSpacing/>
    </w:pPr>
  </w:style>
  <w:style w:type="paragraph" w:styleId="Header">
    <w:name w:val="header"/>
    <w:basedOn w:val="Normal"/>
    <w:link w:val="HeaderChar"/>
    <w:uiPriority w:val="99"/>
    <w:unhideWhenUsed/>
    <w:rsid w:val="00347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B9"/>
  </w:style>
  <w:style w:type="paragraph" w:styleId="Footer">
    <w:name w:val="footer"/>
    <w:basedOn w:val="Normal"/>
    <w:link w:val="FooterChar"/>
    <w:uiPriority w:val="99"/>
    <w:unhideWhenUsed/>
    <w:rsid w:val="00347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B9"/>
  </w:style>
  <w:style w:type="paragraph" w:styleId="BalloonText">
    <w:name w:val="Balloon Text"/>
    <w:basedOn w:val="Normal"/>
    <w:link w:val="BalloonTextChar"/>
    <w:uiPriority w:val="99"/>
    <w:semiHidden/>
    <w:unhideWhenUsed/>
    <w:rsid w:val="00D6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51"/>
    <w:rPr>
      <w:rFonts w:ascii="Tahoma" w:hAnsi="Tahoma" w:cs="Tahoma"/>
      <w:sz w:val="16"/>
      <w:szCs w:val="16"/>
    </w:rPr>
  </w:style>
  <w:style w:type="paragraph" w:styleId="NormalWeb">
    <w:name w:val="Normal (Web)"/>
    <w:basedOn w:val="Normal"/>
    <w:uiPriority w:val="99"/>
    <w:unhideWhenUsed/>
    <w:rsid w:val="002F079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400D6-CF2B-4D47-867C-FBD7876D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Embedded Systems</dc:title>
  <dc:subject>Technology: WSN</dc:subject>
  <dc:creator/>
  <cp:keywords/>
  <dc:description/>
  <cp:lastModifiedBy>FARHAT SUJANA SHAIK</cp:lastModifiedBy>
  <cp:revision>144</cp:revision>
  <dcterms:created xsi:type="dcterms:W3CDTF">2020-06-29T05:32:00Z</dcterms:created>
  <dcterms:modified xsi:type="dcterms:W3CDTF">2021-06-07T05:42:00Z</dcterms:modified>
</cp:coreProperties>
</file>