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28" w:rsidRDefault="004F3C9E">
      <w:r>
        <w:rPr>
          <w:noProof/>
          <w:lang w:eastAsia="en-IN"/>
        </w:rPr>
        <w:drawing>
          <wp:inline distT="0" distB="0" distL="0" distR="0">
            <wp:extent cx="5731510" cy="2952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op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2115"/>
                    </a:xfrm>
                    <a:prstGeom prst="rect">
                      <a:avLst/>
                    </a:prstGeom>
                  </pic:spPr>
                </pic:pic>
              </a:graphicData>
            </a:graphic>
          </wp:inline>
        </w:drawing>
      </w:r>
    </w:p>
    <w:p w:rsidR="00000000" w:rsidRDefault="0071121C" w:rsidP="00802EC1">
      <w:proofErr w:type="spellStart"/>
      <w:r w:rsidRPr="00DE1F28">
        <w:t>Figure</w:t>
      </w:r>
      <w:proofErr w:type="gramStart"/>
      <w:r w:rsidRPr="00DE1F28">
        <w:t>:ROC</w:t>
      </w:r>
      <w:proofErr w:type="spellEnd"/>
      <w:proofErr w:type="gramEnd"/>
      <w:r w:rsidRPr="00DE1F28">
        <w:t xml:space="preserve"> curves for numerical and analytical simulations for SNR = -10 </w:t>
      </w:r>
      <w:proofErr w:type="spellStart"/>
      <w:r w:rsidRPr="00DE1F28">
        <w:t>dB.</w:t>
      </w:r>
      <w:proofErr w:type="spellEnd"/>
    </w:p>
    <w:p w:rsidR="00DE1F28" w:rsidRDefault="004F3C9E" w:rsidP="00DE1F28">
      <w:r>
        <w:rPr>
          <w:noProof/>
          <w:lang w:eastAsia="en-IN"/>
        </w:rPr>
        <w:drawing>
          <wp:inline distT="0" distB="0" distL="0" distR="0">
            <wp:extent cx="5731510" cy="2962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op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802EC1" w:rsidRDefault="00802EC1"/>
    <w:p w:rsidR="00DE1F28" w:rsidRDefault="00802EC1">
      <w:proofErr w:type="spellStart"/>
      <w:r w:rsidRPr="00802EC1">
        <w:t>Figure</w:t>
      </w:r>
      <w:proofErr w:type="gramStart"/>
      <w:r w:rsidRPr="00802EC1">
        <w:t>:ROC</w:t>
      </w:r>
      <w:proofErr w:type="spellEnd"/>
      <w:proofErr w:type="gramEnd"/>
      <w:r w:rsidRPr="00802EC1">
        <w:t xml:space="preserve"> curves for numerical and analytical simulations for SNR = 3 dB</w:t>
      </w:r>
    </w:p>
    <w:p w:rsidR="00DE1F28" w:rsidRDefault="00DE1F28"/>
    <w:p w:rsidR="00DE1F28" w:rsidRDefault="00DE1F28"/>
    <w:p w:rsidR="003B5B2B" w:rsidRDefault="003B5B2B"/>
    <w:p w:rsidR="003B5B2B" w:rsidRDefault="003B5B2B"/>
    <w:p w:rsidR="003B5B2B" w:rsidRDefault="003B5B2B"/>
    <w:p w:rsidR="00D269A0" w:rsidRPr="00EE2052" w:rsidRDefault="006114D0" w:rsidP="006E7187">
      <w:pPr>
        <w:rPr>
          <w:rFonts w:ascii="Times New Roman" w:hAnsi="Times New Roman" w:cs="Times New Roman"/>
          <w:sz w:val="24"/>
          <w:szCs w:val="24"/>
        </w:rPr>
      </w:pPr>
      <w:r w:rsidRPr="00EE2052">
        <w:rPr>
          <w:rFonts w:ascii="Times New Roman" w:hAnsi="Times New Roman" w:cs="Times New Roman"/>
          <w:sz w:val="24"/>
          <w:szCs w:val="24"/>
        </w:rPr>
        <w:lastRenderedPageBreak/>
        <w:t>Description:</w:t>
      </w:r>
    </w:p>
    <w:p w:rsidR="006E7187" w:rsidRPr="00EE2052" w:rsidRDefault="006114D0">
      <w:pPr>
        <w:rPr>
          <w:rFonts w:ascii="Times New Roman" w:hAnsi="Times New Roman" w:cs="Times New Roman"/>
          <w:sz w:val="24"/>
          <w:szCs w:val="24"/>
        </w:rPr>
      </w:pPr>
      <w:r w:rsidRPr="00EE2052">
        <w:rPr>
          <w:rFonts w:ascii="Times New Roman" w:hAnsi="Times New Roman" w:cs="Times New Roman"/>
          <w:sz w:val="24"/>
          <w:szCs w:val="24"/>
        </w:rPr>
        <w:t>Introduction: Radio and TV frequency bands are underutilized, mobile frequency band are over utilisied</w:t>
      </w:r>
      <w:proofErr w:type="gramStart"/>
      <w:r w:rsidRPr="00EE2052">
        <w:rPr>
          <w:rFonts w:ascii="Times New Roman" w:hAnsi="Times New Roman" w:cs="Times New Roman"/>
          <w:sz w:val="24"/>
          <w:szCs w:val="24"/>
        </w:rPr>
        <w:t>,so</w:t>
      </w:r>
      <w:proofErr w:type="gramEnd"/>
      <w:r w:rsidRPr="00EE2052">
        <w:rPr>
          <w:rFonts w:ascii="Times New Roman" w:hAnsi="Times New Roman" w:cs="Times New Roman"/>
          <w:sz w:val="24"/>
          <w:szCs w:val="24"/>
        </w:rPr>
        <w:t xml:space="preserve"> there is a spectrum scarcity, to overcome the problem of spectrum scarcity we go for cognitive radio ,CR is basically intelligent ,aware ,adaptive radio that senses the operating environment and changes its operating parameters according to the need of environm</w:t>
      </w:r>
      <w:r w:rsidR="006E7187" w:rsidRPr="00EE2052">
        <w:rPr>
          <w:rFonts w:ascii="Times New Roman" w:hAnsi="Times New Roman" w:cs="Times New Roman"/>
          <w:sz w:val="24"/>
          <w:szCs w:val="24"/>
        </w:rPr>
        <w:t>ent.</w:t>
      </w:r>
    </w:p>
    <w:p w:rsidR="006114D0" w:rsidRPr="00EE2052" w:rsidRDefault="006114D0">
      <w:pPr>
        <w:rPr>
          <w:rFonts w:ascii="Times New Roman" w:hAnsi="Times New Roman" w:cs="Times New Roman"/>
          <w:sz w:val="24"/>
          <w:szCs w:val="24"/>
        </w:rPr>
      </w:pPr>
      <w:r w:rsidRPr="00EE2052">
        <w:rPr>
          <w:rFonts w:ascii="Times New Roman" w:hAnsi="Times New Roman" w:cs="Times New Roman"/>
          <w:sz w:val="24"/>
          <w:szCs w:val="24"/>
        </w:rPr>
        <w:t>CR functions are as follows:</w:t>
      </w:r>
    </w:p>
    <w:p w:rsidR="006114D0" w:rsidRPr="00EE2052" w:rsidRDefault="006114D0">
      <w:pPr>
        <w:rPr>
          <w:rFonts w:ascii="Times New Roman" w:hAnsi="Times New Roman" w:cs="Times New Roman"/>
          <w:sz w:val="24"/>
          <w:szCs w:val="24"/>
        </w:rPr>
      </w:pPr>
      <w:r w:rsidRPr="00EE2052">
        <w:rPr>
          <w:rFonts w:ascii="Times New Roman" w:hAnsi="Times New Roman" w:cs="Times New Roman"/>
          <w:sz w:val="24"/>
          <w:szCs w:val="24"/>
        </w:rPr>
        <w:t xml:space="preserve">Spectrum </w:t>
      </w:r>
      <w:proofErr w:type="gramStart"/>
      <w:r w:rsidRPr="00EE2052">
        <w:rPr>
          <w:rFonts w:ascii="Times New Roman" w:hAnsi="Times New Roman" w:cs="Times New Roman"/>
          <w:sz w:val="24"/>
          <w:szCs w:val="24"/>
        </w:rPr>
        <w:t>sensing ,spectrum</w:t>
      </w:r>
      <w:proofErr w:type="gramEnd"/>
      <w:r w:rsidRPr="00EE2052">
        <w:rPr>
          <w:rFonts w:ascii="Times New Roman" w:hAnsi="Times New Roman" w:cs="Times New Roman"/>
          <w:sz w:val="24"/>
          <w:szCs w:val="24"/>
        </w:rPr>
        <w:t xml:space="preserve"> management, spectrum sharing, spectrum mobility.</w:t>
      </w:r>
    </w:p>
    <w:p w:rsidR="00AE508B" w:rsidRPr="00EE2052" w:rsidRDefault="00AE508B">
      <w:pPr>
        <w:rPr>
          <w:rFonts w:ascii="Times New Roman" w:hAnsi="Times New Roman" w:cs="Times New Roman"/>
          <w:sz w:val="24"/>
          <w:szCs w:val="24"/>
        </w:rPr>
      </w:pPr>
      <w:proofErr w:type="gramStart"/>
      <w:r w:rsidRPr="00EE2052">
        <w:rPr>
          <w:rFonts w:ascii="Times New Roman" w:hAnsi="Times New Roman" w:cs="Times New Roman"/>
          <w:sz w:val="24"/>
          <w:szCs w:val="24"/>
        </w:rPr>
        <w:t>spectrum</w:t>
      </w:r>
      <w:proofErr w:type="gramEnd"/>
      <w:r w:rsidRPr="00EE2052">
        <w:rPr>
          <w:rFonts w:ascii="Times New Roman" w:hAnsi="Times New Roman" w:cs="Times New Roman"/>
          <w:sz w:val="24"/>
          <w:szCs w:val="24"/>
        </w:rPr>
        <w:t xml:space="preserve"> sensing  is</w:t>
      </w:r>
      <w:r w:rsidR="00C81C89" w:rsidRPr="00EE2052">
        <w:rPr>
          <w:rFonts w:ascii="Times New Roman" w:hAnsi="Times New Roman" w:cs="Times New Roman"/>
          <w:sz w:val="24"/>
          <w:szCs w:val="24"/>
        </w:rPr>
        <w:t xml:space="preserve"> the process of </w:t>
      </w:r>
      <w:r w:rsidRPr="00EE2052">
        <w:rPr>
          <w:rFonts w:ascii="Times New Roman" w:hAnsi="Times New Roman" w:cs="Times New Roman"/>
          <w:sz w:val="24"/>
          <w:szCs w:val="24"/>
        </w:rPr>
        <w:t xml:space="preserve"> detecting unused portion of spectrum(or) spectrum </w:t>
      </w:r>
      <w:proofErr w:type="spellStart"/>
      <w:r w:rsidRPr="00EE2052">
        <w:rPr>
          <w:rFonts w:ascii="Times New Roman" w:hAnsi="Times New Roman" w:cs="Times New Roman"/>
          <w:sz w:val="24"/>
          <w:szCs w:val="24"/>
        </w:rPr>
        <w:t>holes.i.e</w:t>
      </w:r>
      <w:proofErr w:type="spellEnd"/>
      <w:r w:rsidRPr="00EE2052">
        <w:rPr>
          <w:rFonts w:ascii="Times New Roman" w:hAnsi="Times New Roman" w:cs="Times New Roman"/>
          <w:sz w:val="24"/>
          <w:szCs w:val="24"/>
        </w:rPr>
        <w:t xml:space="preserve"> detecting the presence or absence of the primary user.</w:t>
      </w:r>
    </w:p>
    <w:p w:rsidR="00C81C89" w:rsidRPr="00EE2052" w:rsidRDefault="00C81C89">
      <w:pPr>
        <w:rPr>
          <w:rFonts w:ascii="Times New Roman" w:hAnsi="Times New Roman" w:cs="Times New Roman"/>
          <w:sz w:val="24"/>
          <w:szCs w:val="24"/>
        </w:rPr>
      </w:pPr>
      <w:r w:rsidRPr="00EE2052">
        <w:rPr>
          <w:rFonts w:ascii="Times New Roman" w:hAnsi="Times New Roman" w:cs="Times New Roman"/>
          <w:sz w:val="24"/>
          <w:szCs w:val="24"/>
        </w:rPr>
        <w:t xml:space="preserve">Primary </w:t>
      </w:r>
      <w:proofErr w:type="spellStart"/>
      <w:r w:rsidRPr="00EE2052">
        <w:rPr>
          <w:rFonts w:ascii="Times New Roman" w:hAnsi="Times New Roman" w:cs="Times New Roman"/>
          <w:sz w:val="24"/>
          <w:szCs w:val="24"/>
        </w:rPr>
        <w:t>user</w:t>
      </w:r>
      <w:proofErr w:type="gramStart"/>
      <w:r w:rsidRPr="00EE2052">
        <w:rPr>
          <w:rFonts w:ascii="Times New Roman" w:hAnsi="Times New Roman" w:cs="Times New Roman"/>
          <w:sz w:val="24"/>
          <w:szCs w:val="24"/>
        </w:rPr>
        <w:t>:who</w:t>
      </w:r>
      <w:proofErr w:type="spellEnd"/>
      <w:proofErr w:type="gramEnd"/>
      <w:r w:rsidRPr="00EE2052">
        <w:rPr>
          <w:rFonts w:ascii="Times New Roman" w:hAnsi="Times New Roman" w:cs="Times New Roman"/>
          <w:sz w:val="24"/>
          <w:szCs w:val="24"/>
        </w:rPr>
        <w:t xml:space="preserve"> purchased spectrum(authorized users) for their usage.</w:t>
      </w:r>
    </w:p>
    <w:p w:rsidR="00392681" w:rsidRPr="00EE2052" w:rsidRDefault="00392681">
      <w:pPr>
        <w:rPr>
          <w:rFonts w:ascii="Times New Roman" w:hAnsi="Times New Roman" w:cs="Times New Roman"/>
          <w:sz w:val="24"/>
          <w:szCs w:val="24"/>
        </w:rPr>
      </w:pPr>
      <w:r w:rsidRPr="00EE2052">
        <w:rPr>
          <w:rFonts w:ascii="Times New Roman" w:hAnsi="Times New Roman" w:cs="Times New Roman"/>
          <w:sz w:val="24"/>
          <w:szCs w:val="24"/>
        </w:rPr>
        <w:t xml:space="preserve">Secondary </w:t>
      </w:r>
      <w:proofErr w:type="spellStart"/>
      <w:r w:rsidR="008C6B8C" w:rsidRPr="00EE2052">
        <w:rPr>
          <w:rFonts w:ascii="Times New Roman" w:hAnsi="Times New Roman" w:cs="Times New Roman"/>
          <w:sz w:val="24"/>
          <w:szCs w:val="24"/>
        </w:rPr>
        <w:t>user</w:t>
      </w:r>
      <w:proofErr w:type="gramStart"/>
      <w:r w:rsidRPr="00EE2052">
        <w:rPr>
          <w:rFonts w:ascii="Times New Roman" w:hAnsi="Times New Roman" w:cs="Times New Roman"/>
          <w:sz w:val="24"/>
          <w:szCs w:val="24"/>
        </w:rPr>
        <w:t>:do</w:t>
      </w:r>
      <w:proofErr w:type="spellEnd"/>
      <w:proofErr w:type="gramEnd"/>
      <w:r w:rsidRPr="00EE2052">
        <w:rPr>
          <w:rFonts w:ascii="Times New Roman" w:hAnsi="Times New Roman" w:cs="Times New Roman"/>
          <w:sz w:val="24"/>
          <w:szCs w:val="24"/>
        </w:rPr>
        <w:t xml:space="preserve"> not have license.</w:t>
      </w:r>
    </w:p>
    <w:p w:rsidR="008C6B8C" w:rsidRPr="00EE2052" w:rsidRDefault="00CB69EC" w:rsidP="006602FD">
      <w:pPr>
        <w:rPr>
          <w:rFonts w:ascii="Times New Roman" w:hAnsi="Times New Roman" w:cs="Times New Roman"/>
          <w:sz w:val="24"/>
          <w:szCs w:val="24"/>
        </w:rPr>
      </w:pPr>
      <w:r w:rsidRPr="00EE2052">
        <w:rPr>
          <w:rFonts w:ascii="Times New Roman" w:hAnsi="Times New Roman" w:cs="Times New Roman"/>
          <w:sz w:val="24"/>
          <w:szCs w:val="24"/>
        </w:rPr>
        <w:t xml:space="preserve">Block diagram description: </w:t>
      </w:r>
      <w:r w:rsidR="006602FD" w:rsidRPr="00EE2052">
        <w:rPr>
          <w:rFonts w:ascii="Times New Roman" w:hAnsi="Times New Roman" w:cs="Times New Roman"/>
          <w:sz w:val="24"/>
          <w:szCs w:val="24"/>
        </w:rPr>
        <w:t xml:space="preserve">The </w:t>
      </w:r>
      <w:r w:rsidR="006602FD" w:rsidRPr="00EE2052">
        <w:rPr>
          <w:rFonts w:ascii="Times New Roman" w:hAnsi="Times New Roman" w:cs="Times New Roman"/>
          <w:sz w:val="24"/>
          <w:szCs w:val="24"/>
        </w:rPr>
        <w:t xml:space="preserve">time is partitioned into frames </w:t>
      </w:r>
      <w:r w:rsidR="006602FD" w:rsidRPr="00EE2052">
        <w:rPr>
          <w:rFonts w:ascii="Times New Roman" w:hAnsi="Times New Roman" w:cs="Times New Roman"/>
          <w:sz w:val="24"/>
          <w:szCs w:val="24"/>
        </w:rPr>
        <w:t>of equal length. Each frame</w:t>
      </w:r>
      <w:r w:rsidR="006602FD" w:rsidRPr="00EE2052">
        <w:rPr>
          <w:rFonts w:ascii="Times New Roman" w:hAnsi="Times New Roman" w:cs="Times New Roman"/>
          <w:sz w:val="24"/>
          <w:szCs w:val="24"/>
        </w:rPr>
        <w:t xml:space="preserve"> consists of a spectrum sensing </w:t>
      </w:r>
      <w:r w:rsidR="006602FD" w:rsidRPr="00EE2052">
        <w:rPr>
          <w:rFonts w:ascii="Times New Roman" w:hAnsi="Times New Roman" w:cs="Times New Roman"/>
          <w:sz w:val="24"/>
          <w:szCs w:val="24"/>
        </w:rPr>
        <w:t>phase and data transmission pha</w:t>
      </w:r>
      <w:r w:rsidR="006602FD" w:rsidRPr="00EE2052">
        <w:rPr>
          <w:rFonts w:ascii="Times New Roman" w:hAnsi="Times New Roman" w:cs="Times New Roman"/>
          <w:sz w:val="24"/>
          <w:szCs w:val="24"/>
        </w:rPr>
        <w:t xml:space="preserve">se. </w:t>
      </w:r>
      <w:proofErr w:type="gramStart"/>
      <w:r w:rsidR="006602FD" w:rsidRPr="00EE2052">
        <w:rPr>
          <w:rFonts w:ascii="Times New Roman" w:hAnsi="Times New Roman" w:cs="Times New Roman"/>
          <w:sz w:val="24"/>
          <w:szCs w:val="24"/>
        </w:rPr>
        <w:t>the</w:t>
      </w:r>
      <w:proofErr w:type="gramEnd"/>
      <w:r w:rsidR="006602FD" w:rsidRPr="00EE2052">
        <w:rPr>
          <w:rFonts w:ascii="Times New Roman" w:hAnsi="Times New Roman" w:cs="Times New Roman"/>
          <w:sz w:val="24"/>
          <w:szCs w:val="24"/>
        </w:rPr>
        <w:t xml:space="preserve"> spectrum sensing phase is </w:t>
      </w:r>
      <w:r w:rsidR="006602FD" w:rsidRPr="00EE2052">
        <w:rPr>
          <w:rFonts w:ascii="Times New Roman" w:hAnsi="Times New Roman" w:cs="Times New Roman"/>
          <w:sz w:val="24"/>
          <w:szCs w:val="24"/>
        </w:rPr>
        <w:t xml:space="preserve">declared to be existence of the </w:t>
      </w:r>
      <w:r w:rsidR="006602FD" w:rsidRPr="00EE2052">
        <w:rPr>
          <w:rFonts w:ascii="Times New Roman" w:hAnsi="Times New Roman" w:cs="Times New Roman"/>
          <w:sz w:val="24"/>
          <w:szCs w:val="24"/>
        </w:rPr>
        <w:t>PU’s signal, the SU remains sile</w:t>
      </w:r>
      <w:r w:rsidR="006602FD" w:rsidRPr="00EE2052">
        <w:rPr>
          <w:rFonts w:ascii="Times New Roman" w:hAnsi="Times New Roman" w:cs="Times New Roman"/>
          <w:sz w:val="24"/>
          <w:szCs w:val="24"/>
        </w:rPr>
        <w:t xml:space="preserve">nt during the data transmission </w:t>
      </w:r>
      <w:r w:rsidR="006602FD" w:rsidRPr="00EE2052">
        <w:rPr>
          <w:rFonts w:ascii="Times New Roman" w:hAnsi="Times New Roman" w:cs="Times New Roman"/>
          <w:sz w:val="24"/>
          <w:szCs w:val="24"/>
        </w:rPr>
        <w:t>phase since the frame belon</w:t>
      </w:r>
      <w:r w:rsidR="006602FD" w:rsidRPr="00EE2052">
        <w:rPr>
          <w:rFonts w:ascii="Times New Roman" w:hAnsi="Times New Roman" w:cs="Times New Roman"/>
          <w:sz w:val="24"/>
          <w:szCs w:val="24"/>
        </w:rPr>
        <w:t xml:space="preserve">gs to the PU. Otherwise, the SU </w:t>
      </w:r>
      <w:r w:rsidR="006602FD" w:rsidRPr="00EE2052">
        <w:rPr>
          <w:rFonts w:ascii="Times New Roman" w:hAnsi="Times New Roman" w:cs="Times New Roman"/>
          <w:sz w:val="24"/>
          <w:szCs w:val="24"/>
        </w:rPr>
        <w:t>starts to exploit the data tra</w:t>
      </w:r>
      <w:r w:rsidR="006602FD" w:rsidRPr="00EE2052">
        <w:rPr>
          <w:rFonts w:ascii="Times New Roman" w:hAnsi="Times New Roman" w:cs="Times New Roman"/>
          <w:sz w:val="24"/>
          <w:szCs w:val="24"/>
        </w:rPr>
        <w:t xml:space="preserve">nsmission phase to transmit and </w:t>
      </w:r>
      <w:r w:rsidR="006602FD" w:rsidRPr="00EE2052">
        <w:rPr>
          <w:rFonts w:ascii="Times New Roman" w:hAnsi="Times New Roman" w:cs="Times New Roman"/>
          <w:sz w:val="24"/>
          <w:szCs w:val="24"/>
        </w:rPr>
        <w:t>receive its own data.</w:t>
      </w:r>
    </w:p>
    <w:p w:rsidR="00CB69EC" w:rsidRPr="00EE2052" w:rsidRDefault="00CB69EC" w:rsidP="0071121C">
      <w:pPr>
        <w:rPr>
          <w:rFonts w:ascii="Times New Roman" w:hAnsi="Times New Roman" w:cs="Times New Roman"/>
          <w:sz w:val="24"/>
          <w:szCs w:val="24"/>
        </w:rPr>
      </w:pPr>
      <w:r w:rsidRPr="00EE2052">
        <w:rPr>
          <w:rFonts w:ascii="Times New Roman" w:hAnsi="Times New Roman" w:cs="Times New Roman"/>
          <w:sz w:val="24"/>
          <w:szCs w:val="24"/>
        </w:rPr>
        <w:t>The spectrum sensing operation has two cases</w:t>
      </w:r>
      <w:r w:rsidRPr="00EE2052">
        <w:rPr>
          <w:rFonts w:ascii="Times New Roman" w:hAnsi="Times New Roman" w:cs="Times New Roman"/>
          <w:sz w:val="24"/>
          <w:szCs w:val="24"/>
        </w:rPr>
        <w:t xml:space="preserve">: </w:t>
      </w:r>
      <w:r w:rsidRPr="00EE2052">
        <w:rPr>
          <w:rFonts w:ascii="Times New Roman" w:hAnsi="Times New Roman" w:cs="Times New Roman"/>
          <w:sz w:val="24"/>
          <w:szCs w:val="24"/>
        </w:rPr>
        <w:t>A) Detection of the entrance of the PU’s signal; or</w:t>
      </w:r>
    </w:p>
    <w:p w:rsidR="00CB69EC" w:rsidRPr="00EE2052" w:rsidRDefault="00CB69EC" w:rsidP="0071121C">
      <w:pPr>
        <w:rPr>
          <w:rFonts w:ascii="Times New Roman" w:hAnsi="Times New Roman" w:cs="Times New Roman"/>
          <w:sz w:val="24"/>
          <w:szCs w:val="24"/>
        </w:rPr>
      </w:pPr>
      <w:r w:rsidRPr="00EE2052">
        <w:rPr>
          <w:rFonts w:ascii="Times New Roman" w:hAnsi="Times New Roman" w:cs="Times New Roman"/>
          <w:sz w:val="24"/>
          <w:szCs w:val="24"/>
        </w:rPr>
        <w:t>B) Detection of exit</w:t>
      </w:r>
      <w:r w:rsidRPr="00EE2052">
        <w:rPr>
          <w:rFonts w:ascii="Times New Roman" w:hAnsi="Times New Roman" w:cs="Times New Roman"/>
          <w:sz w:val="24"/>
          <w:szCs w:val="24"/>
        </w:rPr>
        <w:t xml:space="preserve">ing of the PU user, i.e., empty </w:t>
      </w:r>
      <w:r w:rsidRPr="00EE2052">
        <w:rPr>
          <w:rFonts w:ascii="Times New Roman" w:hAnsi="Times New Roman" w:cs="Times New Roman"/>
          <w:sz w:val="24"/>
          <w:szCs w:val="24"/>
        </w:rPr>
        <w:t>spectrum frame.</w:t>
      </w:r>
    </w:p>
    <w:p w:rsidR="004F3C9E" w:rsidRDefault="00182A46" w:rsidP="0071121C">
      <w:pPr>
        <w:rPr>
          <w:rFonts w:ascii="Times New Roman" w:hAnsi="Times New Roman" w:cs="Times New Roman"/>
          <w:sz w:val="24"/>
          <w:szCs w:val="24"/>
        </w:rPr>
      </w:pPr>
      <w:r w:rsidRPr="00EE2052">
        <w:rPr>
          <w:rFonts w:ascii="Times New Roman" w:hAnsi="Times New Roman" w:cs="Times New Roman"/>
          <w:sz w:val="24"/>
          <w:szCs w:val="24"/>
        </w:rPr>
        <w:t xml:space="preserve">Our goal (proposed method) </w:t>
      </w:r>
      <w:r w:rsidRPr="00EE2052">
        <w:rPr>
          <w:rFonts w:ascii="Times New Roman" w:hAnsi="Times New Roman" w:cs="Times New Roman"/>
          <w:sz w:val="24"/>
          <w:szCs w:val="24"/>
        </w:rPr>
        <w:t>is to detect th</w:t>
      </w:r>
      <w:r w:rsidRPr="00EE2052">
        <w:rPr>
          <w:rFonts w:ascii="Times New Roman" w:hAnsi="Times New Roman" w:cs="Times New Roman"/>
          <w:sz w:val="24"/>
          <w:szCs w:val="24"/>
        </w:rPr>
        <w:t xml:space="preserve">e change in distribution </w:t>
      </w:r>
      <w:r w:rsidR="008A7475" w:rsidRPr="00EE2052">
        <w:rPr>
          <w:rFonts w:ascii="Times New Roman" w:hAnsi="Times New Roman" w:cs="Times New Roman"/>
          <w:sz w:val="24"/>
          <w:szCs w:val="24"/>
        </w:rPr>
        <w:t>(QCD</w:t>
      </w:r>
      <w:proofErr w:type="gramStart"/>
      <w:r w:rsidR="008A7475" w:rsidRPr="00EE2052">
        <w:rPr>
          <w:rFonts w:ascii="Times New Roman" w:hAnsi="Times New Roman" w:cs="Times New Roman"/>
          <w:sz w:val="24"/>
          <w:szCs w:val="24"/>
        </w:rPr>
        <w:t>)</w:t>
      </w:r>
      <w:r w:rsidRPr="00EE2052">
        <w:rPr>
          <w:rFonts w:ascii="Times New Roman" w:hAnsi="Times New Roman" w:cs="Times New Roman"/>
          <w:sz w:val="24"/>
          <w:szCs w:val="24"/>
        </w:rPr>
        <w:t>around</w:t>
      </w:r>
      <w:proofErr w:type="gramEnd"/>
      <w:r w:rsidRPr="00EE2052">
        <w:rPr>
          <w:rFonts w:ascii="Times New Roman" w:hAnsi="Times New Roman" w:cs="Times New Roman"/>
          <w:sz w:val="24"/>
          <w:szCs w:val="24"/>
        </w:rPr>
        <w:t xml:space="preserve"> </w:t>
      </w:r>
      <w:r w:rsidRPr="00EE2052">
        <w:rPr>
          <w:rFonts w:ascii="Times New Roman" w:hAnsi="Times New Roman" w:cs="Times New Roman"/>
          <w:sz w:val="24"/>
          <w:szCs w:val="24"/>
        </w:rPr>
        <w:t>the flipping point as quickly as possible.</w:t>
      </w:r>
    </w:p>
    <w:p w:rsidR="003B5B2B" w:rsidRPr="00EE2052" w:rsidRDefault="003B5B2B" w:rsidP="0071121C">
      <w:pPr>
        <w:rPr>
          <w:rFonts w:ascii="Times New Roman" w:hAnsi="Times New Roman" w:cs="Times New Roman"/>
          <w:sz w:val="24"/>
          <w:szCs w:val="24"/>
        </w:rPr>
      </w:pPr>
    </w:p>
    <w:p w:rsidR="00182A46" w:rsidRPr="00EE2052" w:rsidRDefault="00182A46" w:rsidP="006602FD">
      <w:pPr>
        <w:rPr>
          <w:rFonts w:ascii="Times New Roman" w:hAnsi="Times New Roman" w:cs="Times New Roman"/>
          <w:sz w:val="24"/>
          <w:szCs w:val="24"/>
        </w:rPr>
      </w:pPr>
      <w:r w:rsidRPr="00EE2052">
        <w:rPr>
          <w:rFonts w:ascii="Times New Roman" w:hAnsi="Times New Roman" w:cs="Times New Roman"/>
          <w:sz w:val="24"/>
          <w:szCs w:val="24"/>
        </w:rPr>
        <w:t>Quickest Change detection:</w:t>
      </w:r>
    </w:p>
    <w:p w:rsidR="00CB69EC" w:rsidRDefault="00CB69EC" w:rsidP="0071121C">
      <w:pPr>
        <w:rPr>
          <w:rFonts w:ascii="Times New Roman" w:hAnsi="Times New Roman" w:cs="Times New Roman"/>
          <w:sz w:val="24"/>
          <w:szCs w:val="24"/>
        </w:rPr>
      </w:pPr>
      <w:r w:rsidRPr="00630FD8">
        <w:rPr>
          <w:rFonts w:ascii="Times New Roman" w:hAnsi="Times New Roman" w:cs="Times New Roman"/>
          <w:sz w:val="24"/>
          <w:szCs w:val="24"/>
        </w:rPr>
        <w:t>If a primary user stops transmission, then a secondary user should detect this event quickly, in order to be able to start its own transmission quickly. A small detection delay will allow secondary users to take short transmission opportunities. On the other hand, if the primary user starts transmission, the cognitive user should detect this event as quickly as possible, in order to vacate the band for the primary user. A small detection delay will allow the design of a spectrum reuse scheme that has minimal impact on the licensed users. Of course, the desire to reduce the detection delay should be balanced with a certain false alarm constraint.</w:t>
      </w:r>
    </w:p>
    <w:p w:rsidR="006E7187" w:rsidRDefault="006E7187" w:rsidP="0071121C">
      <w:pPr>
        <w:rPr>
          <w:rFonts w:ascii="Times New Roman" w:hAnsi="Times New Roman" w:cs="Times New Roman"/>
          <w:sz w:val="24"/>
          <w:szCs w:val="24"/>
        </w:rPr>
      </w:pPr>
    </w:p>
    <w:p w:rsidR="006E7187" w:rsidRDefault="006E7187" w:rsidP="0071121C">
      <w:pPr>
        <w:rPr>
          <w:rFonts w:ascii="Times New Roman" w:hAnsi="Times New Roman" w:cs="Times New Roman"/>
          <w:sz w:val="24"/>
          <w:szCs w:val="24"/>
        </w:rPr>
      </w:pPr>
      <w:r>
        <w:rPr>
          <w:rFonts w:ascii="Times New Roman" w:hAnsi="Times New Roman" w:cs="Times New Roman"/>
          <w:sz w:val="24"/>
          <w:szCs w:val="24"/>
        </w:rPr>
        <w:t xml:space="preserve">To </w:t>
      </w:r>
      <w:r w:rsidR="007420FE">
        <w:rPr>
          <w:rFonts w:ascii="Times New Roman" w:hAnsi="Times New Roman" w:cs="Times New Roman"/>
          <w:sz w:val="24"/>
          <w:szCs w:val="24"/>
        </w:rPr>
        <w:t xml:space="preserve">check the performance how the proposed method </w:t>
      </w:r>
      <w:r w:rsidR="002730F3">
        <w:rPr>
          <w:rFonts w:ascii="Times New Roman" w:hAnsi="Times New Roman" w:cs="Times New Roman"/>
          <w:sz w:val="24"/>
          <w:szCs w:val="24"/>
        </w:rPr>
        <w:t xml:space="preserve">is </w:t>
      </w:r>
      <w:proofErr w:type="gramStart"/>
      <w:r w:rsidR="002730F3">
        <w:rPr>
          <w:rFonts w:ascii="Times New Roman" w:hAnsi="Times New Roman" w:cs="Times New Roman"/>
          <w:sz w:val="24"/>
          <w:szCs w:val="24"/>
        </w:rPr>
        <w:t xml:space="preserve">performing  </w:t>
      </w:r>
      <w:proofErr w:type="spellStart"/>
      <w:r w:rsidR="002730F3">
        <w:rPr>
          <w:rFonts w:ascii="Times New Roman" w:hAnsi="Times New Roman" w:cs="Times New Roman"/>
          <w:sz w:val="24"/>
          <w:szCs w:val="24"/>
        </w:rPr>
        <w:t>Pfa</w:t>
      </w:r>
      <w:proofErr w:type="spellEnd"/>
      <w:proofErr w:type="gramEnd"/>
      <w:r w:rsidR="002730F3">
        <w:rPr>
          <w:rFonts w:ascii="Times New Roman" w:hAnsi="Times New Roman" w:cs="Times New Roman"/>
          <w:sz w:val="24"/>
          <w:szCs w:val="24"/>
        </w:rPr>
        <w:t xml:space="preserve"> and </w:t>
      </w:r>
      <w:proofErr w:type="spellStart"/>
      <w:r w:rsidR="002730F3">
        <w:rPr>
          <w:rFonts w:ascii="Times New Roman" w:hAnsi="Times New Roman" w:cs="Times New Roman"/>
          <w:sz w:val="24"/>
          <w:szCs w:val="24"/>
        </w:rPr>
        <w:t>Pd</w:t>
      </w:r>
      <w:proofErr w:type="spellEnd"/>
      <w:r w:rsidR="002730F3">
        <w:rPr>
          <w:rFonts w:ascii="Times New Roman" w:hAnsi="Times New Roman" w:cs="Times New Roman"/>
          <w:sz w:val="24"/>
          <w:szCs w:val="24"/>
        </w:rPr>
        <w:t xml:space="preserve"> is defined;</w:t>
      </w:r>
    </w:p>
    <w:p w:rsidR="002730F3" w:rsidRDefault="002730F3" w:rsidP="0071121C">
      <w:pPr>
        <w:rPr>
          <w:rFonts w:ascii="Times New Roman" w:hAnsi="Times New Roman" w:cs="Times New Roman"/>
          <w:sz w:val="24"/>
          <w:szCs w:val="24"/>
        </w:rPr>
      </w:pPr>
      <w:proofErr w:type="spellStart"/>
      <w:r>
        <w:rPr>
          <w:rFonts w:ascii="Times New Roman" w:hAnsi="Times New Roman" w:cs="Times New Roman"/>
          <w:sz w:val="24"/>
          <w:szCs w:val="24"/>
        </w:rPr>
        <w:t>Pfa</w:t>
      </w:r>
      <w:proofErr w:type="spellEnd"/>
      <w:r>
        <w:rPr>
          <w:rFonts w:ascii="Times New Roman" w:hAnsi="Times New Roman" w:cs="Times New Roman"/>
          <w:sz w:val="24"/>
          <w:szCs w:val="24"/>
        </w:rPr>
        <w:t xml:space="preserve"> is when there is no transmission, and we decide there is </w:t>
      </w:r>
      <w:proofErr w:type="gramStart"/>
      <w:r>
        <w:rPr>
          <w:rFonts w:ascii="Times New Roman" w:hAnsi="Times New Roman" w:cs="Times New Roman"/>
          <w:sz w:val="24"/>
          <w:szCs w:val="24"/>
        </w:rPr>
        <w:t>transmission ,</w:t>
      </w:r>
      <w:proofErr w:type="spellStart"/>
      <w:r>
        <w:rPr>
          <w:rFonts w:ascii="Times New Roman" w:hAnsi="Times New Roman" w:cs="Times New Roman"/>
          <w:sz w:val="24"/>
          <w:szCs w:val="24"/>
        </w:rPr>
        <w:t>Pd</w:t>
      </w:r>
      <w:proofErr w:type="spellEnd"/>
      <w:proofErr w:type="gramEnd"/>
      <w:r>
        <w:rPr>
          <w:rFonts w:ascii="Times New Roman" w:hAnsi="Times New Roman" w:cs="Times New Roman"/>
          <w:sz w:val="24"/>
          <w:szCs w:val="24"/>
        </w:rPr>
        <w:t xml:space="preserve"> is when we decide PU is transmitting ,actual PU is transmitting.</w:t>
      </w:r>
    </w:p>
    <w:p w:rsidR="00116966" w:rsidRDefault="008A6FA3" w:rsidP="0071121C">
      <w:pPr>
        <w:rPr>
          <w:rFonts w:ascii="Times New Roman" w:hAnsi="Times New Roman" w:cs="Times New Roman"/>
          <w:sz w:val="24"/>
          <w:szCs w:val="24"/>
        </w:rPr>
      </w:pPr>
      <w:r>
        <w:rPr>
          <w:rFonts w:ascii="Times New Roman" w:hAnsi="Times New Roman" w:cs="Times New Roman"/>
          <w:sz w:val="24"/>
          <w:szCs w:val="24"/>
        </w:rPr>
        <w:t xml:space="preserve">Ideally </w:t>
      </w:r>
      <w:proofErr w:type="spellStart"/>
      <w:proofErr w:type="gramStart"/>
      <w:r>
        <w:rPr>
          <w:rFonts w:ascii="Times New Roman" w:hAnsi="Times New Roman" w:cs="Times New Roman"/>
          <w:sz w:val="24"/>
          <w:szCs w:val="24"/>
        </w:rPr>
        <w:t>Pfa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Probability of False alarm) is zero and probability of detection is </w:t>
      </w:r>
      <w:r w:rsidR="00E24C13">
        <w:rPr>
          <w:rFonts w:ascii="Times New Roman" w:hAnsi="Times New Roman" w:cs="Times New Roman"/>
          <w:sz w:val="24"/>
          <w:szCs w:val="24"/>
        </w:rPr>
        <w:t>one.</w:t>
      </w:r>
    </w:p>
    <w:p w:rsidR="00EE2052" w:rsidRDefault="00EE2052" w:rsidP="0071121C">
      <w:pPr>
        <w:rPr>
          <w:rFonts w:ascii="Times New Roman" w:hAnsi="Times New Roman" w:cs="Times New Roman"/>
          <w:sz w:val="24"/>
          <w:szCs w:val="24"/>
        </w:rPr>
      </w:pPr>
      <w:r>
        <w:rPr>
          <w:rFonts w:ascii="Times New Roman" w:hAnsi="Times New Roman" w:cs="Times New Roman"/>
          <w:sz w:val="24"/>
          <w:szCs w:val="24"/>
        </w:rPr>
        <w:t>Proposed method:</w:t>
      </w:r>
    </w:p>
    <w:p w:rsidR="00C324C3" w:rsidRPr="0071121C" w:rsidRDefault="00DD4F7F" w:rsidP="0071121C">
      <w:pPr>
        <w:rPr>
          <w:rFonts w:ascii="Times New Roman" w:hAnsi="Times New Roman" w:cs="Times New Roman"/>
          <w:sz w:val="24"/>
          <w:szCs w:val="24"/>
        </w:rPr>
      </w:pPr>
      <w:r w:rsidRPr="00EE2052">
        <w:rPr>
          <w:rFonts w:ascii="Times New Roman" w:hAnsi="Times New Roman" w:cs="Times New Roman"/>
          <w:sz w:val="24"/>
          <w:szCs w:val="24"/>
        </w:rPr>
        <w:t>Using CUSUM algorithm, aft</w:t>
      </w:r>
      <w:r w:rsidRPr="00EE2052">
        <w:rPr>
          <w:rFonts w:ascii="Times New Roman" w:hAnsi="Times New Roman" w:cs="Times New Roman"/>
          <w:sz w:val="24"/>
          <w:szCs w:val="24"/>
        </w:rPr>
        <w:t xml:space="preserve">er the spectrum status changes, </w:t>
      </w:r>
      <w:r w:rsidRPr="00EE2052">
        <w:rPr>
          <w:rFonts w:ascii="Times New Roman" w:hAnsi="Times New Roman" w:cs="Times New Roman"/>
          <w:sz w:val="24"/>
          <w:szCs w:val="24"/>
        </w:rPr>
        <w:t>as the number of collected sam</w:t>
      </w:r>
      <w:r w:rsidRPr="00EE2052">
        <w:rPr>
          <w:rFonts w:ascii="Times New Roman" w:hAnsi="Times New Roman" w:cs="Times New Roman"/>
          <w:sz w:val="24"/>
          <w:szCs w:val="24"/>
        </w:rPr>
        <w:t xml:space="preserve">ples increases, the probability </w:t>
      </w:r>
      <w:r w:rsidRPr="00EE2052">
        <w:rPr>
          <w:rFonts w:ascii="Times New Roman" w:hAnsi="Times New Roman" w:cs="Times New Roman"/>
          <w:sz w:val="24"/>
          <w:szCs w:val="24"/>
        </w:rPr>
        <w:t>of detection increases and, ev</w:t>
      </w:r>
      <w:r w:rsidRPr="00EE2052">
        <w:rPr>
          <w:rFonts w:ascii="Times New Roman" w:hAnsi="Times New Roman" w:cs="Times New Roman"/>
          <w:sz w:val="24"/>
          <w:szCs w:val="24"/>
        </w:rPr>
        <w:t xml:space="preserve">entually, can reach its maximum </w:t>
      </w:r>
      <w:r w:rsidRPr="00EE2052">
        <w:rPr>
          <w:rFonts w:ascii="Times New Roman" w:hAnsi="Times New Roman" w:cs="Times New Roman"/>
          <w:sz w:val="24"/>
          <w:szCs w:val="24"/>
        </w:rPr>
        <w:t xml:space="preserve">value, i.e., </w:t>
      </w:r>
      <w:proofErr w:type="gramStart"/>
      <w:r w:rsidRPr="00EE2052">
        <w:rPr>
          <w:rFonts w:ascii="Times New Roman" w:hAnsi="Times New Roman" w:cs="Times New Roman"/>
          <w:sz w:val="24"/>
          <w:szCs w:val="24"/>
        </w:rPr>
        <w:t>1.</w:t>
      </w:r>
      <w:r w:rsidRPr="00EE2052">
        <w:rPr>
          <w:rFonts w:ascii="Times New Roman" w:hAnsi="Times New Roman" w:cs="Times New Roman"/>
          <w:sz w:val="24"/>
          <w:szCs w:val="24"/>
        </w:rPr>
        <w:t>,</w:t>
      </w:r>
      <w:proofErr w:type="gramEnd"/>
      <w:r w:rsidRPr="00EE2052">
        <w:rPr>
          <w:rFonts w:ascii="Times New Roman" w:hAnsi="Times New Roman" w:cs="Times New Roman"/>
          <w:sz w:val="24"/>
          <w:szCs w:val="24"/>
        </w:rPr>
        <w:t xml:space="preserve"> the total number of collected </w:t>
      </w:r>
      <w:r w:rsidRPr="00EE2052">
        <w:rPr>
          <w:rFonts w:ascii="Times New Roman" w:hAnsi="Times New Roman" w:cs="Times New Roman"/>
          <w:sz w:val="24"/>
          <w:szCs w:val="24"/>
        </w:rPr>
        <w:t>samples is bounded by the</w:t>
      </w:r>
      <w:r w:rsidRPr="00EE2052">
        <w:rPr>
          <w:rFonts w:ascii="Times New Roman" w:hAnsi="Times New Roman" w:cs="Times New Roman"/>
          <w:sz w:val="24"/>
          <w:szCs w:val="24"/>
        </w:rPr>
        <w:t xml:space="preserve"> periodic sensing time. To this </w:t>
      </w:r>
      <w:r w:rsidRPr="00EE2052">
        <w:rPr>
          <w:rFonts w:ascii="Times New Roman" w:hAnsi="Times New Roman" w:cs="Times New Roman"/>
          <w:sz w:val="24"/>
          <w:szCs w:val="24"/>
        </w:rPr>
        <w:t>end, when applying CUS</w:t>
      </w:r>
      <w:r w:rsidRPr="00EE2052">
        <w:rPr>
          <w:rFonts w:ascii="Times New Roman" w:hAnsi="Times New Roman" w:cs="Times New Roman"/>
          <w:sz w:val="24"/>
          <w:szCs w:val="24"/>
        </w:rPr>
        <w:t xml:space="preserve">UM algorithm in cognitive radio </w:t>
      </w:r>
      <w:r w:rsidRPr="00EE2052">
        <w:rPr>
          <w:rFonts w:ascii="Times New Roman" w:hAnsi="Times New Roman" w:cs="Times New Roman"/>
          <w:sz w:val="24"/>
          <w:szCs w:val="24"/>
        </w:rPr>
        <w:t>applications where the size of the detection window is fixed</w:t>
      </w:r>
      <w:r w:rsidRPr="00EE2052">
        <w:rPr>
          <w:rFonts w:ascii="Times New Roman" w:hAnsi="Times New Roman" w:cs="Times New Roman"/>
          <w:sz w:val="24"/>
          <w:szCs w:val="24"/>
        </w:rPr>
        <w:t xml:space="preserve">, </w:t>
      </w:r>
      <w:r w:rsidRPr="00EE2052">
        <w:rPr>
          <w:rFonts w:ascii="Times New Roman" w:hAnsi="Times New Roman" w:cs="Times New Roman"/>
          <w:sz w:val="24"/>
          <w:szCs w:val="24"/>
        </w:rPr>
        <w:t>i.e., finite number of collecte</w:t>
      </w:r>
      <w:r w:rsidRPr="00EE2052">
        <w:rPr>
          <w:rFonts w:ascii="Times New Roman" w:hAnsi="Times New Roman" w:cs="Times New Roman"/>
          <w:sz w:val="24"/>
          <w:szCs w:val="24"/>
        </w:rPr>
        <w:t xml:space="preserve">d samples is used, the receiver </w:t>
      </w:r>
      <w:r w:rsidRPr="00EE2052">
        <w:rPr>
          <w:rFonts w:ascii="Times New Roman" w:hAnsi="Times New Roman" w:cs="Times New Roman"/>
          <w:sz w:val="24"/>
          <w:szCs w:val="24"/>
        </w:rPr>
        <w:t>operating characteristics (ROC</w:t>
      </w:r>
      <w:proofErr w:type="gramStart"/>
      <w:r w:rsidRPr="00EE2052">
        <w:rPr>
          <w:rFonts w:ascii="Times New Roman" w:hAnsi="Times New Roman" w:cs="Times New Roman"/>
          <w:sz w:val="24"/>
          <w:szCs w:val="24"/>
        </w:rPr>
        <w:t>)</w:t>
      </w:r>
      <w:r w:rsidRPr="00EE2052">
        <w:rPr>
          <w:rFonts w:ascii="Times New Roman" w:hAnsi="Times New Roman" w:cs="Times New Roman"/>
          <w:sz w:val="24"/>
          <w:szCs w:val="24"/>
        </w:rPr>
        <w:t>,</w:t>
      </w:r>
      <w:proofErr w:type="gramEnd"/>
      <w:r w:rsidRPr="00EE2052">
        <w:rPr>
          <w:rFonts w:ascii="Times New Roman" w:hAnsi="Times New Roman" w:cs="Times New Roman"/>
          <w:sz w:val="24"/>
          <w:szCs w:val="24"/>
        </w:rPr>
        <w:t xml:space="preserve"> determined by the probability </w:t>
      </w:r>
      <w:r w:rsidRPr="00EE2052">
        <w:rPr>
          <w:rFonts w:ascii="Times New Roman" w:hAnsi="Times New Roman" w:cs="Times New Roman"/>
          <w:sz w:val="24"/>
          <w:szCs w:val="24"/>
        </w:rPr>
        <w:t>of false alarm and the pr</w:t>
      </w:r>
      <w:r w:rsidRPr="00EE2052">
        <w:rPr>
          <w:rFonts w:ascii="Times New Roman" w:hAnsi="Times New Roman" w:cs="Times New Roman"/>
          <w:sz w:val="24"/>
          <w:szCs w:val="24"/>
        </w:rPr>
        <w:t xml:space="preserve">obability of detection, are key </w:t>
      </w:r>
      <w:r w:rsidRPr="00EE2052">
        <w:rPr>
          <w:rFonts w:ascii="Times New Roman" w:hAnsi="Times New Roman" w:cs="Times New Roman"/>
          <w:sz w:val="24"/>
          <w:szCs w:val="24"/>
        </w:rPr>
        <w:t>performance metrics related t</w:t>
      </w:r>
      <w:r w:rsidRPr="00EE2052">
        <w:rPr>
          <w:rFonts w:ascii="Times New Roman" w:hAnsi="Times New Roman" w:cs="Times New Roman"/>
          <w:sz w:val="24"/>
          <w:szCs w:val="24"/>
        </w:rPr>
        <w:t>o deciding on the status of the</w:t>
      </w:r>
      <w:r w:rsidR="00C324C3">
        <w:rPr>
          <w:rFonts w:ascii="Times New Roman" w:hAnsi="Times New Roman" w:cs="Times New Roman"/>
          <w:sz w:val="24"/>
          <w:szCs w:val="24"/>
        </w:rPr>
        <w:t xml:space="preserve"> </w:t>
      </w:r>
      <w:r w:rsidR="00C324C3" w:rsidRPr="0071121C">
        <w:rPr>
          <w:rFonts w:ascii="Times New Roman" w:hAnsi="Times New Roman" w:cs="Times New Roman"/>
          <w:sz w:val="24"/>
          <w:szCs w:val="24"/>
        </w:rPr>
        <w:t>spectrum.</w:t>
      </w:r>
    </w:p>
    <w:p w:rsidR="00DD4F7F" w:rsidRPr="0071121C" w:rsidRDefault="00DD4F7F" w:rsidP="0071121C">
      <w:pPr>
        <w:rPr>
          <w:rFonts w:ascii="Times New Roman" w:hAnsi="Times New Roman" w:cs="Times New Roman"/>
          <w:sz w:val="24"/>
          <w:szCs w:val="24"/>
        </w:rPr>
      </w:pPr>
      <w:r w:rsidRPr="00EE2052">
        <w:rPr>
          <w:rFonts w:ascii="Times New Roman" w:hAnsi="Times New Roman" w:cs="Times New Roman"/>
          <w:sz w:val="24"/>
          <w:szCs w:val="24"/>
        </w:rPr>
        <w:t xml:space="preserve"> </w:t>
      </w:r>
      <w:r w:rsidR="00EE2052">
        <w:rPr>
          <w:rFonts w:ascii="Times New Roman" w:hAnsi="Times New Roman" w:cs="Times New Roman"/>
          <w:sz w:val="24"/>
          <w:szCs w:val="24"/>
        </w:rPr>
        <w:t xml:space="preserve"> </w:t>
      </w:r>
      <w:proofErr w:type="gramStart"/>
      <w:r w:rsidR="00D7116B" w:rsidRPr="00EE2052">
        <w:rPr>
          <w:rFonts w:ascii="Times New Roman" w:hAnsi="Times New Roman" w:cs="Times New Roman"/>
          <w:sz w:val="24"/>
          <w:szCs w:val="24"/>
        </w:rPr>
        <w:t>we</w:t>
      </w:r>
      <w:proofErr w:type="gramEnd"/>
      <w:r w:rsidR="00D7116B" w:rsidRPr="00EE2052">
        <w:rPr>
          <w:rFonts w:ascii="Times New Roman" w:hAnsi="Times New Roman" w:cs="Times New Roman"/>
          <w:sz w:val="24"/>
          <w:szCs w:val="24"/>
        </w:rPr>
        <w:t xml:space="preserve"> derive </w:t>
      </w:r>
      <w:r w:rsidR="00D7116B" w:rsidRPr="00EE2052">
        <w:rPr>
          <w:rFonts w:ascii="Times New Roman" w:hAnsi="Times New Roman" w:cs="Times New Roman"/>
          <w:sz w:val="24"/>
          <w:szCs w:val="24"/>
        </w:rPr>
        <w:t xml:space="preserve">closed-form expressions for the </w:t>
      </w:r>
      <w:r w:rsidR="00D7116B" w:rsidRPr="00EE2052">
        <w:rPr>
          <w:rFonts w:ascii="Times New Roman" w:hAnsi="Times New Roman" w:cs="Times New Roman"/>
          <w:sz w:val="24"/>
          <w:szCs w:val="24"/>
        </w:rPr>
        <w:t>detection and false-alarm probabil</w:t>
      </w:r>
      <w:r w:rsidR="00D7116B" w:rsidRPr="00EE2052">
        <w:rPr>
          <w:rFonts w:ascii="Times New Roman" w:hAnsi="Times New Roman" w:cs="Times New Roman"/>
          <w:sz w:val="24"/>
          <w:szCs w:val="24"/>
        </w:rPr>
        <w:t xml:space="preserve">ities of the decision statistic </w:t>
      </w:r>
      <w:r w:rsidR="00D7116B" w:rsidRPr="00EE2052">
        <w:rPr>
          <w:rFonts w:ascii="Times New Roman" w:hAnsi="Times New Roman" w:cs="Times New Roman"/>
          <w:sz w:val="24"/>
          <w:szCs w:val="24"/>
        </w:rPr>
        <w:t>of the CUSUM test</w:t>
      </w:r>
      <w:r w:rsidR="00EE2052">
        <w:rPr>
          <w:rFonts w:ascii="Times New Roman" w:hAnsi="Times New Roman" w:cs="Times New Roman"/>
          <w:sz w:val="24"/>
          <w:szCs w:val="24"/>
        </w:rPr>
        <w:t>.</w:t>
      </w:r>
    </w:p>
    <w:p w:rsidR="00EE2052" w:rsidRDefault="002A01B5" w:rsidP="0071121C">
      <w:pPr>
        <w:rPr>
          <w:rFonts w:ascii="Times New Roman" w:hAnsi="Times New Roman" w:cs="Times New Roman"/>
          <w:sz w:val="24"/>
          <w:szCs w:val="24"/>
        </w:rPr>
      </w:pPr>
      <w:proofErr w:type="gramStart"/>
      <w:r>
        <w:rPr>
          <w:rFonts w:ascii="Times New Roman" w:hAnsi="Times New Roman" w:cs="Times New Roman"/>
          <w:sz w:val="24"/>
          <w:szCs w:val="24"/>
        </w:rPr>
        <w:t>(</w:t>
      </w:r>
      <w:r w:rsidR="00EE2052">
        <w:rPr>
          <w:rFonts w:ascii="Times New Roman" w:hAnsi="Times New Roman" w:cs="Times New Roman"/>
          <w:sz w:val="24"/>
          <w:szCs w:val="24"/>
        </w:rPr>
        <w:t xml:space="preserve"> Refer</w:t>
      </w:r>
      <w:proofErr w:type="gramEnd"/>
      <w:r w:rsidR="00EE2052">
        <w:rPr>
          <w:rFonts w:ascii="Times New Roman" w:hAnsi="Times New Roman" w:cs="Times New Roman"/>
          <w:sz w:val="24"/>
          <w:szCs w:val="24"/>
        </w:rPr>
        <w:t xml:space="preserve"> formulae in base paper</w:t>
      </w:r>
      <w:r>
        <w:rPr>
          <w:rFonts w:ascii="Times New Roman" w:hAnsi="Times New Roman" w:cs="Times New Roman"/>
          <w:sz w:val="24"/>
          <w:szCs w:val="24"/>
        </w:rPr>
        <w:t>)</w:t>
      </w:r>
    </w:p>
    <w:p w:rsidR="00861443" w:rsidRDefault="00861443" w:rsidP="0071121C">
      <w:pPr>
        <w:rPr>
          <w:rFonts w:ascii="Times New Roman" w:hAnsi="Times New Roman" w:cs="Times New Roman"/>
          <w:sz w:val="24"/>
          <w:szCs w:val="24"/>
        </w:rPr>
      </w:pPr>
    </w:p>
    <w:p w:rsidR="00861443" w:rsidRDefault="00861443" w:rsidP="0071121C">
      <w:pPr>
        <w:rPr>
          <w:rFonts w:ascii="Times New Roman" w:hAnsi="Times New Roman" w:cs="Times New Roman"/>
          <w:sz w:val="24"/>
          <w:szCs w:val="24"/>
        </w:rPr>
      </w:pPr>
      <w:r>
        <w:rPr>
          <w:rFonts w:ascii="Times New Roman" w:hAnsi="Times New Roman" w:cs="Times New Roman"/>
          <w:sz w:val="24"/>
          <w:szCs w:val="24"/>
        </w:rPr>
        <w:t>Results:</w:t>
      </w:r>
    </w:p>
    <w:p w:rsidR="00861443" w:rsidRPr="0071121C" w:rsidRDefault="00861443" w:rsidP="0071121C">
      <w:pPr>
        <w:rPr>
          <w:rFonts w:ascii="Times New Roman" w:hAnsi="Times New Roman" w:cs="Times New Roman"/>
          <w:sz w:val="24"/>
          <w:szCs w:val="24"/>
        </w:rPr>
      </w:pPr>
      <w:r>
        <w:rPr>
          <w:rFonts w:ascii="Times New Roman" w:hAnsi="Times New Roman" w:cs="Times New Roman"/>
          <w:sz w:val="24"/>
          <w:szCs w:val="24"/>
        </w:rPr>
        <w:t xml:space="preserve">Plot between </w:t>
      </w:r>
      <w:proofErr w:type="spellStart"/>
      <w:r>
        <w:rPr>
          <w:rFonts w:ascii="Times New Roman" w:hAnsi="Times New Roman" w:cs="Times New Roman"/>
          <w:sz w:val="24"/>
          <w:szCs w:val="24"/>
        </w:rPr>
        <w:t>Pd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Pfa</w:t>
      </w:r>
      <w:proofErr w:type="spellEnd"/>
      <w:r>
        <w:rPr>
          <w:rFonts w:ascii="Times New Roman" w:hAnsi="Times New Roman" w:cs="Times New Roman"/>
          <w:sz w:val="24"/>
          <w:szCs w:val="24"/>
        </w:rPr>
        <w:t xml:space="preserve"> as the maximum </w:t>
      </w:r>
      <w:r w:rsidRPr="0071121C">
        <w:rPr>
          <w:rFonts w:ascii="Times New Roman" w:hAnsi="Times New Roman" w:cs="Times New Roman"/>
          <w:sz w:val="24"/>
          <w:szCs w:val="24"/>
        </w:rPr>
        <w:t>number of collected samples during the spectrum</w:t>
      </w:r>
    </w:p>
    <w:p w:rsidR="00861443" w:rsidRPr="0071121C" w:rsidRDefault="00861443" w:rsidP="0071121C">
      <w:pPr>
        <w:rPr>
          <w:rFonts w:ascii="Times New Roman" w:hAnsi="Times New Roman" w:cs="Times New Roman"/>
          <w:sz w:val="24"/>
          <w:szCs w:val="24"/>
        </w:rPr>
      </w:pPr>
      <w:proofErr w:type="gramStart"/>
      <w:r w:rsidRPr="0071121C">
        <w:rPr>
          <w:rFonts w:ascii="Times New Roman" w:hAnsi="Times New Roman" w:cs="Times New Roman"/>
          <w:sz w:val="24"/>
          <w:szCs w:val="24"/>
        </w:rPr>
        <w:t>sensing</w:t>
      </w:r>
      <w:proofErr w:type="gramEnd"/>
      <w:r w:rsidRPr="0071121C">
        <w:rPr>
          <w:rFonts w:ascii="Times New Roman" w:hAnsi="Times New Roman" w:cs="Times New Roman"/>
          <w:sz w:val="24"/>
          <w:szCs w:val="24"/>
        </w:rPr>
        <w:t xml:space="preserve"> phase changes(</w:t>
      </w:r>
      <w:r w:rsidR="0071121C" w:rsidRPr="0071121C">
        <w:rPr>
          <w:rFonts w:ascii="Times New Roman" w:hAnsi="Times New Roman" w:cs="Times New Roman"/>
          <w:sz w:val="24"/>
          <w:szCs w:val="24"/>
        </w:rPr>
        <w:t xml:space="preserve">l </w:t>
      </w:r>
      <w:r w:rsidR="0071121C" w:rsidRPr="0071121C">
        <w:rPr>
          <w:rFonts w:ascii="Times New Roman" w:hAnsi="Times New Roman" w:cs="Times New Roman"/>
          <w:sz w:val="24"/>
          <w:szCs w:val="24"/>
        </w:rPr>
        <w:t>=</w:t>
      </w:r>
      <w:r w:rsidRPr="0071121C">
        <w:rPr>
          <w:rFonts w:ascii="Times New Roman" w:hAnsi="Times New Roman" w:cs="Times New Roman"/>
          <w:sz w:val="24"/>
          <w:szCs w:val="24"/>
        </w:rPr>
        <w:t xml:space="preserve">thou+20..), the </w:t>
      </w:r>
      <w:proofErr w:type="spellStart"/>
      <w:r w:rsidRPr="0071121C">
        <w:rPr>
          <w:rFonts w:ascii="Times New Roman" w:hAnsi="Times New Roman" w:cs="Times New Roman"/>
          <w:sz w:val="24"/>
          <w:szCs w:val="24"/>
        </w:rPr>
        <w:t>pd</w:t>
      </w:r>
      <w:proofErr w:type="spellEnd"/>
      <w:r w:rsidRPr="0071121C">
        <w:rPr>
          <w:rFonts w:ascii="Times New Roman" w:hAnsi="Times New Roman" w:cs="Times New Roman"/>
          <w:sz w:val="24"/>
          <w:szCs w:val="24"/>
        </w:rPr>
        <w:t xml:space="preserve"> approaches to the 1 and </w:t>
      </w:r>
      <w:proofErr w:type="spellStart"/>
      <w:r w:rsidRPr="0071121C">
        <w:rPr>
          <w:rFonts w:ascii="Times New Roman" w:hAnsi="Times New Roman" w:cs="Times New Roman"/>
          <w:sz w:val="24"/>
          <w:szCs w:val="24"/>
        </w:rPr>
        <w:t>pfa</w:t>
      </w:r>
      <w:proofErr w:type="spellEnd"/>
      <w:r w:rsidRPr="0071121C">
        <w:rPr>
          <w:rFonts w:ascii="Times New Roman" w:hAnsi="Times New Roman" w:cs="Times New Roman"/>
          <w:sz w:val="24"/>
          <w:szCs w:val="24"/>
        </w:rPr>
        <w:t xml:space="preserve"> is zero .</w:t>
      </w:r>
    </w:p>
    <w:p w:rsidR="0071121C" w:rsidRPr="0071121C" w:rsidRDefault="00861443" w:rsidP="0071121C">
      <w:pPr>
        <w:rPr>
          <w:rFonts w:ascii="Times New Roman" w:hAnsi="Times New Roman" w:cs="Times New Roman"/>
          <w:sz w:val="24"/>
          <w:szCs w:val="24"/>
        </w:rPr>
      </w:pPr>
      <w:r w:rsidRPr="0071121C">
        <w:rPr>
          <w:rFonts w:ascii="Times New Roman" w:hAnsi="Times New Roman" w:cs="Times New Roman"/>
          <w:sz w:val="24"/>
          <w:szCs w:val="24"/>
        </w:rPr>
        <w:t xml:space="preserve">As expected, as the SNR level increases, </w:t>
      </w:r>
      <w:proofErr w:type="spellStart"/>
      <w:r w:rsidRPr="0071121C">
        <w:rPr>
          <w:rFonts w:ascii="Times New Roman" w:hAnsi="Times New Roman" w:cs="Times New Roman"/>
          <w:sz w:val="24"/>
          <w:szCs w:val="24"/>
        </w:rPr>
        <w:t>Pd</w:t>
      </w:r>
      <w:proofErr w:type="spellEnd"/>
      <w:r w:rsidRPr="0071121C">
        <w:rPr>
          <w:rFonts w:ascii="Times New Roman" w:hAnsi="Times New Roman" w:cs="Times New Roman"/>
          <w:sz w:val="24"/>
          <w:szCs w:val="24"/>
        </w:rPr>
        <w:t xml:space="preserve"> increases.</w:t>
      </w:r>
      <w:r w:rsidR="0071121C" w:rsidRPr="0071121C">
        <w:rPr>
          <w:rFonts w:ascii="Times New Roman" w:hAnsi="Times New Roman" w:cs="Times New Roman"/>
          <w:sz w:val="24"/>
          <w:szCs w:val="24"/>
        </w:rPr>
        <w:t xml:space="preserve"> </w:t>
      </w:r>
      <w:r w:rsidR="0071121C" w:rsidRPr="0071121C">
        <w:rPr>
          <w:rFonts w:ascii="Times New Roman" w:hAnsi="Times New Roman" w:cs="Times New Roman"/>
          <w:sz w:val="24"/>
          <w:szCs w:val="24"/>
        </w:rPr>
        <w:t xml:space="preserve">Similarly, as </w:t>
      </w:r>
      <w:r w:rsidR="0071121C" w:rsidRPr="0071121C">
        <w:rPr>
          <w:rFonts w:ascii="Times New Roman" w:hAnsi="Times New Roman" w:cs="Times New Roman"/>
          <w:sz w:val="24"/>
          <w:szCs w:val="24"/>
        </w:rPr>
        <w:t xml:space="preserve">l </w:t>
      </w:r>
      <w:r w:rsidR="0071121C" w:rsidRPr="0071121C">
        <w:rPr>
          <w:rFonts w:ascii="Times New Roman" w:hAnsi="Times New Roman" w:cs="Times New Roman"/>
          <w:sz w:val="24"/>
          <w:szCs w:val="24"/>
        </w:rPr>
        <w:t xml:space="preserve">increases, </w:t>
      </w:r>
      <w:proofErr w:type="spellStart"/>
      <w:r w:rsidR="0071121C" w:rsidRPr="0071121C">
        <w:rPr>
          <w:rFonts w:ascii="Times New Roman" w:hAnsi="Times New Roman" w:cs="Times New Roman"/>
          <w:sz w:val="24"/>
          <w:szCs w:val="24"/>
        </w:rPr>
        <w:t>Pd</w:t>
      </w:r>
      <w:proofErr w:type="spellEnd"/>
      <w:r w:rsidR="0071121C" w:rsidRPr="0071121C">
        <w:rPr>
          <w:rFonts w:ascii="Times New Roman" w:hAnsi="Times New Roman" w:cs="Times New Roman"/>
          <w:sz w:val="24"/>
          <w:szCs w:val="24"/>
        </w:rPr>
        <w:t xml:space="preserve"> increases. </w:t>
      </w:r>
    </w:p>
    <w:p w:rsidR="00861443" w:rsidRPr="0071121C" w:rsidRDefault="0071121C" w:rsidP="0071121C">
      <w:pPr>
        <w:rPr>
          <w:rFonts w:ascii="Times New Roman" w:hAnsi="Times New Roman" w:cs="Times New Roman"/>
          <w:sz w:val="24"/>
          <w:szCs w:val="24"/>
        </w:rPr>
      </w:pPr>
      <w:proofErr w:type="gramStart"/>
      <w:r w:rsidRPr="0071121C">
        <w:rPr>
          <w:rFonts w:ascii="Times New Roman" w:hAnsi="Times New Roman" w:cs="Times New Roman"/>
          <w:sz w:val="24"/>
          <w:szCs w:val="24"/>
        </w:rPr>
        <w:t>when</w:t>
      </w:r>
      <w:proofErr w:type="gramEnd"/>
      <w:r w:rsidRPr="0071121C">
        <w:rPr>
          <w:rFonts w:ascii="Times New Roman" w:hAnsi="Times New Roman" w:cs="Times New Roman"/>
          <w:sz w:val="24"/>
          <w:szCs w:val="24"/>
        </w:rPr>
        <w:t xml:space="preserve"> the decision statistic exceeds the threshold, it i</w:t>
      </w:r>
      <w:r w:rsidRPr="0071121C">
        <w:rPr>
          <w:rFonts w:ascii="Times New Roman" w:hAnsi="Times New Roman" w:cs="Times New Roman"/>
          <w:sz w:val="24"/>
          <w:szCs w:val="24"/>
        </w:rPr>
        <w:t xml:space="preserve">s more </w:t>
      </w:r>
      <w:r w:rsidRPr="0071121C">
        <w:rPr>
          <w:rFonts w:ascii="Times New Roman" w:hAnsi="Times New Roman" w:cs="Times New Roman"/>
          <w:sz w:val="24"/>
          <w:szCs w:val="24"/>
        </w:rPr>
        <w:t>likely that it is due to a detection of the PU’s entrance.</w:t>
      </w:r>
    </w:p>
    <w:p w:rsidR="0071121C" w:rsidRPr="0071121C" w:rsidRDefault="0071121C" w:rsidP="0071121C">
      <w:pPr>
        <w:rPr>
          <w:rFonts w:ascii="Times New Roman" w:hAnsi="Times New Roman" w:cs="Times New Roman"/>
          <w:sz w:val="24"/>
          <w:szCs w:val="24"/>
        </w:rPr>
      </w:pPr>
      <w:proofErr w:type="spellStart"/>
      <w:proofErr w:type="gramStart"/>
      <w:r>
        <w:rPr>
          <w:rFonts w:ascii="Times New Roman" w:hAnsi="Times New Roman" w:cs="Times New Roman"/>
          <w:sz w:val="24"/>
          <w:szCs w:val="24"/>
        </w:rPr>
        <w:t>i.e</w:t>
      </w:r>
      <w:proofErr w:type="spellEnd"/>
      <w:proofErr w:type="gramEnd"/>
      <w:r>
        <w:rPr>
          <w:rFonts w:ascii="Times New Roman" w:hAnsi="Times New Roman" w:cs="Times New Roman"/>
          <w:sz w:val="24"/>
          <w:szCs w:val="24"/>
        </w:rPr>
        <w:t xml:space="preserve"> </w:t>
      </w:r>
      <w:bookmarkStart w:id="0" w:name="_GoBack"/>
      <w:bookmarkEnd w:id="0"/>
      <w:r w:rsidRPr="0071121C">
        <w:rPr>
          <w:rFonts w:ascii="Times New Roman" w:hAnsi="Times New Roman" w:cs="Times New Roman"/>
          <w:sz w:val="24"/>
          <w:szCs w:val="24"/>
        </w:rPr>
        <w:t xml:space="preserve">as </w:t>
      </w:r>
      <w:proofErr w:type="spellStart"/>
      <w:r w:rsidRPr="0071121C">
        <w:rPr>
          <w:rFonts w:ascii="Times New Roman" w:hAnsi="Times New Roman" w:cs="Times New Roman"/>
          <w:sz w:val="24"/>
          <w:szCs w:val="24"/>
        </w:rPr>
        <w:t>pd</w:t>
      </w:r>
      <w:proofErr w:type="spellEnd"/>
      <w:r w:rsidRPr="0071121C">
        <w:rPr>
          <w:rFonts w:ascii="Times New Roman" w:hAnsi="Times New Roman" w:cs="Times New Roman"/>
          <w:sz w:val="24"/>
          <w:szCs w:val="24"/>
        </w:rPr>
        <w:t xml:space="preserve"> approaches to one and </w:t>
      </w:r>
      <w:proofErr w:type="spellStart"/>
      <w:r w:rsidRPr="0071121C">
        <w:rPr>
          <w:rFonts w:ascii="Times New Roman" w:hAnsi="Times New Roman" w:cs="Times New Roman"/>
          <w:sz w:val="24"/>
          <w:szCs w:val="24"/>
        </w:rPr>
        <w:t>pfa</w:t>
      </w:r>
      <w:proofErr w:type="spellEnd"/>
      <w:r w:rsidRPr="0071121C">
        <w:rPr>
          <w:rFonts w:ascii="Times New Roman" w:hAnsi="Times New Roman" w:cs="Times New Roman"/>
          <w:sz w:val="24"/>
          <w:szCs w:val="24"/>
        </w:rPr>
        <w:t xml:space="preserve"> is zero the PU signal is correctly  detected.</w:t>
      </w:r>
    </w:p>
    <w:p w:rsidR="00CB69EC" w:rsidRPr="00EE2052" w:rsidRDefault="00CB69EC" w:rsidP="006602FD">
      <w:pPr>
        <w:rPr>
          <w:rFonts w:ascii="Times New Roman" w:hAnsi="Times New Roman" w:cs="Times New Roman"/>
          <w:sz w:val="24"/>
          <w:szCs w:val="24"/>
        </w:rPr>
      </w:pPr>
    </w:p>
    <w:p w:rsidR="00B111E3" w:rsidRPr="00EE2052" w:rsidRDefault="00B111E3" w:rsidP="006602FD">
      <w:pPr>
        <w:rPr>
          <w:rFonts w:ascii="Times New Roman" w:hAnsi="Times New Roman" w:cs="Times New Roman"/>
          <w:sz w:val="24"/>
          <w:szCs w:val="24"/>
        </w:rPr>
      </w:pPr>
    </w:p>
    <w:p w:rsidR="00C81C89" w:rsidRPr="00EE2052" w:rsidRDefault="00C81C89">
      <w:pPr>
        <w:rPr>
          <w:rFonts w:ascii="Times New Roman" w:hAnsi="Times New Roman" w:cs="Times New Roman"/>
          <w:sz w:val="24"/>
          <w:szCs w:val="24"/>
        </w:rPr>
      </w:pPr>
    </w:p>
    <w:p w:rsidR="006114D0" w:rsidRPr="00EE2052" w:rsidRDefault="006114D0">
      <w:pPr>
        <w:rPr>
          <w:rFonts w:ascii="Times New Roman" w:hAnsi="Times New Roman" w:cs="Times New Roman"/>
          <w:sz w:val="24"/>
          <w:szCs w:val="24"/>
        </w:rPr>
      </w:pPr>
    </w:p>
    <w:sectPr w:rsidR="006114D0" w:rsidRPr="00EE2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1308D"/>
    <w:multiLevelType w:val="hybridMultilevel"/>
    <w:tmpl w:val="9CC8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9C0B06"/>
    <w:multiLevelType w:val="hybridMultilevel"/>
    <w:tmpl w:val="303E09CC"/>
    <w:lvl w:ilvl="0" w:tplc="1598A93C">
      <w:start w:val="1"/>
      <w:numFmt w:val="bullet"/>
      <w:lvlText w:val=""/>
      <w:lvlJc w:val="left"/>
      <w:pPr>
        <w:tabs>
          <w:tab w:val="num" w:pos="720"/>
        </w:tabs>
        <w:ind w:left="720" w:hanging="360"/>
      </w:pPr>
      <w:rPr>
        <w:rFonts w:ascii="Wingdings 3" w:hAnsi="Wingdings 3" w:hint="default"/>
      </w:rPr>
    </w:lvl>
    <w:lvl w:ilvl="1" w:tplc="0254B888" w:tentative="1">
      <w:start w:val="1"/>
      <w:numFmt w:val="bullet"/>
      <w:lvlText w:val=""/>
      <w:lvlJc w:val="left"/>
      <w:pPr>
        <w:tabs>
          <w:tab w:val="num" w:pos="1440"/>
        </w:tabs>
        <w:ind w:left="1440" w:hanging="360"/>
      </w:pPr>
      <w:rPr>
        <w:rFonts w:ascii="Wingdings 3" w:hAnsi="Wingdings 3" w:hint="default"/>
      </w:rPr>
    </w:lvl>
    <w:lvl w:ilvl="2" w:tplc="B7189606" w:tentative="1">
      <w:start w:val="1"/>
      <w:numFmt w:val="bullet"/>
      <w:lvlText w:val=""/>
      <w:lvlJc w:val="left"/>
      <w:pPr>
        <w:tabs>
          <w:tab w:val="num" w:pos="2160"/>
        </w:tabs>
        <w:ind w:left="2160" w:hanging="360"/>
      </w:pPr>
      <w:rPr>
        <w:rFonts w:ascii="Wingdings 3" w:hAnsi="Wingdings 3" w:hint="default"/>
      </w:rPr>
    </w:lvl>
    <w:lvl w:ilvl="3" w:tplc="F25E97E6" w:tentative="1">
      <w:start w:val="1"/>
      <w:numFmt w:val="bullet"/>
      <w:lvlText w:val=""/>
      <w:lvlJc w:val="left"/>
      <w:pPr>
        <w:tabs>
          <w:tab w:val="num" w:pos="2880"/>
        </w:tabs>
        <w:ind w:left="2880" w:hanging="360"/>
      </w:pPr>
      <w:rPr>
        <w:rFonts w:ascii="Wingdings 3" w:hAnsi="Wingdings 3" w:hint="default"/>
      </w:rPr>
    </w:lvl>
    <w:lvl w:ilvl="4" w:tplc="F76C9F5E" w:tentative="1">
      <w:start w:val="1"/>
      <w:numFmt w:val="bullet"/>
      <w:lvlText w:val=""/>
      <w:lvlJc w:val="left"/>
      <w:pPr>
        <w:tabs>
          <w:tab w:val="num" w:pos="3600"/>
        </w:tabs>
        <w:ind w:left="3600" w:hanging="360"/>
      </w:pPr>
      <w:rPr>
        <w:rFonts w:ascii="Wingdings 3" w:hAnsi="Wingdings 3" w:hint="default"/>
      </w:rPr>
    </w:lvl>
    <w:lvl w:ilvl="5" w:tplc="4FF82DE6" w:tentative="1">
      <w:start w:val="1"/>
      <w:numFmt w:val="bullet"/>
      <w:lvlText w:val=""/>
      <w:lvlJc w:val="left"/>
      <w:pPr>
        <w:tabs>
          <w:tab w:val="num" w:pos="4320"/>
        </w:tabs>
        <w:ind w:left="4320" w:hanging="360"/>
      </w:pPr>
      <w:rPr>
        <w:rFonts w:ascii="Wingdings 3" w:hAnsi="Wingdings 3" w:hint="default"/>
      </w:rPr>
    </w:lvl>
    <w:lvl w:ilvl="6" w:tplc="492A1C96" w:tentative="1">
      <w:start w:val="1"/>
      <w:numFmt w:val="bullet"/>
      <w:lvlText w:val=""/>
      <w:lvlJc w:val="left"/>
      <w:pPr>
        <w:tabs>
          <w:tab w:val="num" w:pos="5040"/>
        </w:tabs>
        <w:ind w:left="5040" w:hanging="360"/>
      </w:pPr>
      <w:rPr>
        <w:rFonts w:ascii="Wingdings 3" w:hAnsi="Wingdings 3" w:hint="default"/>
      </w:rPr>
    </w:lvl>
    <w:lvl w:ilvl="7" w:tplc="003EB890" w:tentative="1">
      <w:start w:val="1"/>
      <w:numFmt w:val="bullet"/>
      <w:lvlText w:val=""/>
      <w:lvlJc w:val="left"/>
      <w:pPr>
        <w:tabs>
          <w:tab w:val="num" w:pos="5760"/>
        </w:tabs>
        <w:ind w:left="5760" w:hanging="360"/>
      </w:pPr>
      <w:rPr>
        <w:rFonts w:ascii="Wingdings 3" w:hAnsi="Wingdings 3" w:hint="default"/>
      </w:rPr>
    </w:lvl>
    <w:lvl w:ilvl="8" w:tplc="F9B2D62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B3E"/>
    <w:rsid w:val="00116966"/>
    <w:rsid w:val="00182A46"/>
    <w:rsid w:val="002730F3"/>
    <w:rsid w:val="002A01B5"/>
    <w:rsid w:val="00332B3E"/>
    <w:rsid w:val="00392681"/>
    <w:rsid w:val="003B5B2B"/>
    <w:rsid w:val="004F3C9E"/>
    <w:rsid w:val="005A1853"/>
    <w:rsid w:val="006114D0"/>
    <w:rsid w:val="006602FD"/>
    <w:rsid w:val="006E7187"/>
    <w:rsid w:val="0071121C"/>
    <w:rsid w:val="007420FE"/>
    <w:rsid w:val="00802EC1"/>
    <w:rsid w:val="00861443"/>
    <w:rsid w:val="008A3854"/>
    <w:rsid w:val="008A6FA3"/>
    <w:rsid w:val="008A7475"/>
    <w:rsid w:val="008C6B8C"/>
    <w:rsid w:val="00AC6C71"/>
    <w:rsid w:val="00AE508B"/>
    <w:rsid w:val="00B111E3"/>
    <w:rsid w:val="00C324C3"/>
    <w:rsid w:val="00C50351"/>
    <w:rsid w:val="00C81C89"/>
    <w:rsid w:val="00CB69EC"/>
    <w:rsid w:val="00D269A0"/>
    <w:rsid w:val="00D7116B"/>
    <w:rsid w:val="00DD4F7F"/>
    <w:rsid w:val="00DE1F28"/>
    <w:rsid w:val="00E24C13"/>
    <w:rsid w:val="00EE2052"/>
    <w:rsid w:val="00EF0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F28"/>
    <w:rPr>
      <w:rFonts w:ascii="Tahoma" w:hAnsi="Tahoma" w:cs="Tahoma"/>
      <w:sz w:val="16"/>
      <w:szCs w:val="16"/>
    </w:rPr>
  </w:style>
  <w:style w:type="paragraph" w:styleId="ListParagraph">
    <w:name w:val="List Paragraph"/>
    <w:basedOn w:val="Normal"/>
    <w:uiPriority w:val="34"/>
    <w:qFormat/>
    <w:rsid w:val="006E7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F28"/>
    <w:rPr>
      <w:rFonts w:ascii="Tahoma" w:hAnsi="Tahoma" w:cs="Tahoma"/>
      <w:sz w:val="16"/>
      <w:szCs w:val="16"/>
    </w:rPr>
  </w:style>
  <w:style w:type="paragraph" w:styleId="ListParagraph">
    <w:name w:val="List Paragraph"/>
    <w:basedOn w:val="Normal"/>
    <w:uiPriority w:val="34"/>
    <w:qFormat/>
    <w:rsid w:val="006E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05577">
      <w:bodyDiv w:val="1"/>
      <w:marLeft w:val="0"/>
      <w:marRight w:val="0"/>
      <w:marTop w:val="0"/>
      <w:marBottom w:val="0"/>
      <w:divBdr>
        <w:top w:val="none" w:sz="0" w:space="0" w:color="auto"/>
        <w:left w:val="none" w:sz="0" w:space="0" w:color="auto"/>
        <w:bottom w:val="none" w:sz="0" w:space="0" w:color="auto"/>
        <w:right w:val="none" w:sz="0" w:space="0" w:color="auto"/>
      </w:divBdr>
      <w:divsChild>
        <w:div w:id="88239914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FARHAT SUJANA SHAIK</cp:lastModifiedBy>
  <cp:revision>36</cp:revision>
  <dcterms:created xsi:type="dcterms:W3CDTF">2021-06-26T12:32:00Z</dcterms:created>
  <dcterms:modified xsi:type="dcterms:W3CDTF">2021-06-26T14:02:00Z</dcterms:modified>
</cp:coreProperties>
</file>