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175" w:rsidRDefault="00507984" w:rsidP="00F900A6">
      <w:pPr>
        <w:spacing w:line="360" w:lineRule="auto"/>
        <w:rPr>
          <w:lang w:val="en-US"/>
        </w:rPr>
      </w:pPr>
      <w:r>
        <w:rPr>
          <w:lang w:val="en-US"/>
        </w:rPr>
        <w:t xml:space="preserve"> </w:t>
      </w:r>
    </w:p>
    <w:p w:rsidR="007C6EE0" w:rsidRPr="0033616F" w:rsidRDefault="007C6EE0" w:rsidP="007C6EE0">
      <w:pPr>
        <w:jc w:val="center"/>
        <w:rPr>
          <w:rFonts w:ascii="Times New Roman" w:hAnsi="Times New Roman" w:cs="Times New Roman"/>
          <w:b/>
          <w:sz w:val="32"/>
          <w:szCs w:val="32"/>
          <w:lang w:val="en-US"/>
        </w:rPr>
      </w:pPr>
      <w:r w:rsidRPr="0033616F">
        <w:rPr>
          <w:rFonts w:ascii="Times New Roman" w:hAnsi="Times New Roman" w:cs="Times New Roman"/>
          <w:b/>
          <w:sz w:val="32"/>
          <w:szCs w:val="32"/>
          <w:lang w:val="en-US"/>
        </w:rPr>
        <w:t xml:space="preserve">Role of Millimeter Wave for Future 5G Mobile Networks: Its Potential, Prospects and Challenges </w:t>
      </w:r>
    </w:p>
    <w:p w:rsidR="00710175" w:rsidRPr="00B14E24" w:rsidRDefault="00710175" w:rsidP="00B14E24">
      <w:pPr>
        <w:spacing w:line="360" w:lineRule="auto"/>
        <w:jc w:val="both"/>
        <w:rPr>
          <w:rFonts w:ascii="Times New Roman" w:hAnsi="Times New Roman" w:cs="Times New Roman"/>
          <w:b/>
          <w:sz w:val="24"/>
          <w:szCs w:val="24"/>
        </w:rPr>
      </w:pPr>
      <w:r w:rsidRPr="00B14E24">
        <w:rPr>
          <w:rFonts w:ascii="Times New Roman" w:hAnsi="Times New Roman" w:cs="Times New Roman"/>
          <w:b/>
          <w:sz w:val="24"/>
          <w:szCs w:val="24"/>
        </w:rPr>
        <w:t>ABSTRACT:</w:t>
      </w:r>
    </w:p>
    <w:p w:rsidR="00A6166C" w:rsidRPr="00A6166C" w:rsidRDefault="003869C3" w:rsidP="00A6166C">
      <w:pPr>
        <w:autoSpaceDE w:val="0"/>
        <w:autoSpaceDN w:val="0"/>
        <w:adjustRightInd w:val="0"/>
        <w:spacing w:after="0" w:line="360" w:lineRule="auto"/>
        <w:rPr>
          <w:rFonts w:ascii="Times New Roman" w:hAnsi="Times New Roman" w:cs="Times New Roman"/>
          <w:sz w:val="24"/>
          <w:szCs w:val="24"/>
        </w:rPr>
      </w:pPr>
      <w:r w:rsidRPr="003869C3">
        <w:rPr>
          <w:rFonts w:ascii="Times New Roman" w:hAnsi="Times New Roman" w:cs="Times New Roman"/>
          <w:sz w:val="24"/>
          <w:szCs w:val="24"/>
        </w:rPr>
        <w:t xml:space="preserve">In order to offer a wide range of high-quality customised services, 5G mobile communications aims to have high data bandwidth, limitless networking potential for information exchange, and vast signal coverage capability to the end users. Making this 5G vision a reality guides the 3GPP-defined idea of 5G New Radio (NR), an air border architecture that will deliver new levels of elasticity, scalability, and efficiency to satisfy the growing connectivity needs in the coming age and beyond. It has established if the underutilised </w:t>
      </w:r>
      <w:proofErr w:type="spellStart"/>
      <w:r w:rsidRPr="003869C3">
        <w:rPr>
          <w:rFonts w:ascii="Times New Roman" w:hAnsi="Times New Roman" w:cs="Times New Roman"/>
          <w:sz w:val="24"/>
          <w:szCs w:val="24"/>
        </w:rPr>
        <w:t>millimeter</w:t>
      </w:r>
      <w:proofErr w:type="spellEnd"/>
      <w:r w:rsidRPr="003869C3">
        <w:rPr>
          <w:rFonts w:ascii="Times New Roman" w:hAnsi="Times New Roman" w:cs="Times New Roman"/>
          <w:sz w:val="24"/>
          <w:szCs w:val="24"/>
        </w:rPr>
        <w:t xml:space="preserve">-wave (mm Wave) radio spectrum is appropriate for the impending 5G broadband wireless communication networks. In order to effectively place </w:t>
      </w:r>
      <w:proofErr w:type="spellStart"/>
      <w:r w:rsidRPr="003869C3">
        <w:rPr>
          <w:rFonts w:ascii="Times New Roman" w:hAnsi="Times New Roman" w:cs="Times New Roman"/>
          <w:sz w:val="24"/>
          <w:szCs w:val="24"/>
        </w:rPr>
        <w:t>mmWaves</w:t>
      </w:r>
      <w:proofErr w:type="spellEnd"/>
      <w:r w:rsidRPr="003869C3">
        <w:rPr>
          <w:rFonts w:ascii="Times New Roman" w:hAnsi="Times New Roman" w:cs="Times New Roman"/>
          <w:sz w:val="24"/>
          <w:szCs w:val="24"/>
        </w:rPr>
        <w:t xml:space="preserve"> mobile communication devices, the </w:t>
      </w:r>
      <w:proofErr w:type="spellStart"/>
      <w:r w:rsidRPr="003869C3">
        <w:rPr>
          <w:rFonts w:ascii="Times New Roman" w:hAnsi="Times New Roman" w:cs="Times New Roman"/>
          <w:sz w:val="24"/>
          <w:szCs w:val="24"/>
        </w:rPr>
        <w:t>mmWaves</w:t>
      </w:r>
      <w:proofErr w:type="spellEnd"/>
      <w:r w:rsidRPr="003869C3">
        <w:rPr>
          <w:rFonts w:ascii="Times New Roman" w:hAnsi="Times New Roman" w:cs="Times New Roman"/>
          <w:sz w:val="24"/>
          <w:szCs w:val="24"/>
        </w:rPr>
        <w:t xml:space="preserve"> propagation channel fact is fundamental.</w:t>
      </w:r>
    </w:p>
    <w:p w:rsidR="00A6166C" w:rsidRPr="00A6166C" w:rsidRDefault="00A6166C" w:rsidP="00A6166C">
      <w:pPr>
        <w:autoSpaceDE w:val="0"/>
        <w:autoSpaceDN w:val="0"/>
        <w:adjustRightInd w:val="0"/>
        <w:spacing w:after="0" w:line="360" w:lineRule="auto"/>
        <w:rPr>
          <w:rFonts w:ascii="Times New Roman" w:hAnsi="Times New Roman" w:cs="Times New Roman"/>
          <w:sz w:val="24"/>
          <w:szCs w:val="24"/>
        </w:rPr>
      </w:pPr>
      <w:r w:rsidRPr="000C4DA7">
        <w:rPr>
          <w:rFonts w:ascii="Times New Roman" w:hAnsi="Times New Roman" w:cs="Times New Roman"/>
          <w:b/>
          <w:sz w:val="24"/>
          <w:szCs w:val="24"/>
        </w:rPr>
        <w:t>Keywords</w:t>
      </w:r>
      <w:r w:rsidRPr="00A6166C">
        <w:rPr>
          <w:rFonts w:ascii="Times New Roman" w:hAnsi="Times New Roman" w:cs="Times New Roman"/>
          <w:sz w:val="24"/>
          <w:szCs w:val="24"/>
        </w:rPr>
        <w:t>—</w:t>
      </w:r>
      <w:r w:rsidR="003869C3" w:rsidRPr="003869C3">
        <w:rPr>
          <w:rFonts w:ascii="Times New Roman" w:hAnsi="Times New Roman" w:cs="Times New Roman"/>
          <w:sz w:val="24"/>
          <w:szCs w:val="24"/>
        </w:rPr>
        <w:t xml:space="preserve">5G, </w:t>
      </w:r>
      <w:proofErr w:type="spellStart"/>
      <w:r w:rsidR="003869C3" w:rsidRPr="003869C3">
        <w:rPr>
          <w:rFonts w:ascii="Times New Roman" w:hAnsi="Times New Roman" w:cs="Times New Roman"/>
          <w:sz w:val="24"/>
          <w:szCs w:val="24"/>
        </w:rPr>
        <w:t>Millimeter</w:t>
      </w:r>
      <w:proofErr w:type="spellEnd"/>
      <w:r w:rsidR="003869C3" w:rsidRPr="003869C3">
        <w:rPr>
          <w:rFonts w:ascii="Times New Roman" w:hAnsi="Times New Roman" w:cs="Times New Roman"/>
          <w:sz w:val="24"/>
          <w:szCs w:val="24"/>
        </w:rPr>
        <w:t xml:space="preserve"> wave; 3GPP; new radio;</w:t>
      </w:r>
      <w:r w:rsidR="003869C3" w:rsidRPr="003869C3">
        <w:t xml:space="preserve"> </w:t>
      </w:r>
      <w:r w:rsidR="003869C3" w:rsidRPr="003869C3">
        <w:rPr>
          <w:rFonts w:ascii="Times New Roman" w:hAnsi="Times New Roman" w:cs="Times New Roman"/>
          <w:sz w:val="24"/>
          <w:szCs w:val="24"/>
        </w:rPr>
        <w:t>scalability; data bandwidth</w:t>
      </w:r>
    </w:p>
    <w:p w:rsidR="00047B93" w:rsidRDefault="00047B93" w:rsidP="003D325C">
      <w:pPr>
        <w:spacing w:line="360" w:lineRule="auto"/>
        <w:jc w:val="both"/>
        <w:rPr>
          <w:rFonts w:ascii="Times New Roman" w:hAnsi="Times New Roman" w:cs="Times New Roman"/>
          <w:b/>
          <w:sz w:val="24"/>
          <w:szCs w:val="24"/>
        </w:rPr>
      </w:pPr>
    </w:p>
    <w:p w:rsidR="006D191F" w:rsidRDefault="003D325C" w:rsidP="003D325C">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EXISTING SYSTEM</w:t>
      </w:r>
      <w:r>
        <w:rPr>
          <w:rFonts w:ascii="Times New Roman" w:hAnsi="Times New Roman" w:cs="Times New Roman"/>
          <w:b/>
          <w:sz w:val="24"/>
          <w:szCs w:val="24"/>
        </w:rPr>
        <w:t>:</w:t>
      </w:r>
    </w:p>
    <w:p w:rsidR="009C5A5D" w:rsidRPr="00B56CA3" w:rsidRDefault="000F31E1" w:rsidP="000F31E1">
      <w:pPr>
        <w:spacing w:line="360" w:lineRule="auto"/>
        <w:rPr>
          <w:rFonts w:ascii="Times New Roman" w:hAnsi="Times New Roman" w:cs="Times New Roman"/>
          <w:sz w:val="24"/>
          <w:szCs w:val="24"/>
        </w:rPr>
      </w:pPr>
      <w:r w:rsidRPr="000F31E1">
        <w:rPr>
          <w:rFonts w:ascii="Times New Roman" w:hAnsi="Times New Roman" w:cs="Times New Roman"/>
          <w:sz w:val="24"/>
          <w:szCs w:val="24"/>
        </w:rPr>
        <w:t xml:space="preserve">We provide </w:t>
      </w:r>
      <w:proofErr w:type="spellStart"/>
      <w:r w:rsidRPr="000F31E1">
        <w:rPr>
          <w:rFonts w:ascii="Times New Roman" w:hAnsi="Times New Roman" w:cs="Times New Roman"/>
          <w:sz w:val="24"/>
          <w:szCs w:val="24"/>
        </w:rPr>
        <w:t>mmWave</w:t>
      </w:r>
      <w:proofErr w:type="spellEnd"/>
      <w:r w:rsidRPr="000F31E1">
        <w:rPr>
          <w:rFonts w:ascii="Times New Roman" w:hAnsi="Times New Roman" w:cs="Times New Roman"/>
          <w:sz w:val="24"/>
          <w:szCs w:val="24"/>
        </w:rPr>
        <w:t xml:space="preserve"> communication methods that take advantage of the channels' innate </w:t>
      </w:r>
      <w:proofErr w:type="spellStart"/>
      <w:r w:rsidRPr="000F31E1">
        <w:rPr>
          <w:rFonts w:ascii="Times New Roman" w:hAnsi="Times New Roman" w:cs="Times New Roman"/>
          <w:sz w:val="24"/>
          <w:szCs w:val="24"/>
        </w:rPr>
        <w:t>sparsity</w:t>
      </w:r>
      <w:proofErr w:type="spellEnd"/>
      <w:r w:rsidRPr="000F31E1">
        <w:rPr>
          <w:rFonts w:ascii="Times New Roman" w:hAnsi="Times New Roman" w:cs="Times New Roman"/>
          <w:sz w:val="24"/>
          <w:szCs w:val="24"/>
        </w:rPr>
        <w:t xml:space="preserve"> in the angle and latency domains. In particular, we suggest the use of fast FFT-based modulation and demodulation schemes to expose the virtual-channel coefficients, aperture shaping to ensure a sparse virtual-domain MIMO channel representation, a pilot design that enables fast LASSO-based </w:t>
      </w:r>
      <w:proofErr w:type="spellStart"/>
      <w:r w:rsidRPr="000F31E1">
        <w:rPr>
          <w:rFonts w:ascii="Times New Roman" w:hAnsi="Times New Roman" w:cs="Times New Roman"/>
          <w:sz w:val="24"/>
          <w:szCs w:val="24"/>
        </w:rPr>
        <w:t>sparsechannel</w:t>
      </w:r>
      <w:proofErr w:type="spellEnd"/>
      <w:r w:rsidRPr="000F31E1">
        <w:rPr>
          <w:rFonts w:ascii="Times New Roman" w:hAnsi="Times New Roman" w:cs="Times New Roman"/>
          <w:sz w:val="24"/>
          <w:szCs w:val="24"/>
        </w:rPr>
        <w:t xml:space="preserve"> estimation, and spectrally efficient </w:t>
      </w:r>
      <w:proofErr w:type="spellStart"/>
      <w:r w:rsidRPr="000F31E1">
        <w:rPr>
          <w:rFonts w:ascii="Times New Roman" w:hAnsi="Times New Roman" w:cs="Times New Roman"/>
          <w:sz w:val="24"/>
          <w:szCs w:val="24"/>
        </w:rPr>
        <w:t>precoding</w:t>
      </w:r>
      <w:proofErr w:type="spellEnd"/>
      <w:r w:rsidRPr="000F31E1">
        <w:rPr>
          <w:rFonts w:ascii="Times New Roman" w:hAnsi="Times New Roman" w:cs="Times New Roman"/>
          <w:sz w:val="24"/>
          <w:szCs w:val="24"/>
        </w:rPr>
        <w:t xml:space="preserve"> and decoding using the </w:t>
      </w:r>
      <w:proofErr w:type="spellStart"/>
      <w:r w:rsidRPr="000F31E1">
        <w:rPr>
          <w:rFonts w:ascii="Times New Roman" w:hAnsi="Times New Roman" w:cs="Times New Roman"/>
          <w:sz w:val="24"/>
          <w:szCs w:val="24"/>
        </w:rPr>
        <w:t>Lanczos</w:t>
      </w:r>
      <w:proofErr w:type="spellEnd"/>
      <w:r w:rsidRPr="000F31E1">
        <w:rPr>
          <w:rFonts w:ascii="Times New Roman" w:hAnsi="Times New Roman" w:cs="Times New Roman"/>
          <w:sz w:val="24"/>
          <w:szCs w:val="24"/>
        </w:rPr>
        <w:t xml:space="preserve"> algorithm and </w:t>
      </w:r>
      <w:proofErr w:type="spellStart"/>
      <w:r w:rsidRPr="000F31E1">
        <w:rPr>
          <w:rFonts w:ascii="Times New Roman" w:hAnsi="Times New Roman" w:cs="Times New Roman"/>
          <w:sz w:val="24"/>
          <w:szCs w:val="24"/>
        </w:rPr>
        <w:t>waterfilling</w:t>
      </w:r>
      <w:proofErr w:type="spellEnd"/>
      <w:r w:rsidRPr="000F31E1">
        <w:rPr>
          <w:rFonts w:ascii="Times New Roman" w:hAnsi="Times New Roman" w:cs="Times New Roman"/>
          <w:sz w:val="24"/>
          <w:szCs w:val="24"/>
        </w:rPr>
        <w:t xml:space="preserve"> over both frequency and angle. Numerical tests show that our strategy is almost capable of exploiting th</w:t>
      </w:r>
      <w:r>
        <w:rPr>
          <w:rFonts w:ascii="Times New Roman" w:hAnsi="Times New Roman" w:cs="Times New Roman"/>
          <w:sz w:val="24"/>
          <w:szCs w:val="24"/>
        </w:rPr>
        <w:t xml:space="preserve">e </w:t>
      </w:r>
      <w:proofErr w:type="spellStart"/>
      <w:r>
        <w:rPr>
          <w:rFonts w:ascii="Times New Roman" w:hAnsi="Times New Roman" w:cs="Times New Roman"/>
          <w:sz w:val="24"/>
          <w:szCs w:val="24"/>
        </w:rPr>
        <w:t>mmWave</w:t>
      </w:r>
      <w:proofErr w:type="spellEnd"/>
      <w:r>
        <w:rPr>
          <w:rFonts w:ascii="Times New Roman" w:hAnsi="Times New Roman" w:cs="Times New Roman"/>
          <w:sz w:val="24"/>
          <w:szCs w:val="24"/>
        </w:rPr>
        <w:t xml:space="preserve"> channel's perfect-CSI c</w:t>
      </w:r>
      <w:r w:rsidRPr="000F31E1">
        <w:rPr>
          <w:rFonts w:ascii="Times New Roman" w:hAnsi="Times New Roman" w:cs="Times New Roman"/>
          <w:sz w:val="24"/>
          <w:szCs w:val="24"/>
        </w:rPr>
        <w:t>apacity.</w:t>
      </w:r>
    </w:p>
    <w:p w:rsidR="004B4650" w:rsidRPr="003D325C" w:rsidRDefault="000F574C" w:rsidP="006D191F">
      <w:pPr>
        <w:spacing w:line="360" w:lineRule="auto"/>
        <w:jc w:val="both"/>
        <w:rPr>
          <w:rFonts w:ascii="Times New Roman" w:hAnsi="Times New Roman" w:cs="Times New Roman"/>
          <w:b/>
          <w:sz w:val="24"/>
          <w:szCs w:val="24"/>
        </w:rPr>
      </w:pPr>
      <w:r w:rsidRPr="003D325C">
        <w:rPr>
          <w:rFonts w:ascii="Times New Roman" w:hAnsi="Times New Roman" w:cs="Times New Roman"/>
          <w:b/>
          <w:sz w:val="24"/>
          <w:szCs w:val="24"/>
        </w:rPr>
        <w:t>DISADVANTAGE</w:t>
      </w:r>
      <w:r w:rsidR="001A1881">
        <w:rPr>
          <w:rFonts w:ascii="Times New Roman" w:hAnsi="Times New Roman" w:cs="Times New Roman"/>
          <w:b/>
          <w:sz w:val="24"/>
          <w:szCs w:val="24"/>
        </w:rPr>
        <w:t>S</w:t>
      </w:r>
      <w:r w:rsidRPr="003D325C">
        <w:rPr>
          <w:rFonts w:ascii="Times New Roman" w:hAnsi="Times New Roman" w:cs="Times New Roman"/>
          <w:b/>
          <w:sz w:val="24"/>
          <w:szCs w:val="24"/>
        </w:rPr>
        <w:t>:</w:t>
      </w:r>
    </w:p>
    <w:p w:rsidR="007C6EE0" w:rsidRDefault="007C6EE0" w:rsidP="007C6EE0">
      <w:pPr>
        <w:numPr>
          <w:ilvl w:val="0"/>
          <w:numId w:val="6"/>
        </w:numPr>
        <w:spacing w:line="360" w:lineRule="auto"/>
        <w:jc w:val="both"/>
        <w:rPr>
          <w:rFonts w:ascii="Times New Roman" w:hAnsi="Times New Roman" w:cs="Times New Roman"/>
          <w:sz w:val="24"/>
          <w:szCs w:val="24"/>
        </w:rPr>
      </w:pPr>
      <w:r w:rsidRPr="007C6EE0">
        <w:rPr>
          <w:rFonts w:ascii="Times New Roman" w:hAnsi="Times New Roman" w:cs="Times New Roman"/>
          <w:sz w:val="24"/>
          <w:szCs w:val="24"/>
        </w:rPr>
        <w:t>Higher costs in manufacturing of greater precision hardware due to components with smaller size</w:t>
      </w:r>
    </w:p>
    <w:p w:rsidR="007C6EE0" w:rsidRDefault="007C6EE0" w:rsidP="007C6EE0">
      <w:pPr>
        <w:numPr>
          <w:ilvl w:val="0"/>
          <w:numId w:val="6"/>
        </w:numPr>
        <w:spacing w:line="360" w:lineRule="auto"/>
        <w:jc w:val="both"/>
        <w:rPr>
          <w:rFonts w:ascii="Times New Roman" w:hAnsi="Times New Roman" w:cs="Times New Roman"/>
          <w:sz w:val="24"/>
          <w:szCs w:val="24"/>
        </w:rPr>
      </w:pPr>
      <w:r w:rsidRPr="007C6EE0">
        <w:rPr>
          <w:rFonts w:ascii="Times New Roman" w:hAnsi="Times New Roman" w:cs="Times New Roman"/>
          <w:sz w:val="24"/>
          <w:szCs w:val="24"/>
        </w:rPr>
        <w:t>It may result in lower sensitivity in a receiving system due to the lesser energy collected by the smaller size antenna</w:t>
      </w:r>
    </w:p>
    <w:p w:rsidR="00D433E0" w:rsidRDefault="007C6EE0" w:rsidP="007C6EE0">
      <w:pPr>
        <w:numPr>
          <w:ilvl w:val="0"/>
          <w:numId w:val="6"/>
        </w:numPr>
        <w:spacing w:line="360" w:lineRule="auto"/>
        <w:jc w:val="both"/>
        <w:rPr>
          <w:rFonts w:ascii="Times New Roman" w:hAnsi="Times New Roman" w:cs="Times New Roman"/>
          <w:sz w:val="24"/>
          <w:szCs w:val="24"/>
        </w:rPr>
      </w:pPr>
      <w:r w:rsidRPr="007C6EE0">
        <w:rPr>
          <w:rFonts w:ascii="Times New Roman" w:hAnsi="Times New Roman" w:cs="Times New Roman"/>
          <w:sz w:val="24"/>
          <w:szCs w:val="24"/>
        </w:rPr>
        <w:lastRenderedPageBreak/>
        <w:t>At extremely high frequencies, there is significant attenuation</w:t>
      </w:r>
      <w:proofErr w:type="gramStart"/>
      <w:r w:rsidRPr="007C6EE0">
        <w:rPr>
          <w:rFonts w:ascii="Times New Roman" w:hAnsi="Times New Roman" w:cs="Times New Roman"/>
          <w:sz w:val="24"/>
          <w:szCs w:val="24"/>
        </w:rPr>
        <w:t>.</w:t>
      </w:r>
      <w:r w:rsidR="00A825FE" w:rsidRPr="00A825FE">
        <w:rPr>
          <w:rFonts w:ascii="Times New Roman" w:hAnsi="Times New Roman" w:cs="Times New Roman"/>
          <w:sz w:val="24"/>
          <w:szCs w:val="24"/>
        </w:rPr>
        <w:t>.</w:t>
      </w:r>
      <w:proofErr w:type="gramEnd"/>
    </w:p>
    <w:p w:rsidR="003D325C" w:rsidRPr="00D433E0" w:rsidRDefault="003D325C" w:rsidP="00D433E0">
      <w:pPr>
        <w:spacing w:line="360" w:lineRule="auto"/>
        <w:jc w:val="both"/>
        <w:rPr>
          <w:rFonts w:ascii="Times New Roman" w:hAnsi="Times New Roman" w:cs="Times New Roman"/>
          <w:sz w:val="24"/>
          <w:szCs w:val="24"/>
        </w:rPr>
      </w:pPr>
      <w:r w:rsidRPr="00D433E0">
        <w:rPr>
          <w:rFonts w:ascii="Times New Roman" w:hAnsi="Times New Roman" w:cs="Times New Roman"/>
          <w:b/>
          <w:sz w:val="24"/>
          <w:szCs w:val="24"/>
        </w:rPr>
        <w:t>PROPOSED METHOD:</w:t>
      </w:r>
    </w:p>
    <w:p w:rsidR="00A84652" w:rsidRDefault="0029181F" w:rsidP="00A84652">
      <w:pPr>
        <w:spacing w:line="360" w:lineRule="auto"/>
        <w:jc w:val="both"/>
        <w:rPr>
          <w:rFonts w:ascii="Times New Roman" w:hAnsi="Times New Roman" w:cs="Times New Roman"/>
          <w:sz w:val="24"/>
          <w:szCs w:val="24"/>
        </w:rPr>
      </w:pPr>
      <w:r w:rsidRPr="0029181F">
        <w:rPr>
          <w:rFonts w:ascii="Times New Roman" w:hAnsi="Times New Roman" w:cs="Times New Roman"/>
          <w:sz w:val="24"/>
          <w:szCs w:val="24"/>
        </w:rPr>
        <w:t>It shows the operation</w:t>
      </w:r>
      <w:r>
        <w:rPr>
          <w:rFonts w:ascii="Times New Roman" w:hAnsi="Times New Roman" w:cs="Times New Roman"/>
          <w:sz w:val="24"/>
          <w:szCs w:val="24"/>
        </w:rPr>
        <w:t xml:space="preserve">al range of 30-300 GHz band in </w:t>
      </w:r>
      <w:proofErr w:type="spellStart"/>
      <w:r w:rsidRPr="0029181F">
        <w:rPr>
          <w:rFonts w:ascii="Times New Roman" w:hAnsi="Times New Roman" w:cs="Times New Roman"/>
          <w:sz w:val="24"/>
          <w:szCs w:val="24"/>
        </w:rPr>
        <w:t>mmWaves</w:t>
      </w:r>
      <w:proofErr w:type="spellEnd"/>
      <w:r w:rsidRPr="0029181F">
        <w:rPr>
          <w:rFonts w:ascii="Times New Roman" w:hAnsi="Times New Roman" w:cs="Times New Roman"/>
          <w:sz w:val="24"/>
          <w:szCs w:val="24"/>
        </w:rPr>
        <w:t xml:space="preserve"> system, which i</w:t>
      </w:r>
      <w:r>
        <w:rPr>
          <w:rFonts w:ascii="Times New Roman" w:hAnsi="Times New Roman" w:cs="Times New Roman"/>
          <w:sz w:val="24"/>
          <w:szCs w:val="24"/>
        </w:rPr>
        <w:t xml:space="preserve">s a promising result of the 5G </w:t>
      </w:r>
      <w:r w:rsidRPr="0029181F">
        <w:rPr>
          <w:rFonts w:ascii="Times New Roman" w:hAnsi="Times New Roman" w:cs="Times New Roman"/>
          <w:sz w:val="24"/>
          <w:szCs w:val="24"/>
        </w:rPr>
        <w:t>cellular system for the futur</w:t>
      </w:r>
      <w:r>
        <w:rPr>
          <w:rFonts w:ascii="Times New Roman" w:hAnsi="Times New Roman" w:cs="Times New Roman"/>
          <w:sz w:val="24"/>
          <w:szCs w:val="24"/>
        </w:rPr>
        <w:t xml:space="preserve">e invention for backing up the </w:t>
      </w:r>
      <w:r w:rsidRPr="0029181F">
        <w:rPr>
          <w:rFonts w:ascii="Times New Roman" w:hAnsi="Times New Roman" w:cs="Times New Roman"/>
          <w:sz w:val="24"/>
          <w:szCs w:val="24"/>
        </w:rPr>
        <w:t>multiple Gb/s of data rates. But</w:t>
      </w:r>
      <w:r>
        <w:rPr>
          <w:rFonts w:ascii="Times New Roman" w:hAnsi="Times New Roman" w:cs="Times New Roman"/>
          <w:sz w:val="24"/>
          <w:szCs w:val="24"/>
        </w:rPr>
        <w:t xml:space="preserve"> the huddle is the handling </w:t>
      </w:r>
      <w:proofErr w:type="gramStart"/>
      <w:r>
        <w:rPr>
          <w:rFonts w:ascii="Times New Roman" w:hAnsi="Times New Roman" w:cs="Times New Roman"/>
          <w:sz w:val="24"/>
          <w:szCs w:val="24"/>
        </w:rPr>
        <w:t xml:space="preserve">of  </w:t>
      </w:r>
      <w:r w:rsidRPr="0029181F">
        <w:rPr>
          <w:rFonts w:ascii="Times New Roman" w:hAnsi="Times New Roman" w:cs="Times New Roman"/>
          <w:sz w:val="24"/>
          <w:szCs w:val="24"/>
        </w:rPr>
        <w:t>the</w:t>
      </w:r>
      <w:proofErr w:type="gramEnd"/>
      <w:r w:rsidRPr="0029181F">
        <w:rPr>
          <w:rFonts w:ascii="Times New Roman" w:hAnsi="Times New Roman" w:cs="Times New Roman"/>
          <w:sz w:val="24"/>
          <w:szCs w:val="24"/>
        </w:rPr>
        <w:t xml:space="preserve"> channel weakening a</w:t>
      </w:r>
      <w:r>
        <w:rPr>
          <w:rFonts w:ascii="Times New Roman" w:hAnsi="Times New Roman" w:cs="Times New Roman"/>
          <w:sz w:val="24"/>
          <w:szCs w:val="24"/>
        </w:rPr>
        <w:t xml:space="preserve">t the high frequency bands and  </w:t>
      </w:r>
      <w:r w:rsidRPr="0029181F">
        <w:rPr>
          <w:rFonts w:ascii="Times New Roman" w:hAnsi="Times New Roman" w:cs="Times New Roman"/>
          <w:sz w:val="24"/>
          <w:szCs w:val="24"/>
        </w:rPr>
        <w:t>transmission attributes. Due t</w:t>
      </w:r>
      <w:r>
        <w:rPr>
          <w:rFonts w:ascii="Times New Roman" w:hAnsi="Times New Roman" w:cs="Times New Roman"/>
          <w:sz w:val="24"/>
          <w:szCs w:val="24"/>
        </w:rPr>
        <w:t xml:space="preserve">o higher carrier frequency the </w:t>
      </w:r>
      <w:r w:rsidRPr="0029181F">
        <w:rPr>
          <w:rFonts w:ascii="Times New Roman" w:hAnsi="Times New Roman" w:cs="Times New Roman"/>
          <w:sz w:val="24"/>
          <w:szCs w:val="24"/>
        </w:rPr>
        <w:t>path loss is high in the</w:t>
      </w:r>
      <w:r>
        <w:rPr>
          <w:rFonts w:ascii="Times New Roman" w:hAnsi="Times New Roman" w:cs="Times New Roman"/>
          <w:sz w:val="24"/>
          <w:szCs w:val="24"/>
        </w:rPr>
        <w:t xml:space="preserve"> propagation of </w:t>
      </w:r>
      <w:proofErr w:type="spellStart"/>
      <w:r>
        <w:rPr>
          <w:rFonts w:ascii="Times New Roman" w:hAnsi="Times New Roman" w:cs="Times New Roman"/>
          <w:sz w:val="24"/>
          <w:szCs w:val="24"/>
        </w:rPr>
        <w:t>mmWaves</w:t>
      </w:r>
      <w:proofErr w:type="spellEnd"/>
      <w:r>
        <w:rPr>
          <w:rFonts w:ascii="Times New Roman" w:hAnsi="Times New Roman" w:cs="Times New Roman"/>
          <w:sz w:val="24"/>
          <w:szCs w:val="24"/>
        </w:rPr>
        <w:t xml:space="preserve">, which </w:t>
      </w:r>
      <w:r w:rsidRPr="0029181F">
        <w:rPr>
          <w:rFonts w:ascii="Times New Roman" w:hAnsi="Times New Roman" w:cs="Times New Roman"/>
          <w:sz w:val="24"/>
          <w:szCs w:val="24"/>
        </w:rPr>
        <w:t>remains as major disableme</w:t>
      </w:r>
      <w:r>
        <w:rPr>
          <w:rFonts w:ascii="Times New Roman" w:hAnsi="Times New Roman" w:cs="Times New Roman"/>
          <w:sz w:val="24"/>
          <w:szCs w:val="24"/>
        </w:rPr>
        <w:t xml:space="preserve">nt and it reduces the existing </w:t>
      </w:r>
      <w:r w:rsidRPr="0029181F">
        <w:rPr>
          <w:rFonts w:ascii="Times New Roman" w:hAnsi="Times New Roman" w:cs="Times New Roman"/>
          <w:sz w:val="24"/>
          <w:szCs w:val="24"/>
        </w:rPr>
        <w:t>diversity by decrease in sca</w:t>
      </w:r>
      <w:r>
        <w:rPr>
          <w:rFonts w:ascii="Times New Roman" w:hAnsi="Times New Roman" w:cs="Times New Roman"/>
          <w:sz w:val="24"/>
          <w:szCs w:val="24"/>
        </w:rPr>
        <w:t xml:space="preserve">ttering which leads to the </w:t>
      </w:r>
      <w:r w:rsidRPr="0029181F">
        <w:rPr>
          <w:rFonts w:ascii="Times New Roman" w:hAnsi="Times New Roman" w:cs="Times New Roman"/>
          <w:sz w:val="24"/>
          <w:szCs w:val="24"/>
        </w:rPr>
        <w:t>obstruction of weak non</w:t>
      </w:r>
      <w:r>
        <w:rPr>
          <w:rFonts w:ascii="Times New Roman" w:hAnsi="Times New Roman" w:cs="Times New Roman"/>
          <w:sz w:val="24"/>
          <w:szCs w:val="24"/>
        </w:rPr>
        <w:t xml:space="preserve">-line-of -sight path with high </w:t>
      </w:r>
      <w:r w:rsidRPr="0029181F">
        <w:rPr>
          <w:rFonts w:ascii="Times New Roman" w:hAnsi="Times New Roman" w:cs="Times New Roman"/>
          <w:sz w:val="24"/>
          <w:szCs w:val="24"/>
        </w:rPr>
        <w:t>outcomes.</w:t>
      </w:r>
      <w:r w:rsidRPr="0029181F">
        <w:rPr>
          <w:rFonts w:ascii="Times New Roman" w:hAnsi="Times New Roman" w:cs="Times New Roman"/>
          <w:sz w:val="24"/>
          <w:szCs w:val="24"/>
        </w:rPr>
        <w:t xml:space="preserve"> </w:t>
      </w:r>
      <w:proofErr w:type="gramStart"/>
      <w:r w:rsidR="00A84652" w:rsidRPr="00A84652">
        <w:rPr>
          <w:rFonts w:ascii="Times New Roman" w:hAnsi="Times New Roman" w:cs="Times New Roman"/>
          <w:sz w:val="24"/>
          <w:szCs w:val="24"/>
        </w:rPr>
        <w:t>A</w:t>
      </w:r>
      <w:proofErr w:type="gramEnd"/>
      <w:r w:rsidR="00A84652" w:rsidRPr="00A84652">
        <w:rPr>
          <w:rFonts w:ascii="Times New Roman" w:hAnsi="Times New Roman" w:cs="Times New Roman"/>
          <w:sz w:val="24"/>
          <w:szCs w:val="24"/>
        </w:rPr>
        <w:t xml:space="preserve"> mm-wave uplink system where one single-antenna UE transmits OFDM signals to the BS with M antennas. The BS antennas are connected to a phase shift network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RF</m:t>
            </m:r>
          </m:sub>
        </m:sSub>
      </m:oMath>
      <w:r w:rsidR="00A84652" w:rsidRPr="00A84652">
        <w:rPr>
          <w:rFonts w:ascii="Times New Roman" w:hAnsi="Times New Roman" w:cs="Times New Roman"/>
          <w:sz w:val="24"/>
          <w:szCs w:val="24"/>
        </w:rPr>
        <w:t xml:space="preserve"> RF chains. In the digital processing unit, the signals are processed with matched filters</w:t>
      </w:r>
      <w:r>
        <w:rPr>
          <w:rFonts w:ascii="Times New Roman" w:hAnsi="Times New Roman" w:cs="Times New Roman"/>
          <w:sz w:val="24"/>
          <w:szCs w:val="24"/>
        </w:rPr>
        <w:t>.</w:t>
      </w:r>
    </w:p>
    <w:p w:rsidR="0029181F" w:rsidRPr="0029181F" w:rsidRDefault="0029181F" w:rsidP="0029181F">
      <w:pPr>
        <w:spacing w:line="360" w:lineRule="auto"/>
        <w:jc w:val="both"/>
        <w:rPr>
          <w:rFonts w:ascii="Times New Roman" w:hAnsi="Times New Roman" w:cs="Times New Roman"/>
          <w:sz w:val="24"/>
          <w:szCs w:val="24"/>
        </w:rPr>
      </w:pPr>
      <w:r w:rsidRPr="0029181F">
        <w:rPr>
          <w:rFonts w:ascii="Times New Roman" w:hAnsi="Times New Roman" w:cs="Times New Roman"/>
          <w:sz w:val="24"/>
          <w:szCs w:val="24"/>
        </w:rPr>
        <w:t xml:space="preserve">As the number increases </w:t>
      </w:r>
      <w:r>
        <w:rPr>
          <w:rFonts w:ascii="Times New Roman" w:hAnsi="Times New Roman" w:cs="Times New Roman"/>
          <w:sz w:val="24"/>
          <w:szCs w:val="24"/>
        </w:rPr>
        <w:t xml:space="preserve">usage of higher bandwidths </w:t>
      </w:r>
      <w:proofErr w:type="gramStart"/>
      <w:r>
        <w:rPr>
          <w:rFonts w:ascii="Times New Roman" w:hAnsi="Times New Roman" w:cs="Times New Roman"/>
          <w:sz w:val="24"/>
          <w:szCs w:val="24"/>
        </w:rPr>
        <w:t xml:space="preserve">the  </w:t>
      </w:r>
      <w:r w:rsidRPr="0029181F">
        <w:rPr>
          <w:rFonts w:ascii="Times New Roman" w:hAnsi="Times New Roman" w:cs="Times New Roman"/>
          <w:sz w:val="24"/>
          <w:szCs w:val="24"/>
        </w:rPr>
        <w:t>noise</w:t>
      </w:r>
      <w:proofErr w:type="gramEnd"/>
      <w:r w:rsidRPr="0029181F">
        <w:rPr>
          <w:rFonts w:ascii="Times New Roman" w:hAnsi="Times New Roman" w:cs="Times New Roman"/>
          <w:sz w:val="24"/>
          <w:szCs w:val="24"/>
        </w:rPr>
        <w:t xml:space="preserve"> power effect is more evident. </w:t>
      </w:r>
    </w:p>
    <w:p w:rsidR="0029181F" w:rsidRPr="0029181F" w:rsidRDefault="0029181F" w:rsidP="0029181F">
      <w:pPr>
        <w:spacing w:line="360" w:lineRule="auto"/>
        <w:jc w:val="both"/>
        <w:rPr>
          <w:rFonts w:ascii="Times New Roman" w:hAnsi="Times New Roman" w:cs="Times New Roman"/>
          <w:sz w:val="24"/>
          <w:szCs w:val="24"/>
        </w:rPr>
      </w:pPr>
      <w:r w:rsidRPr="0029181F">
        <w:rPr>
          <w:rFonts w:ascii="Times New Roman" w:hAnsi="Times New Roman" w:cs="Times New Roman"/>
          <w:sz w:val="24"/>
          <w:szCs w:val="24"/>
        </w:rPr>
        <w:t>Path Loss: - The carrier f</w:t>
      </w:r>
      <w:r>
        <w:rPr>
          <w:rFonts w:ascii="Times New Roman" w:hAnsi="Times New Roman" w:cs="Times New Roman"/>
          <w:sz w:val="24"/>
          <w:szCs w:val="24"/>
        </w:rPr>
        <w:t xml:space="preserve">requency which is also denoted </w:t>
      </w:r>
      <w:r w:rsidRPr="0029181F">
        <w:rPr>
          <w:rFonts w:ascii="Times New Roman" w:hAnsi="Times New Roman" w:cs="Times New Roman"/>
          <w:sz w:val="24"/>
          <w:szCs w:val="24"/>
        </w:rPr>
        <w:t>as ‘fc’ leads to the path loss in f</w:t>
      </w:r>
      <w:r>
        <w:rPr>
          <w:rFonts w:ascii="Times New Roman" w:hAnsi="Times New Roman" w:cs="Times New Roman"/>
          <w:sz w:val="24"/>
          <w:szCs w:val="24"/>
        </w:rPr>
        <w:t xml:space="preserve">ree space. The antenna size is </w:t>
      </w:r>
      <w:r w:rsidRPr="0029181F">
        <w:rPr>
          <w:rFonts w:ascii="Times New Roman" w:hAnsi="Times New Roman" w:cs="Times New Roman"/>
          <w:sz w:val="24"/>
          <w:szCs w:val="24"/>
        </w:rPr>
        <w:t>reducing along with the incr</w:t>
      </w:r>
      <w:r>
        <w:rPr>
          <w:rFonts w:ascii="Times New Roman" w:hAnsi="Times New Roman" w:cs="Times New Roman"/>
          <w:sz w:val="24"/>
          <w:szCs w:val="24"/>
        </w:rPr>
        <w:t xml:space="preserve">ease of the carrier frequency. </w:t>
      </w:r>
      <w:r w:rsidRPr="0029181F">
        <w:rPr>
          <w:rFonts w:ascii="Times New Roman" w:hAnsi="Times New Roman" w:cs="Times New Roman"/>
          <w:sz w:val="24"/>
          <w:szCs w:val="24"/>
        </w:rPr>
        <w:t>The result we obtain by this</w:t>
      </w:r>
      <w:r>
        <w:rPr>
          <w:rFonts w:ascii="Times New Roman" w:hAnsi="Times New Roman" w:cs="Times New Roman"/>
          <w:sz w:val="24"/>
          <w:szCs w:val="24"/>
        </w:rPr>
        <w:t xml:space="preserve"> will be determined by antenna </w:t>
      </w:r>
      <w:r w:rsidRPr="0029181F">
        <w:rPr>
          <w:rFonts w:ascii="Times New Roman" w:hAnsi="Times New Roman" w:cs="Times New Roman"/>
          <w:sz w:val="24"/>
          <w:szCs w:val="24"/>
        </w:rPr>
        <w:t>scales by a cause of λ24π, wh</w:t>
      </w:r>
      <w:r>
        <w:rPr>
          <w:rFonts w:ascii="Times New Roman" w:hAnsi="Times New Roman" w:cs="Times New Roman"/>
          <w:sz w:val="24"/>
          <w:szCs w:val="24"/>
        </w:rPr>
        <w:t xml:space="preserve">ile for the case of free space </w:t>
      </w:r>
      <w:r w:rsidRPr="0029181F">
        <w:rPr>
          <w:rFonts w:ascii="Times New Roman" w:hAnsi="Times New Roman" w:cs="Times New Roman"/>
          <w:sz w:val="24"/>
          <w:szCs w:val="24"/>
        </w:rPr>
        <w:t>path loss it grows with fc2. Th</w:t>
      </w:r>
      <w:r>
        <w:rPr>
          <w:rFonts w:ascii="Times New Roman" w:hAnsi="Times New Roman" w:cs="Times New Roman"/>
          <w:sz w:val="24"/>
          <w:szCs w:val="24"/>
        </w:rPr>
        <w:t xml:space="preserve">erefore, the carrier frequency </w:t>
      </w:r>
      <w:r w:rsidRPr="0029181F">
        <w:rPr>
          <w:rFonts w:ascii="Times New Roman" w:hAnsi="Times New Roman" w:cs="Times New Roman"/>
          <w:sz w:val="24"/>
          <w:szCs w:val="24"/>
        </w:rPr>
        <w:t>fc is increased from 3 to 30 GHz;</w:t>
      </w:r>
      <w:r>
        <w:rPr>
          <w:rFonts w:ascii="Times New Roman" w:hAnsi="Times New Roman" w:cs="Times New Roman"/>
          <w:sz w:val="24"/>
          <w:szCs w:val="24"/>
        </w:rPr>
        <w:t xml:space="preserve"> irrespective of the distance </w:t>
      </w:r>
      <w:r w:rsidRPr="0029181F">
        <w:rPr>
          <w:rFonts w:ascii="Times New Roman" w:hAnsi="Times New Roman" w:cs="Times New Roman"/>
          <w:sz w:val="24"/>
          <w:szCs w:val="24"/>
        </w:rPr>
        <w:t>between transmitter-receive</w:t>
      </w:r>
      <w:r>
        <w:rPr>
          <w:rFonts w:ascii="Times New Roman" w:hAnsi="Times New Roman" w:cs="Times New Roman"/>
          <w:sz w:val="24"/>
          <w:szCs w:val="24"/>
        </w:rPr>
        <w:t xml:space="preserve">r harmoniously enhance a power </w:t>
      </w:r>
      <w:r w:rsidRPr="0029181F">
        <w:rPr>
          <w:rFonts w:ascii="Times New Roman" w:hAnsi="Times New Roman" w:cs="Times New Roman"/>
          <w:sz w:val="24"/>
          <w:szCs w:val="24"/>
        </w:rPr>
        <w:t>loss of 20dB. Howeve</w:t>
      </w:r>
      <w:r>
        <w:rPr>
          <w:rFonts w:ascii="Times New Roman" w:hAnsi="Times New Roman" w:cs="Times New Roman"/>
          <w:sz w:val="24"/>
          <w:szCs w:val="24"/>
        </w:rPr>
        <w:t xml:space="preserve">r for increased frequency, the </w:t>
      </w:r>
      <w:r w:rsidRPr="0029181F">
        <w:rPr>
          <w:rFonts w:ascii="Times New Roman" w:hAnsi="Times New Roman" w:cs="Times New Roman"/>
          <w:sz w:val="24"/>
          <w:szCs w:val="24"/>
        </w:rPr>
        <w:t>prevention of the path loss</w:t>
      </w:r>
      <w:r>
        <w:rPr>
          <w:rFonts w:ascii="Times New Roman" w:hAnsi="Times New Roman" w:cs="Times New Roman"/>
          <w:sz w:val="24"/>
          <w:szCs w:val="24"/>
        </w:rPr>
        <w:t xml:space="preserve"> from changing occurs due to a </w:t>
      </w:r>
      <w:r w:rsidRPr="0029181F">
        <w:rPr>
          <w:rFonts w:ascii="Times New Roman" w:hAnsi="Times New Roman" w:cs="Times New Roman"/>
          <w:sz w:val="24"/>
          <w:szCs w:val="24"/>
        </w:rPr>
        <w:t>stable antenna opening at one point of the connection b</w:t>
      </w:r>
      <w:r>
        <w:rPr>
          <w:rFonts w:ascii="Times New Roman" w:hAnsi="Times New Roman" w:cs="Times New Roman"/>
          <w:sz w:val="24"/>
          <w:szCs w:val="24"/>
        </w:rPr>
        <w:t xml:space="preserve">y </w:t>
      </w:r>
      <w:r w:rsidRPr="0029181F">
        <w:rPr>
          <w:rFonts w:ascii="Times New Roman" w:hAnsi="Times New Roman" w:cs="Times New Roman"/>
          <w:sz w:val="24"/>
          <w:szCs w:val="24"/>
        </w:rPr>
        <w:t>growing frequency. The downf</w:t>
      </w:r>
      <w:r>
        <w:rPr>
          <w:rFonts w:ascii="Times New Roman" w:hAnsi="Times New Roman" w:cs="Times New Roman"/>
          <w:sz w:val="24"/>
          <w:szCs w:val="24"/>
        </w:rPr>
        <w:t xml:space="preserve">all of free path loss with fc2 </w:t>
      </w:r>
      <w:r w:rsidRPr="0029181F">
        <w:rPr>
          <w:rFonts w:ascii="Times New Roman" w:hAnsi="Times New Roman" w:cs="Times New Roman"/>
          <w:sz w:val="24"/>
          <w:szCs w:val="24"/>
        </w:rPr>
        <w:t>will occur by maintaining th</w:t>
      </w:r>
      <w:r>
        <w:rPr>
          <w:rFonts w:ascii="Times New Roman" w:hAnsi="Times New Roman" w:cs="Times New Roman"/>
          <w:sz w:val="24"/>
          <w:szCs w:val="24"/>
        </w:rPr>
        <w:t>e constant antenna aperture of each ends</w:t>
      </w:r>
      <w:r w:rsidRPr="0029181F">
        <w:rPr>
          <w:rFonts w:ascii="Times New Roman" w:hAnsi="Times New Roman" w:cs="Times New Roman"/>
          <w:sz w:val="24"/>
          <w:szCs w:val="24"/>
        </w:rPr>
        <w:t xml:space="preserve">. </w:t>
      </w:r>
    </w:p>
    <w:p w:rsidR="0029181F" w:rsidRDefault="0029181F" w:rsidP="0029181F">
      <w:pPr>
        <w:spacing w:line="360" w:lineRule="auto"/>
        <w:jc w:val="both"/>
        <w:rPr>
          <w:rFonts w:ascii="Times New Roman" w:hAnsi="Times New Roman" w:cs="Times New Roman"/>
          <w:sz w:val="24"/>
          <w:szCs w:val="24"/>
        </w:rPr>
      </w:pPr>
      <w:r w:rsidRPr="0029181F">
        <w:rPr>
          <w:rFonts w:ascii="Times New Roman" w:hAnsi="Times New Roman" w:cs="Times New Roman"/>
          <w:sz w:val="24"/>
          <w:szCs w:val="24"/>
        </w:rPr>
        <w:t>Blockage: - The ef</w:t>
      </w:r>
      <w:r>
        <w:rPr>
          <w:rFonts w:ascii="Times New Roman" w:hAnsi="Times New Roman" w:cs="Times New Roman"/>
          <w:sz w:val="24"/>
          <w:szCs w:val="24"/>
        </w:rPr>
        <w:t xml:space="preserve">fect of blockages on Microwave </w:t>
      </w:r>
      <w:r w:rsidRPr="0029181F">
        <w:rPr>
          <w:rFonts w:ascii="Times New Roman" w:hAnsi="Times New Roman" w:cs="Times New Roman"/>
          <w:sz w:val="24"/>
          <w:szCs w:val="24"/>
        </w:rPr>
        <w:t>signals is less accountable be-</w:t>
      </w:r>
      <w:r>
        <w:rPr>
          <w:rFonts w:ascii="Times New Roman" w:hAnsi="Times New Roman" w:cs="Times New Roman"/>
          <w:sz w:val="24"/>
          <w:szCs w:val="24"/>
        </w:rPr>
        <w:t xml:space="preserve">cause of their fading property </w:t>
      </w:r>
      <w:r w:rsidRPr="0029181F">
        <w:rPr>
          <w:rFonts w:ascii="Times New Roman" w:hAnsi="Times New Roman" w:cs="Times New Roman"/>
          <w:sz w:val="24"/>
          <w:szCs w:val="24"/>
        </w:rPr>
        <w:t>due to distraction. In addition</w:t>
      </w:r>
      <w:r>
        <w:rPr>
          <w:rFonts w:ascii="Times New Roman" w:hAnsi="Times New Roman" w:cs="Times New Roman"/>
          <w:sz w:val="24"/>
          <w:szCs w:val="24"/>
        </w:rPr>
        <w:t xml:space="preserve"> to it, mm waves have a lesser tendency </w:t>
      </w:r>
      <w:r w:rsidRPr="0029181F">
        <w:rPr>
          <w:rFonts w:ascii="Times New Roman" w:hAnsi="Times New Roman" w:cs="Times New Roman"/>
          <w:sz w:val="24"/>
          <w:szCs w:val="24"/>
        </w:rPr>
        <w:t>to diffract as compar</w:t>
      </w:r>
      <w:r>
        <w:rPr>
          <w:rFonts w:ascii="Times New Roman" w:hAnsi="Times New Roman" w:cs="Times New Roman"/>
          <w:sz w:val="24"/>
          <w:szCs w:val="24"/>
        </w:rPr>
        <w:t xml:space="preserve">ed to microwaves and therefore </w:t>
      </w:r>
      <w:r w:rsidRPr="0029181F">
        <w:rPr>
          <w:rFonts w:ascii="Times New Roman" w:hAnsi="Times New Roman" w:cs="Times New Roman"/>
          <w:sz w:val="24"/>
          <w:szCs w:val="24"/>
        </w:rPr>
        <w:t>much more vulnerable to block</w:t>
      </w:r>
      <w:r>
        <w:rPr>
          <w:rFonts w:ascii="Times New Roman" w:hAnsi="Times New Roman" w:cs="Times New Roman"/>
          <w:sz w:val="24"/>
          <w:szCs w:val="24"/>
        </w:rPr>
        <w:t xml:space="preserve">ages. This mainly leads to the </w:t>
      </w:r>
      <w:r w:rsidRPr="0029181F">
        <w:rPr>
          <w:rFonts w:ascii="Times New Roman" w:hAnsi="Times New Roman" w:cs="Times New Roman"/>
          <w:sz w:val="24"/>
          <w:szCs w:val="24"/>
        </w:rPr>
        <w:t>formation of a bimodal channel due to absence of line of</w:t>
      </w:r>
      <w:r w:rsidRPr="0029181F">
        <w:t xml:space="preserve"> </w:t>
      </w:r>
      <w:r w:rsidRPr="0029181F">
        <w:rPr>
          <w:rFonts w:ascii="Times New Roman" w:hAnsi="Times New Roman" w:cs="Times New Roman"/>
          <w:sz w:val="24"/>
          <w:szCs w:val="24"/>
        </w:rPr>
        <w:t xml:space="preserve">sight. Recent literature survey </w:t>
      </w:r>
      <w:r>
        <w:rPr>
          <w:rFonts w:ascii="Times New Roman" w:hAnsi="Times New Roman" w:cs="Times New Roman"/>
          <w:sz w:val="24"/>
          <w:szCs w:val="24"/>
        </w:rPr>
        <w:t xml:space="preserve">has revealed that in paper </w:t>
      </w:r>
      <w:r w:rsidRPr="0029181F">
        <w:rPr>
          <w:rFonts w:ascii="Times New Roman" w:hAnsi="Times New Roman" w:cs="Times New Roman"/>
          <w:sz w:val="24"/>
          <w:szCs w:val="24"/>
        </w:rPr>
        <w:t>studies has been conducted t</w:t>
      </w:r>
      <w:r>
        <w:rPr>
          <w:rFonts w:ascii="Times New Roman" w:hAnsi="Times New Roman" w:cs="Times New Roman"/>
          <w:sz w:val="24"/>
          <w:szCs w:val="24"/>
        </w:rPr>
        <w:t xml:space="preserve">o study the dependency of path </w:t>
      </w:r>
      <w:r w:rsidRPr="0029181F">
        <w:rPr>
          <w:rFonts w:ascii="Times New Roman" w:hAnsi="Times New Roman" w:cs="Times New Roman"/>
          <w:sz w:val="24"/>
          <w:szCs w:val="24"/>
        </w:rPr>
        <w:t>loss on transmitter and receiver distance. It has b</w:t>
      </w:r>
      <w:r>
        <w:rPr>
          <w:rFonts w:ascii="Times New Roman" w:hAnsi="Times New Roman" w:cs="Times New Roman"/>
          <w:sz w:val="24"/>
          <w:szCs w:val="24"/>
        </w:rPr>
        <w:t xml:space="preserve">een found </w:t>
      </w:r>
      <w:r w:rsidRPr="0029181F">
        <w:rPr>
          <w:rFonts w:ascii="Times New Roman" w:hAnsi="Times New Roman" w:cs="Times New Roman"/>
          <w:sz w:val="24"/>
          <w:szCs w:val="24"/>
        </w:rPr>
        <w:t>out that the path loss decreases at a rate of 20 dB/decade under standard line of sight t</w:t>
      </w:r>
      <w:r>
        <w:rPr>
          <w:rFonts w:ascii="Times New Roman" w:hAnsi="Times New Roman" w:cs="Times New Roman"/>
          <w:sz w:val="24"/>
          <w:szCs w:val="24"/>
        </w:rPr>
        <w:t xml:space="preserve">ransmission. The path loss for </w:t>
      </w:r>
      <w:r w:rsidRPr="0029181F">
        <w:rPr>
          <w:rFonts w:ascii="Times New Roman" w:hAnsi="Times New Roman" w:cs="Times New Roman"/>
          <w:sz w:val="24"/>
          <w:szCs w:val="24"/>
        </w:rPr>
        <w:t>the non-line of sight link fur</w:t>
      </w:r>
      <w:r>
        <w:rPr>
          <w:rFonts w:ascii="Times New Roman" w:hAnsi="Times New Roman" w:cs="Times New Roman"/>
          <w:sz w:val="24"/>
          <w:szCs w:val="24"/>
        </w:rPr>
        <w:t xml:space="preserve">ther decreases to 40 dB/decade </w:t>
      </w:r>
      <w:r w:rsidRPr="0029181F">
        <w:rPr>
          <w:rFonts w:ascii="Times New Roman" w:hAnsi="Times New Roman" w:cs="Times New Roman"/>
          <w:sz w:val="24"/>
          <w:szCs w:val="24"/>
        </w:rPr>
        <w:t>with 15-20 dB additional loss. It can be thus concluded that shifting of the connection sy</w:t>
      </w:r>
      <w:r>
        <w:rPr>
          <w:rFonts w:ascii="Times New Roman" w:hAnsi="Times New Roman" w:cs="Times New Roman"/>
          <w:sz w:val="24"/>
          <w:szCs w:val="24"/>
        </w:rPr>
        <w:t xml:space="preserve">stem from usable </w:t>
      </w:r>
      <w:r>
        <w:rPr>
          <w:rFonts w:ascii="Times New Roman" w:hAnsi="Times New Roman" w:cs="Times New Roman"/>
          <w:sz w:val="24"/>
          <w:szCs w:val="24"/>
        </w:rPr>
        <w:lastRenderedPageBreak/>
        <w:t xml:space="preserve">non-usable </w:t>
      </w:r>
      <w:r w:rsidRPr="0029181F">
        <w:rPr>
          <w:rFonts w:ascii="Times New Roman" w:hAnsi="Times New Roman" w:cs="Times New Roman"/>
          <w:sz w:val="24"/>
          <w:szCs w:val="24"/>
        </w:rPr>
        <w:t>version according to blockag</w:t>
      </w:r>
      <w:r>
        <w:rPr>
          <w:rFonts w:ascii="Times New Roman" w:hAnsi="Times New Roman" w:cs="Times New Roman"/>
          <w:sz w:val="24"/>
          <w:szCs w:val="24"/>
        </w:rPr>
        <w:t xml:space="preserve">es. Hence small scale remedies </w:t>
      </w:r>
      <w:r w:rsidRPr="0029181F">
        <w:rPr>
          <w:rFonts w:ascii="Times New Roman" w:hAnsi="Times New Roman" w:cs="Times New Roman"/>
          <w:sz w:val="24"/>
          <w:szCs w:val="24"/>
        </w:rPr>
        <w:t xml:space="preserve">cannot evade substantial </w:t>
      </w:r>
      <w:r>
        <w:rPr>
          <w:rFonts w:ascii="Times New Roman" w:hAnsi="Times New Roman" w:cs="Times New Roman"/>
          <w:sz w:val="24"/>
          <w:szCs w:val="24"/>
        </w:rPr>
        <w:t>shortcomings as concluded in</w:t>
      </w:r>
      <w:r w:rsidRPr="0029181F">
        <w:rPr>
          <w:rFonts w:ascii="Times New Roman" w:hAnsi="Times New Roman" w:cs="Times New Roman"/>
          <w:sz w:val="24"/>
          <w:szCs w:val="24"/>
        </w:rPr>
        <w:t>.</w:t>
      </w:r>
    </w:p>
    <w:p w:rsidR="00A84652" w:rsidRDefault="00A84652" w:rsidP="00A84652">
      <w:pPr>
        <w:spacing w:line="360" w:lineRule="auto"/>
        <w:jc w:val="both"/>
        <w:rPr>
          <w:rFonts w:ascii="Times New Roman" w:hAnsi="Times New Roman" w:cs="Times New Roman"/>
          <w:sz w:val="24"/>
          <w:szCs w:val="24"/>
        </w:rPr>
      </w:pPr>
    </w:p>
    <w:p w:rsidR="00A84652" w:rsidRDefault="000F31E1" w:rsidP="000F31E1">
      <w:pPr>
        <w:spacing w:line="360" w:lineRule="auto"/>
        <w:jc w:val="center"/>
        <w:rPr>
          <w:rFonts w:ascii="Times New Roman" w:hAnsi="Times New Roman" w:cs="Times New Roman"/>
          <w:sz w:val="24"/>
          <w:szCs w:val="24"/>
        </w:rPr>
      </w:pPr>
      <w:r w:rsidRPr="000F31E1">
        <w:rPr>
          <w:rFonts w:ascii="Times New Roman" w:hAnsi="Times New Roman" w:cs="Times New Roman"/>
          <w:sz w:val="24"/>
          <w:szCs w:val="24"/>
        </w:rPr>
        <w:drawing>
          <wp:inline distT="0" distB="0" distL="0" distR="0" wp14:anchorId="71C2654F" wp14:editId="2B63EB04">
            <wp:extent cx="4029075" cy="36433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1231" cy="3654391"/>
                    </a:xfrm>
                    <a:prstGeom prst="rect">
                      <a:avLst/>
                    </a:prstGeom>
                  </pic:spPr>
                </pic:pic>
              </a:graphicData>
            </a:graphic>
          </wp:inline>
        </w:drawing>
      </w:r>
    </w:p>
    <w:p w:rsidR="00A84652" w:rsidRDefault="00D479E4" w:rsidP="000F31E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 </w:t>
      </w:r>
      <w:r w:rsidR="000F31E1">
        <w:rPr>
          <w:rFonts w:ascii="Times New Roman" w:hAnsi="Times New Roman" w:cs="Times New Roman"/>
          <w:sz w:val="24"/>
          <w:szCs w:val="24"/>
        </w:rPr>
        <w:t>mm waves Transceiver design</w:t>
      </w:r>
    </w:p>
    <w:p w:rsidR="00A84652" w:rsidRDefault="00A84652" w:rsidP="00A84652">
      <w:pPr>
        <w:spacing w:line="360" w:lineRule="auto"/>
        <w:jc w:val="both"/>
        <w:rPr>
          <w:rFonts w:ascii="Times New Roman" w:hAnsi="Times New Roman" w:cs="Times New Roman"/>
          <w:sz w:val="24"/>
          <w:szCs w:val="24"/>
        </w:rPr>
      </w:pPr>
    </w:p>
    <w:p w:rsidR="00B0305D" w:rsidRDefault="00B0305D" w:rsidP="00B0305D">
      <w:pPr>
        <w:spacing w:line="360" w:lineRule="auto"/>
        <w:rPr>
          <w:rFonts w:ascii="Times New Roman" w:hAnsi="Times New Roman" w:cs="Times New Roman"/>
          <w:b/>
          <w:bCs/>
          <w:sz w:val="24"/>
          <w:szCs w:val="24"/>
        </w:rPr>
      </w:pPr>
      <w:r w:rsidRPr="0057662D">
        <w:rPr>
          <w:rFonts w:ascii="Times New Roman" w:hAnsi="Times New Roman" w:cs="Times New Roman"/>
          <w:b/>
          <w:bCs/>
          <w:sz w:val="24"/>
          <w:szCs w:val="24"/>
        </w:rPr>
        <w:t>Advantages:</w:t>
      </w:r>
    </w:p>
    <w:p w:rsidR="00F91DDE" w:rsidRDefault="00F91DDE" w:rsidP="00F91DDE">
      <w:pPr>
        <w:pStyle w:val="ListParagraph"/>
        <w:numPr>
          <w:ilvl w:val="0"/>
          <w:numId w:val="8"/>
        </w:numPr>
        <w:spacing w:line="360" w:lineRule="auto"/>
        <w:rPr>
          <w:rFonts w:ascii="Times New Roman" w:hAnsi="Times New Roman" w:cs="Times New Roman"/>
          <w:sz w:val="24"/>
          <w:szCs w:val="24"/>
        </w:rPr>
      </w:pPr>
      <w:proofErr w:type="spellStart"/>
      <w:r w:rsidRPr="00F91DDE">
        <w:rPr>
          <w:rFonts w:ascii="Times New Roman" w:hAnsi="Times New Roman" w:cs="Times New Roman"/>
          <w:sz w:val="24"/>
          <w:szCs w:val="24"/>
        </w:rPr>
        <w:t>mmWaves</w:t>
      </w:r>
      <w:proofErr w:type="spellEnd"/>
      <w:r w:rsidRPr="00F91DD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91DDE">
        <w:rPr>
          <w:rFonts w:ascii="Times New Roman" w:hAnsi="Times New Roman" w:cs="Times New Roman"/>
          <w:sz w:val="24"/>
          <w:szCs w:val="24"/>
        </w:rPr>
        <w:t xml:space="preserve">bundled along with couple of symbiotic techniques such as massive MIMO and </w:t>
      </w:r>
      <w:proofErr w:type="spellStart"/>
      <w:r w:rsidRPr="00F91DDE">
        <w:rPr>
          <w:rFonts w:ascii="Times New Roman" w:hAnsi="Times New Roman" w:cs="Times New Roman"/>
          <w:sz w:val="24"/>
          <w:szCs w:val="24"/>
        </w:rPr>
        <w:t>femto</w:t>
      </w:r>
      <w:proofErr w:type="spellEnd"/>
      <w:r w:rsidRPr="00F91DDE">
        <w:rPr>
          <w:rFonts w:ascii="Times New Roman" w:hAnsi="Times New Roman" w:cs="Times New Roman"/>
          <w:sz w:val="24"/>
          <w:szCs w:val="24"/>
        </w:rPr>
        <w:t xml:space="preserve"> cells</w:t>
      </w:r>
      <w:r>
        <w:rPr>
          <w:rFonts w:ascii="Times New Roman" w:hAnsi="Times New Roman" w:cs="Times New Roman"/>
          <w:sz w:val="24"/>
          <w:szCs w:val="24"/>
        </w:rPr>
        <w:t xml:space="preserve"> are sufficient in attaining an </w:t>
      </w:r>
      <w:r w:rsidRPr="00F91DDE">
        <w:rPr>
          <w:rFonts w:ascii="Times New Roman" w:hAnsi="Times New Roman" w:cs="Times New Roman"/>
          <w:sz w:val="24"/>
          <w:szCs w:val="24"/>
        </w:rPr>
        <w:t>ideal tough system</w:t>
      </w:r>
    </w:p>
    <w:p w:rsidR="00F91DDE" w:rsidRDefault="00F91DDE" w:rsidP="00F91DDE">
      <w:pPr>
        <w:pStyle w:val="ListParagraph"/>
        <w:numPr>
          <w:ilvl w:val="0"/>
          <w:numId w:val="8"/>
        </w:numPr>
        <w:spacing w:line="360" w:lineRule="auto"/>
        <w:rPr>
          <w:rFonts w:ascii="Times New Roman" w:hAnsi="Times New Roman" w:cs="Times New Roman"/>
          <w:sz w:val="24"/>
          <w:szCs w:val="24"/>
        </w:rPr>
      </w:pPr>
      <w:r w:rsidRPr="00F91DDE">
        <w:rPr>
          <w:rFonts w:ascii="Times New Roman" w:hAnsi="Times New Roman" w:cs="Times New Roman"/>
          <w:sz w:val="24"/>
          <w:szCs w:val="24"/>
        </w:rPr>
        <w:t xml:space="preserve">Pairing 5G with </w:t>
      </w:r>
      <w:proofErr w:type="spellStart"/>
      <w:r w:rsidRPr="00F91DDE">
        <w:rPr>
          <w:rFonts w:ascii="Times New Roman" w:hAnsi="Times New Roman" w:cs="Times New Roman"/>
          <w:sz w:val="24"/>
          <w:szCs w:val="24"/>
        </w:rPr>
        <w:t>mmWave</w:t>
      </w:r>
      <w:proofErr w:type="spellEnd"/>
      <w:r w:rsidRPr="00F91DDE">
        <w:rPr>
          <w:rFonts w:ascii="Times New Roman" w:hAnsi="Times New Roman" w:cs="Times New Roman"/>
          <w:sz w:val="24"/>
          <w:szCs w:val="24"/>
        </w:rPr>
        <w:t xml:space="preserve"> provides massive capacity and even lower latency to unlock the full 5G experience.</w:t>
      </w:r>
    </w:p>
    <w:p w:rsidR="00F91DDE" w:rsidRPr="00F91DDE" w:rsidRDefault="00F91DDE" w:rsidP="00F91DDE">
      <w:pPr>
        <w:pStyle w:val="ListParagraph"/>
        <w:numPr>
          <w:ilvl w:val="0"/>
          <w:numId w:val="8"/>
        </w:numPr>
        <w:spacing w:line="360" w:lineRule="auto"/>
        <w:rPr>
          <w:rFonts w:ascii="Times New Roman" w:hAnsi="Times New Roman" w:cs="Times New Roman"/>
          <w:sz w:val="24"/>
          <w:szCs w:val="24"/>
        </w:rPr>
      </w:pPr>
      <w:r w:rsidRPr="00F91DDE">
        <w:rPr>
          <w:rFonts w:ascii="Times New Roman" w:hAnsi="Times New Roman" w:cs="Times New Roman"/>
          <w:sz w:val="24"/>
          <w:szCs w:val="24"/>
        </w:rPr>
        <w:t xml:space="preserve">To achieve even higher frequency, longstanding </w:t>
      </w:r>
      <w:proofErr w:type="spellStart"/>
      <w:r w:rsidRPr="00F91DDE">
        <w:rPr>
          <w:rFonts w:ascii="Times New Roman" w:hAnsi="Times New Roman" w:cs="Times New Roman"/>
          <w:sz w:val="24"/>
          <w:szCs w:val="24"/>
        </w:rPr>
        <w:t>mmWave</w:t>
      </w:r>
      <w:proofErr w:type="spellEnd"/>
      <w:r w:rsidRPr="00F91DDE">
        <w:rPr>
          <w:rFonts w:ascii="Times New Roman" w:hAnsi="Times New Roman" w:cs="Times New Roman"/>
          <w:sz w:val="24"/>
          <w:szCs w:val="24"/>
        </w:rPr>
        <w:t xml:space="preserve"> technology can be utilized for next generation </w:t>
      </w:r>
      <w:r>
        <w:rPr>
          <w:rFonts w:ascii="Times New Roman" w:hAnsi="Times New Roman" w:cs="Times New Roman"/>
          <w:sz w:val="24"/>
          <w:szCs w:val="24"/>
        </w:rPr>
        <w:t>connectivity.</w:t>
      </w:r>
    </w:p>
    <w:p w:rsidR="00B0305D" w:rsidRPr="00BD0C8D" w:rsidRDefault="00B0305D" w:rsidP="00B0305D">
      <w:pPr>
        <w:spacing w:line="360" w:lineRule="auto"/>
        <w:jc w:val="both"/>
        <w:rPr>
          <w:rFonts w:ascii="Times New Roman" w:hAnsi="Times New Roman" w:cs="Times New Roman"/>
          <w:b/>
          <w:sz w:val="24"/>
          <w:szCs w:val="24"/>
        </w:rPr>
      </w:pPr>
      <w:r w:rsidRPr="00BD0C8D">
        <w:rPr>
          <w:rFonts w:ascii="Times New Roman" w:hAnsi="Times New Roman" w:cs="Times New Roman"/>
          <w:b/>
          <w:sz w:val="24"/>
          <w:szCs w:val="24"/>
        </w:rPr>
        <w:t>Applications</w:t>
      </w:r>
      <w:r>
        <w:rPr>
          <w:rFonts w:ascii="Times New Roman" w:hAnsi="Times New Roman" w:cs="Times New Roman"/>
          <w:b/>
          <w:sz w:val="24"/>
          <w:szCs w:val="24"/>
        </w:rPr>
        <w:t>:</w:t>
      </w:r>
    </w:p>
    <w:p w:rsidR="00B0305D" w:rsidRPr="0014388E" w:rsidRDefault="00B0305D" w:rsidP="00B0305D">
      <w:pPr>
        <w:spacing w:line="360" w:lineRule="auto"/>
        <w:ind w:left="360"/>
        <w:rPr>
          <w:rFonts w:ascii="Times New Roman" w:hAnsi="Times New Roman" w:cs="Times New Roman"/>
          <w:sz w:val="24"/>
          <w:szCs w:val="24"/>
        </w:rPr>
      </w:pPr>
      <w:r>
        <w:rPr>
          <w:rFonts w:ascii="Times New Roman" w:hAnsi="Times New Roman" w:cs="Times New Roman"/>
          <w:sz w:val="24"/>
          <w:szCs w:val="24"/>
        </w:rPr>
        <w:t>1.</w:t>
      </w:r>
      <w:r w:rsidR="0029181F" w:rsidRPr="0029181F">
        <w:rPr>
          <w:rFonts w:ascii="Times New Roman" w:hAnsi="Times New Roman" w:cs="Times New Roman"/>
          <w:sz w:val="24"/>
          <w:szCs w:val="24"/>
        </w:rPr>
        <w:t xml:space="preserve"> </w:t>
      </w:r>
      <w:proofErr w:type="spellStart"/>
      <w:r w:rsidR="0029181F" w:rsidRPr="0029181F">
        <w:rPr>
          <w:rFonts w:ascii="Times New Roman" w:hAnsi="Times New Roman" w:cs="Times New Roman"/>
          <w:sz w:val="24"/>
          <w:szCs w:val="24"/>
        </w:rPr>
        <w:t>WiGig</w:t>
      </w:r>
      <w:proofErr w:type="spellEnd"/>
      <w:r w:rsidR="0029181F" w:rsidRPr="0029181F">
        <w:rPr>
          <w:rFonts w:ascii="Times New Roman" w:hAnsi="Times New Roman" w:cs="Times New Roman"/>
          <w:sz w:val="24"/>
          <w:szCs w:val="24"/>
        </w:rPr>
        <w:t xml:space="preserve"> technology</w:t>
      </w:r>
    </w:p>
    <w:p w:rsidR="00B0305D" w:rsidRPr="0014388E" w:rsidRDefault="00B0305D" w:rsidP="00B0305D">
      <w:pPr>
        <w:spacing w:line="360" w:lineRule="auto"/>
        <w:ind w:left="360"/>
        <w:rPr>
          <w:rFonts w:ascii="Times New Roman" w:hAnsi="Times New Roman" w:cs="Times New Roman"/>
          <w:sz w:val="24"/>
          <w:szCs w:val="24"/>
        </w:rPr>
      </w:pPr>
      <w:r>
        <w:rPr>
          <w:rFonts w:ascii="Times New Roman" w:hAnsi="Times New Roman" w:cs="Times New Roman"/>
          <w:sz w:val="24"/>
          <w:szCs w:val="24"/>
        </w:rPr>
        <w:t>2.</w:t>
      </w:r>
      <w:r w:rsidR="0029181F" w:rsidRPr="0029181F">
        <w:t xml:space="preserve"> </w:t>
      </w:r>
      <w:r w:rsidR="0029181F" w:rsidRPr="0029181F">
        <w:rPr>
          <w:rFonts w:ascii="Times New Roman" w:hAnsi="Times New Roman" w:cs="Times New Roman"/>
          <w:sz w:val="24"/>
          <w:szCs w:val="24"/>
        </w:rPr>
        <w:t>Satellite Communication</w:t>
      </w:r>
      <w:r w:rsidRPr="0014388E">
        <w:rPr>
          <w:rFonts w:ascii="Times New Roman" w:hAnsi="Times New Roman" w:cs="Times New Roman"/>
          <w:sz w:val="24"/>
          <w:szCs w:val="24"/>
        </w:rPr>
        <w:t xml:space="preserve">, </w:t>
      </w:r>
    </w:p>
    <w:p w:rsidR="00B0305D" w:rsidRDefault="00B0305D" w:rsidP="00B0305D">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3.</w:t>
      </w:r>
      <w:r w:rsidRPr="0014388E">
        <w:rPr>
          <w:rFonts w:ascii="Times New Roman" w:hAnsi="Times New Roman" w:cs="Times New Roman"/>
          <w:sz w:val="24"/>
          <w:szCs w:val="24"/>
        </w:rPr>
        <w:t xml:space="preserve"> </w:t>
      </w:r>
      <w:r w:rsidR="0029181F" w:rsidRPr="0029181F">
        <w:rPr>
          <w:rFonts w:ascii="Times New Roman" w:hAnsi="Times New Roman" w:cs="Times New Roman"/>
          <w:sz w:val="24"/>
          <w:szCs w:val="24"/>
        </w:rPr>
        <w:t>Automotive Applications</w:t>
      </w:r>
      <w:r w:rsidRPr="0014388E">
        <w:rPr>
          <w:rFonts w:ascii="Times New Roman" w:hAnsi="Times New Roman" w:cs="Times New Roman"/>
          <w:sz w:val="24"/>
          <w:szCs w:val="24"/>
        </w:rPr>
        <w:t xml:space="preserve">, </w:t>
      </w:r>
    </w:p>
    <w:p w:rsidR="003D51D9" w:rsidRDefault="00B0305D" w:rsidP="0029181F">
      <w:pPr>
        <w:spacing w:line="360" w:lineRule="auto"/>
        <w:ind w:left="360"/>
        <w:rPr>
          <w:rFonts w:ascii="Times New Roman" w:hAnsi="Times New Roman" w:cs="Times New Roman"/>
          <w:sz w:val="24"/>
          <w:szCs w:val="24"/>
        </w:rPr>
      </w:pPr>
      <w:r>
        <w:rPr>
          <w:rFonts w:ascii="Times New Roman" w:hAnsi="Times New Roman" w:cs="Times New Roman"/>
          <w:sz w:val="24"/>
          <w:szCs w:val="24"/>
        </w:rPr>
        <w:t>4.</w:t>
      </w:r>
      <w:r w:rsidRPr="0014388E">
        <w:rPr>
          <w:rFonts w:ascii="Times New Roman" w:hAnsi="Times New Roman" w:cs="Times New Roman"/>
          <w:sz w:val="24"/>
          <w:szCs w:val="24"/>
        </w:rPr>
        <w:t xml:space="preserve"> </w:t>
      </w:r>
      <w:r w:rsidR="0029181F" w:rsidRPr="0029181F">
        <w:rPr>
          <w:rFonts w:ascii="Times New Roman" w:hAnsi="Times New Roman" w:cs="Times New Roman"/>
          <w:sz w:val="24"/>
          <w:szCs w:val="24"/>
        </w:rPr>
        <w:t>HD video applications.</w:t>
      </w:r>
      <w:bookmarkStart w:id="0" w:name="_GoBack"/>
      <w:bookmarkEnd w:id="0"/>
    </w:p>
    <w:p w:rsidR="001A1881" w:rsidRDefault="001A1881" w:rsidP="001A1881">
      <w:pPr>
        <w:spacing w:line="360" w:lineRule="auto"/>
        <w:jc w:val="both"/>
        <w:rPr>
          <w:rFonts w:ascii="Times New Roman" w:hAnsi="Times New Roman" w:cs="Times New Roman"/>
          <w:b/>
          <w:sz w:val="24"/>
          <w:szCs w:val="24"/>
        </w:rPr>
      </w:pPr>
      <w:r w:rsidRPr="008B1608">
        <w:rPr>
          <w:rFonts w:ascii="Times New Roman" w:hAnsi="Times New Roman" w:cs="Times New Roman"/>
          <w:b/>
          <w:sz w:val="24"/>
          <w:szCs w:val="24"/>
        </w:rPr>
        <w:t>Software &amp; Hardware Requirements</w:t>
      </w:r>
      <w:r>
        <w:rPr>
          <w:rFonts w:ascii="Times New Roman" w:hAnsi="Times New Roman" w:cs="Times New Roman"/>
          <w:b/>
          <w:sz w:val="24"/>
          <w:szCs w:val="24"/>
        </w:rPr>
        <w:t>:</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w:t>
      </w:r>
      <w:r w:rsidR="00CB27D4">
        <w:rPr>
          <w:rFonts w:ascii="Times New Roman" w:eastAsia="Times New Roman" w:hAnsi="Times New Roman" w:cs="Times New Roman"/>
          <w:sz w:val="24"/>
          <w:szCs w:val="24"/>
        </w:rPr>
        <w:t>Matlab R2018</w:t>
      </w:r>
      <w:r>
        <w:rPr>
          <w:rFonts w:ascii="Times New Roman" w:eastAsia="Times New Roman" w:hAnsi="Times New Roman" w:cs="Times New Roman"/>
          <w:sz w:val="24"/>
          <w:szCs w:val="24"/>
        </w:rPr>
        <w:t>a.</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Hardware:</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Operating Systems: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10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7 Service Pack 1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Windows Server 2019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Windows Server 2016</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Processors: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Any Intel or AMD x86-64 processor </w:t>
      </w:r>
    </w:p>
    <w:p w:rsidR="001A1881" w:rsidRPr="00B058E5"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Any Intel or AMD x86-64 processor with four logical cores and AVX2 instruction set support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Disk: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2.9 GB of HDD space for MATLAB only, 5-8 GB for a typical installation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Recommended: An SSD is recommended a full installation of all Math Works products may take up to 29 GB of disk space </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RAM:</w:t>
      </w:r>
    </w:p>
    <w:p w:rsidR="001A1881" w:rsidRDefault="001A1881" w:rsidP="001A1881">
      <w:pPr>
        <w:spacing w:before="100" w:beforeAutospacing="1" w:after="100" w:afterAutospacing="1"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4 GB </w:t>
      </w:r>
    </w:p>
    <w:p w:rsidR="001A1881" w:rsidRPr="006667AB" w:rsidRDefault="001A1881" w:rsidP="001A1881">
      <w:pPr>
        <w:spacing w:before="100" w:beforeAutospacing="1" w:after="100" w:afterAutospacing="1" w:line="360" w:lineRule="auto"/>
        <w:ind w:left="360"/>
        <w:jc w:val="both"/>
        <w:rPr>
          <w:rFonts w:ascii="Times New Roman" w:hAnsi="Times New Roman" w:cs="Times New Roman"/>
          <w:sz w:val="24"/>
          <w:szCs w:val="24"/>
        </w:rPr>
      </w:pPr>
      <w:r>
        <w:rPr>
          <w:rFonts w:ascii="Times New Roman" w:eastAsia="Times New Roman" w:hAnsi="Times New Roman" w:cs="Times New Roman"/>
          <w:sz w:val="24"/>
          <w:szCs w:val="24"/>
        </w:rPr>
        <w:t xml:space="preserve">Recommended: 8 </w:t>
      </w:r>
    </w:p>
    <w:p w:rsidR="003D325C" w:rsidRDefault="003D325C" w:rsidP="000F574C">
      <w:pPr>
        <w:spacing w:line="360" w:lineRule="auto"/>
        <w:jc w:val="both"/>
        <w:rPr>
          <w:rFonts w:ascii="Times New Roman" w:hAnsi="Times New Roman" w:cs="Times New Roman"/>
          <w:sz w:val="24"/>
          <w:szCs w:val="24"/>
        </w:rPr>
      </w:pPr>
    </w:p>
    <w:p w:rsidR="006161FB" w:rsidRDefault="006161FB" w:rsidP="000F574C">
      <w:pPr>
        <w:spacing w:line="360" w:lineRule="auto"/>
        <w:jc w:val="both"/>
        <w:rPr>
          <w:rFonts w:ascii="Times New Roman" w:hAnsi="Times New Roman" w:cs="Times New Roman"/>
          <w:sz w:val="24"/>
          <w:szCs w:val="24"/>
        </w:rPr>
      </w:pPr>
    </w:p>
    <w:p w:rsidR="000F574C" w:rsidRDefault="000F574C" w:rsidP="000F574C">
      <w:pPr>
        <w:spacing w:line="360" w:lineRule="auto"/>
        <w:jc w:val="both"/>
        <w:rPr>
          <w:rFonts w:ascii="Times New Roman" w:hAnsi="Times New Roman" w:cs="Times New Roman"/>
          <w:sz w:val="24"/>
          <w:szCs w:val="24"/>
        </w:rPr>
      </w:pPr>
    </w:p>
    <w:p w:rsidR="006D191F" w:rsidRPr="006D191F" w:rsidRDefault="006D191F" w:rsidP="006D191F">
      <w:pPr>
        <w:spacing w:line="360" w:lineRule="auto"/>
        <w:jc w:val="both"/>
        <w:rPr>
          <w:rFonts w:ascii="Times New Roman" w:hAnsi="Times New Roman" w:cs="Times New Roman"/>
          <w:sz w:val="24"/>
          <w:szCs w:val="24"/>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6D191F" w:rsidRDefault="006D191F" w:rsidP="00710175">
      <w:pPr>
        <w:shd w:val="clear" w:color="auto" w:fill="FFFFFF"/>
        <w:spacing w:after="0" w:line="360" w:lineRule="auto"/>
        <w:outlineLvl w:val="0"/>
        <w:rPr>
          <w:rFonts w:ascii="Times New Roman" w:eastAsia="Times New Roman" w:hAnsi="Times New Roman" w:cs="Times New Roman"/>
          <w:bCs/>
          <w:color w:val="333333"/>
          <w:kern w:val="36"/>
          <w:sz w:val="24"/>
          <w:szCs w:val="24"/>
          <w:lang w:eastAsia="en-IN"/>
        </w:rPr>
      </w:pPr>
    </w:p>
    <w:p w:rsidR="00710175" w:rsidRPr="00710175" w:rsidRDefault="00710175" w:rsidP="006670AD">
      <w:pPr>
        <w:shd w:val="clear" w:color="auto" w:fill="FFFFFF"/>
        <w:spacing w:after="0" w:line="360" w:lineRule="auto"/>
        <w:outlineLvl w:val="0"/>
        <w:rPr>
          <w:rFonts w:ascii="Times New Roman" w:eastAsia="Times New Roman" w:hAnsi="Times New Roman" w:cs="Times New Roman"/>
          <w:b/>
          <w:bCs/>
          <w:color w:val="333333"/>
          <w:kern w:val="36"/>
          <w:sz w:val="28"/>
          <w:szCs w:val="28"/>
          <w:lang w:eastAsia="en-IN"/>
        </w:rPr>
      </w:pPr>
    </w:p>
    <w:p w:rsidR="00710175" w:rsidRPr="00710175" w:rsidRDefault="00710175">
      <w:pPr>
        <w:rPr>
          <w:lang w:val="en-US"/>
        </w:rPr>
      </w:pPr>
    </w:p>
    <w:sectPr w:rsidR="00710175" w:rsidRPr="00710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86CB6"/>
    <w:multiLevelType w:val="hybridMultilevel"/>
    <w:tmpl w:val="9A0686C4"/>
    <w:lvl w:ilvl="0" w:tplc="AFA2532A">
      <w:start w:val="1"/>
      <w:numFmt w:val="bullet"/>
      <w:lvlText w:val=""/>
      <w:lvlJc w:val="left"/>
      <w:pPr>
        <w:tabs>
          <w:tab w:val="num" w:pos="720"/>
        </w:tabs>
        <w:ind w:left="720" w:hanging="360"/>
      </w:pPr>
      <w:rPr>
        <w:rFonts w:ascii="Wingdings" w:hAnsi="Wingdings" w:hint="default"/>
      </w:rPr>
    </w:lvl>
    <w:lvl w:ilvl="1" w:tplc="FACE6EC2" w:tentative="1">
      <w:start w:val="1"/>
      <w:numFmt w:val="bullet"/>
      <w:lvlText w:val=""/>
      <w:lvlJc w:val="left"/>
      <w:pPr>
        <w:tabs>
          <w:tab w:val="num" w:pos="1440"/>
        </w:tabs>
        <w:ind w:left="1440" w:hanging="360"/>
      </w:pPr>
      <w:rPr>
        <w:rFonts w:ascii="Wingdings" w:hAnsi="Wingdings" w:hint="default"/>
      </w:rPr>
    </w:lvl>
    <w:lvl w:ilvl="2" w:tplc="653C236A" w:tentative="1">
      <w:start w:val="1"/>
      <w:numFmt w:val="bullet"/>
      <w:lvlText w:val=""/>
      <w:lvlJc w:val="left"/>
      <w:pPr>
        <w:tabs>
          <w:tab w:val="num" w:pos="2160"/>
        </w:tabs>
        <w:ind w:left="2160" w:hanging="360"/>
      </w:pPr>
      <w:rPr>
        <w:rFonts w:ascii="Wingdings" w:hAnsi="Wingdings" w:hint="default"/>
      </w:rPr>
    </w:lvl>
    <w:lvl w:ilvl="3" w:tplc="1AEC0FBE" w:tentative="1">
      <w:start w:val="1"/>
      <w:numFmt w:val="bullet"/>
      <w:lvlText w:val=""/>
      <w:lvlJc w:val="left"/>
      <w:pPr>
        <w:tabs>
          <w:tab w:val="num" w:pos="2880"/>
        </w:tabs>
        <w:ind w:left="2880" w:hanging="360"/>
      </w:pPr>
      <w:rPr>
        <w:rFonts w:ascii="Wingdings" w:hAnsi="Wingdings" w:hint="default"/>
      </w:rPr>
    </w:lvl>
    <w:lvl w:ilvl="4" w:tplc="4BF2DE38" w:tentative="1">
      <w:start w:val="1"/>
      <w:numFmt w:val="bullet"/>
      <w:lvlText w:val=""/>
      <w:lvlJc w:val="left"/>
      <w:pPr>
        <w:tabs>
          <w:tab w:val="num" w:pos="3600"/>
        </w:tabs>
        <w:ind w:left="3600" w:hanging="360"/>
      </w:pPr>
      <w:rPr>
        <w:rFonts w:ascii="Wingdings" w:hAnsi="Wingdings" w:hint="default"/>
      </w:rPr>
    </w:lvl>
    <w:lvl w:ilvl="5" w:tplc="8EEC65E2" w:tentative="1">
      <w:start w:val="1"/>
      <w:numFmt w:val="bullet"/>
      <w:lvlText w:val=""/>
      <w:lvlJc w:val="left"/>
      <w:pPr>
        <w:tabs>
          <w:tab w:val="num" w:pos="4320"/>
        </w:tabs>
        <w:ind w:left="4320" w:hanging="360"/>
      </w:pPr>
      <w:rPr>
        <w:rFonts w:ascii="Wingdings" w:hAnsi="Wingdings" w:hint="default"/>
      </w:rPr>
    </w:lvl>
    <w:lvl w:ilvl="6" w:tplc="096E3696" w:tentative="1">
      <w:start w:val="1"/>
      <w:numFmt w:val="bullet"/>
      <w:lvlText w:val=""/>
      <w:lvlJc w:val="left"/>
      <w:pPr>
        <w:tabs>
          <w:tab w:val="num" w:pos="5040"/>
        </w:tabs>
        <w:ind w:left="5040" w:hanging="360"/>
      </w:pPr>
      <w:rPr>
        <w:rFonts w:ascii="Wingdings" w:hAnsi="Wingdings" w:hint="default"/>
      </w:rPr>
    </w:lvl>
    <w:lvl w:ilvl="7" w:tplc="707A90D2" w:tentative="1">
      <w:start w:val="1"/>
      <w:numFmt w:val="bullet"/>
      <w:lvlText w:val=""/>
      <w:lvlJc w:val="left"/>
      <w:pPr>
        <w:tabs>
          <w:tab w:val="num" w:pos="5760"/>
        </w:tabs>
        <w:ind w:left="5760" w:hanging="360"/>
      </w:pPr>
      <w:rPr>
        <w:rFonts w:ascii="Wingdings" w:hAnsi="Wingdings" w:hint="default"/>
      </w:rPr>
    </w:lvl>
    <w:lvl w:ilvl="8" w:tplc="421A366E" w:tentative="1">
      <w:start w:val="1"/>
      <w:numFmt w:val="bullet"/>
      <w:lvlText w:val=""/>
      <w:lvlJc w:val="left"/>
      <w:pPr>
        <w:tabs>
          <w:tab w:val="num" w:pos="6480"/>
        </w:tabs>
        <w:ind w:left="6480" w:hanging="360"/>
      </w:pPr>
      <w:rPr>
        <w:rFonts w:ascii="Wingdings" w:hAnsi="Wingdings" w:hint="default"/>
      </w:rPr>
    </w:lvl>
  </w:abstractNum>
  <w:abstractNum w:abstractNumId="1">
    <w:nsid w:val="2D4158EE"/>
    <w:multiLevelType w:val="hybridMultilevel"/>
    <w:tmpl w:val="F4C6F2E4"/>
    <w:lvl w:ilvl="0" w:tplc="A17693AA">
      <w:start w:val="1"/>
      <w:numFmt w:val="bullet"/>
      <w:lvlText w:val=""/>
      <w:lvlJc w:val="left"/>
      <w:pPr>
        <w:tabs>
          <w:tab w:val="num" w:pos="720"/>
        </w:tabs>
        <w:ind w:left="720" w:hanging="360"/>
      </w:pPr>
      <w:rPr>
        <w:rFonts w:ascii="Wingdings 3" w:hAnsi="Wingdings 3" w:hint="default"/>
      </w:rPr>
    </w:lvl>
    <w:lvl w:ilvl="1" w:tplc="59AEEF20" w:tentative="1">
      <w:start w:val="1"/>
      <w:numFmt w:val="bullet"/>
      <w:lvlText w:val=""/>
      <w:lvlJc w:val="left"/>
      <w:pPr>
        <w:tabs>
          <w:tab w:val="num" w:pos="1440"/>
        </w:tabs>
        <w:ind w:left="1440" w:hanging="360"/>
      </w:pPr>
      <w:rPr>
        <w:rFonts w:ascii="Wingdings 3" w:hAnsi="Wingdings 3" w:hint="default"/>
      </w:rPr>
    </w:lvl>
    <w:lvl w:ilvl="2" w:tplc="200E39D0" w:tentative="1">
      <w:start w:val="1"/>
      <w:numFmt w:val="bullet"/>
      <w:lvlText w:val=""/>
      <w:lvlJc w:val="left"/>
      <w:pPr>
        <w:tabs>
          <w:tab w:val="num" w:pos="2160"/>
        </w:tabs>
        <w:ind w:left="2160" w:hanging="360"/>
      </w:pPr>
      <w:rPr>
        <w:rFonts w:ascii="Wingdings 3" w:hAnsi="Wingdings 3" w:hint="default"/>
      </w:rPr>
    </w:lvl>
    <w:lvl w:ilvl="3" w:tplc="2AC8B9DC" w:tentative="1">
      <w:start w:val="1"/>
      <w:numFmt w:val="bullet"/>
      <w:lvlText w:val=""/>
      <w:lvlJc w:val="left"/>
      <w:pPr>
        <w:tabs>
          <w:tab w:val="num" w:pos="2880"/>
        </w:tabs>
        <w:ind w:left="2880" w:hanging="360"/>
      </w:pPr>
      <w:rPr>
        <w:rFonts w:ascii="Wingdings 3" w:hAnsi="Wingdings 3" w:hint="default"/>
      </w:rPr>
    </w:lvl>
    <w:lvl w:ilvl="4" w:tplc="E2022C22" w:tentative="1">
      <w:start w:val="1"/>
      <w:numFmt w:val="bullet"/>
      <w:lvlText w:val=""/>
      <w:lvlJc w:val="left"/>
      <w:pPr>
        <w:tabs>
          <w:tab w:val="num" w:pos="3600"/>
        </w:tabs>
        <w:ind w:left="3600" w:hanging="360"/>
      </w:pPr>
      <w:rPr>
        <w:rFonts w:ascii="Wingdings 3" w:hAnsi="Wingdings 3" w:hint="default"/>
      </w:rPr>
    </w:lvl>
    <w:lvl w:ilvl="5" w:tplc="92460F44" w:tentative="1">
      <w:start w:val="1"/>
      <w:numFmt w:val="bullet"/>
      <w:lvlText w:val=""/>
      <w:lvlJc w:val="left"/>
      <w:pPr>
        <w:tabs>
          <w:tab w:val="num" w:pos="4320"/>
        </w:tabs>
        <w:ind w:left="4320" w:hanging="360"/>
      </w:pPr>
      <w:rPr>
        <w:rFonts w:ascii="Wingdings 3" w:hAnsi="Wingdings 3" w:hint="default"/>
      </w:rPr>
    </w:lvl>
    <w:lvl w:ilvl="6" w:tplc="E9167630" w:tentative="1">
      <w:start w:val="1"/>
      <w:numFmt w:val="bullet"/>
      <w:lvlText w:val=""/>
      <w:lvlJc w:val="left"/>
      <w:pPr>
        <w:tabs>
          <w:tab w:val="num" w:pos="5040"/>
        </w:tabs>
        <w:ind w:left="5040" w:hanging="360"/>
      </w:pPr>
      <w:rPr>
        <w:rFonts w:ascii="Wingdings 3" w:hAnsi="Wingdings 3" w:hint="default"/>
      </w:rPr>
    </w:lvl>
    <w:lvl w:ilvl="7" w:tplc="9512410A" w:tentative="1">
      <w:start w:val="1"/>
      <w:numFmt w:val="bullet"/>
      <w:lvlText w:val=""/>
      <w:lvlJc w:val="left"/>
      <w:pPr>
        <w:tabs>
          <w:tab w:val="num" w:pos="5760"/>
        </w:tabs>
        <w:ind w:left="5760" w:hanging="360"/>
      </w:pPr>
      <w:rPr>
        <w:rFonts w:ascii="Wingdings 3" w:hAnsi="Wingdings 3" w:hint="default"/>
      </w:rPr>
    </w:lvl>
    <w:lvl w:ilvl="8" w:tplc="8B1062DC" w:tentative="1">
      <w:start w:val="1"/>
      <w:numFmt w:val="bullet"/>
      <w:lvlText w:val=""/>
      <w:lvlJc w:val="left"/>
      <w:pPr>
        <w:tabs>
          <w:tab w:val="num" w:pos="6480"/>
        </w:tabs>
        <w:ind w:left="6480" w:hanging="360"/>
      </w:pPr>
      <w:rPr>
        <w:rFonts w:ascii="Wingdings 3" w:hAnsi="Wingdings 3" w:hint="default"/>
      </w:rPr>
    </w:lvl>
  </w:abstractNum>
  <w:abstractNum w:abstractNumId="2">
    <w:nsid w:val="4E974BFE"/>
    <w:multiLevelType w:val="hybridMultilevel"/>
    <w:tmpl w:val="0C7C483E"/>
    <w:lvl w:ilvl="0" w:tplc="EFF4EB9A">
      <w:start w:val="1"/>
      <w:numFmt w:val="bullet"/>
      <w:lvlText w:val=""/>
      <w:lvlJc w:val="left"/>
      <w:pPr>
        <w:tabs>
          <w:tab w:val="num" w:pos="720"/>
        </w:tabs>
        <w:ind w:left="720" w:hanging="360"/>
      </w:pPr>
      <w:rPr>
        <w:rFonts w:ascii="Wingdings" w:hAnsi="Wingdings" w:hint="default"/>
      </w:rPr>
    </w:lvl>
    <w:lvl w:ilvl="1" w:tplc="F0B4B786" w:tentative="1">
      <w:start w:val="1"/>
      <w:numFmt w:val="bullet"/>
      <w:lvlText w:val=""/>
      <w:lvlJc w:val="left"/>
      <w:pPr>
        <w:tabs>
          <w:tab w:val="num" w:pos="1440"/>
        </w:tabs>
        <w:ind w:left="1440" w:hanging="360"/>
      </w:pPr>
      <w:rPr>
        <w:rFonts w:ascii="Wingdings" w:hAnsi="Wingdings" w:hint="default"/>
      </w:rPr>
    </w:lvl>
    <w:lvl w:ilvl="2" w:tplc="037272AE" w:tentative="1">
      <w:start w:val="1"/>
      <w:numFmt w:val="bullet"/>
      <w:lvlText w:val=""/>
      <w:lvlJc w:val="left"/>
      <w:pPr>
        <w:tabs>
          <w:tab w:val="num" w:pos="2160"/>
        </w:tabs>
        <w:ind w:left="2160" w:hanging="360"/>
      </w:pPr>
      <w:rPr>
        <w:rFonts w:ascii="Wingdings" w:hAnsi="Wingdings" w:hint="default"/>
      </w:rPr>
    </w:lvl>
    <w:lvl w:ilvl="3" w:tplc="FD94BE9E" w:tentative="1">
      <w:start w:val="1"/>
      <w:numFmt w:val="bullet"/>
      <w:lvlText w:val=""/>
      <w:lvlJc w:val="left"/>
      <w:pPr>
        <w:tabs>
          <w:tab w:val="num" w:pos="2880"/>
        </w:tabs>
        <w:ind w:left="2880" w:hanging="360"/>
      </w:pPr>
      <w:rPr>
        <w:rFonts w:ascii="Wingdings" w:hAnsi="Wingdings" w:hint="default"/>
      </w:rPr>
    </w:lvl>
    <w:lvl w:ilvl="4" w:tplc="62E418E4" w:tentative="1">
      <w:start w:val="1"/>
      <w:numFmt w:val="bullet"/>
      <w:lvlText w:val=""/>
      <w:lvlJc w:val="left"/>
      <w:pPr>
        <w:tabs>
          <w:tab w:val="num" w:pos="3600"/>
        </w:tabs>
        <w:ind w:left="3600" w:hanging="360"/>
      </w:pPr>
      <w:rPr>
        <w:rFonts w:ascii="Wingdings" w:hAnsi="Wingdings" w:hint="default"/>
      </w:rPr>
    </w:lvl>
    <w:lvl w:ilvl="5" w:tplc="5FC8FAC8" w:tentative="1">
      <w:start w:val="1"/>
      <w:numFmt w:val="bullet"/>
      <w:lvlText w:val=""/>
      <w:lvlJc w:val="left"/>
      <w:pPr>
        <w:tabs>
          <w:tab w:val="num" w:pos="4320"/>
        </w:tabs>
        <w:ind w:left="4320" w:hanging="360"/>
      </w:pPr>
      <w:rPr>
        <w:rFonts w:ascii="Wingdings" w:hAnsi="Wingdings" w:hint="default"/>
      </w:rPr>
    </w:lvl>
    <w:lvl w:ilvl="6" w:tplc="5A68AB5E" w:tentative="1">
      <w:start w:val="1"/>
      <w:numFmt w:val="bullet"/>
      <w:lvlText w:val=""/>
      <w:lvlJc w:val="left"/>
      <w:pPr>
        <w:tabs>
          <w:tab w:val="num" w:pos="5040"/>
        </w:tabs>
        <w:ind w:left="5040" w:hanging="360"/>
      </w:pPr>
      <w:rPr>
        <w:rFonts w:ascii="Wingdings" w:hAnsi="Wingdings" w:hint="default"/>
      </w:rPr>
    </w:lvl>
    <w:lvl w:ilvl="7" w:tplc="A822A30C" w:tentative="1">
      <w:start w:val="1"/>
      <w:numFmt w:val="bullet"/>
      <w:lvlText w:val=""/>
      <w:lvlJc w:val="left"/>
      <w:pPr>
        <w:tabs>
          <w:tab w:val="num" w:pos="5760"/>
        </w:tabs>
        <w:ind w:left="5760" w:hanging="360"/>
      </w:pPr>
      <w:rPr>
        <w:rFonts w:ascii="Wingdings" w:hAnsi="Wingdings" w:hint="default"/>
      </w:rPr>
    </w:lvl>
    <w:lvl w:ilvl="8" w:tplc="9FBEB776" w:tentative="1">
      <w:start w:val="1"/>
      <w:numFmt w:val="bullet"/>
      <w:lvlText w:val=""/>
      <w:lvlJc w:val="left"/>
      <w:pPr>
        <w:tabs>
          <w:tab w:val="num" w:pos="6480"/>
        </w:tabs>
        <w:ind w:left="6480" w:hanging="360"/>
      </w:pPr>
      <w:rPr>
        <w:rFonts w:ascii="Wingdings" w:hAnsi="Wingdings" w:hint="default"/>
      </w:rPr>
    </w:lvl>
  </w:abstractNum>
  <w:abstractNum w:abstractNumId="3">
    <w:nsid w:val="5B5F230F"/>
    <w:multiLevelType w:val="hybridMultilevel"/>
    <w:tmpl w:val="82765D8C"/>
    <w:lvl w:ilvl="0" w:tplc="5B42687C">
      <w:start w:val="1"/>
      <w:numFmt w:val="bullet"/>
      <w:lvlText w:val=""/>
      <w:lvlJc w:val="left"/>
      <w:pPr>
        <w:tabs>
          <w:tab w:val="num" w:pos="720"/>
        </w:tabs>
        <w:ind w:left="720" w:hanging="360"/>
      </w:pPr>
      <w:rPr>
        <w:rFonts w:ascii="Wingdings" w:hAnsi="Wingdings" w:hint="default"/>
      </w:rPr>
    </w:lvl>
    <w:lvl w:ilvl="1" w:tplc="FDD69CFE" w:tentative="1">
      <w:start w:val="1"/>
      <w:numFmt w:val="bullet"/>
      <w:lvlText w:val=""/>
      <w:lvlJc w:val="left"/>
      <w:pPr>
        <w:tabs>
          <w:tab w:val="num" w:pos="1440"/>
        </w:tabs>
        <w:ind w:left="1440" w:hanging="360"/>
      </w:pPr>
      <w:rPr>
        <w:rFonts w:ascii="Wingdings" w:hAnsi="Wingdings" w:hint="default"/>
      </w:rPr>
    </w:lvl>
    <w:lvl w:ilvl="2" w:tplc="6484AF76" w:tentative="1">
      <w:start w:val="1"/>
      <w:numFmt w:val="bullet"/>
      <w:lvlText w:val=""/>
      <w:lvlJc w:val="left"/>
      <w:pPr>
        <w:tabs>
          <w:tab w:val="num" w:pos="2160"/>
        </w:tabs>
        <w:ind w:left="2160" w:hanging="360"/>
      </w:pPr>
      <w:rPr>
        <w:rFonts w:ascii="Wingdings" w:hAnsi="Wingdings" w:hint="default"/>
      </w:rPr>
    </w:lvl>
    <w:lvl w:ilvl="3" w:tplc="AF34E056" w:tentative="1">
      <w:start w:val="1"/>
      <w:numFmt w:val="bullet"/>
      <w:lvlText w:val=""/>
      <w:lvlJc w:val="left"/>
      <w:pPr>
        <w:tabs>
          <w:tab w:val="num" w:pos="2880"/>
        </w:tabs>
        <w:ind w:left="2880" w:hanging="360"/>
      </w:pPr>
      <w:rPr>
        <w:rFonts w:ascii="Wingdings" w:hAnsi="Wingdings" w:hint="default"/>
      </w:rPr>
    </w:lvl>
    <w:lvl w:ilvl="4" w:tplc="07EC3A02" w:tentative="1">
      <w:start w:val="1"/>
      <w:numFmt w:val="bullet"/>
      <w:lvlText w:val=""/>
      <w:lvlJc w:val="left"/>
      <w:pPr>
        <w:tabs>
          <w:tab w:val="num" w:pos="3600"/>
        </w:tabs>
        <w:ind w:left="3600" w:hanging="360"/>
      </w:pPr>
      <w:rPr>
        <w:rFonts w:ascii="Wingdings" w:hAnsi="Wingdings" w:hint="default"/>
      </w:rPr>
    </w:lvl>
    <w:lvl w:ilvl="5" w:tplc="E83C0038" w:tentative="1">
      <w:start w:val="1"/>
      <w:numFmt w:val="bullet"/>
      <w:lvlText w:val=""/>
      <w:lvlJc w:val="left"/>
      <w:pPr>
        <w:tabs>
          <w:tab w:val="num" w:pos="4320"/>
        </w:tabs>
        <w:ind w:left="4320" w:hanging="360"/>
      </w:pPr>
      <w:rPr>
        <w:rFonts w:ascii="Wingdings" w:hAnsi="Wingdings" w:hint="default"/>
      </w:rPr>
    </w:lvl>
    <w:lvl w:ilvl="6" w:tplc="C3809C04" w:tentative="1">
      <w:start w:val="1"/>
      <w:numFmt w:val="bullet"/>
      <w:lvlText w:val=""/>
      <w:lvlJc w:val="left"/>
      <w:pPr>
        <w:tabs>
          <w:tab w:val="num" w:pos="5040"/>
        </w:tabs>
        <w:ind w:left="5040" w:hanging="360"/>
      </w:pPr>
      <w:rPr>
        <w:rFonts w:ascii="Wingdings" w:hAnsi="Wingdings" w:hint="default"/>
      </w:rPr>
    </w:lvl>
    <w:lvl w:ilvl="7" w:tplc="F56A7CEA" w:tentative="1">
      <w:start w:val="1"/>
      <w:numFmt w:val="bullet"/>
      <w:lvlText w:val=""/>
      <w:lvlJc w:val="left"/>
      <w:pPr>
        <w:tabs>
          <w:tab w:val="num" w:pos="5760"/>
        </w:tabs>
        <w:ind w:left="5760" w:hanging="360"/>
      </w:pPr>
      <w:rPr>
        <w:rFonts w:ascii="Wingdings" w:hAnsi="Wingdings" w:hint="default"/>
      </w:rPr>
    </w:lvl>
    <w:lvl w:ilvl="8" w:tplc="B7245848" w:tentative="1">
      <w:start w:val="1"/>
      <w:numFmt w:val="bullet"/>
      <w:lvlText w:val=""/>
      <w:lvlJc w:val="left"/>
      <w:pPr>
        <w:tabs>
          <w:tab w:val="num" w:pos="6480"/>
        </w:tabs>
        <w:ind w:left="6480" w:hanging="360"/>
      </w:pPr>
      <w:rPr>
        <w:rFonts w:ascii="Wingdings" w:hAnsi="Wingdings" w:hint="default"/>
      </w:rPr>
    </w:lvl>
  </w:abstractNum>
  <w:abstractNum w:abstractNumId="4">
    <w:nsid w:val="668C64B5"/>
    <w:multiLevelType w:val="multilevel"/>
    <w:tmpl w:val="668C7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530A52"/>
    <w:multiLevelType w:val="hybridMultilevel"/>
    <w:tmpl w:val="E04C6AA6"/>
    <w:lvl w:ilvl="0" w:tplc="FE909064">
      <w:start w:val="1"/>
      <w:numFmt w:val="decimal"/>
      <w:lvlText w:val="%1."/>
      <w:lvlJc w:val="left"/>
      <w:pPr>
        <w:ind w:left="720" w:hanging="360"/>
      </w:pPr>
      <w:rPr>
        <w:rFonts w:ascii="Times New Roman" w:hAnsi="Times New Roman" w:cs="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D134902"/>
    <w:multiLevelType w:val="hybridMultilevel"/>
    <w:tmpl w:val="2C8C737E"/>
    <w:lvl w:ilvl="0" w:tplc="40E89A08">
      <w:start w:val="1"/>
      <w:numFmt w:val="bullet"/>
      <w:lvlText w:val=""/>
      <w:lvlJc w:val="left"/>
      <w:pPr>
        <w:tabs>
          <w:tab w:val="num" w:pos="720"/>
        </w:tabs>
        <w:ind w:left="720" w:hanging="360"/>
      </w:pPr>
      <w:rPr>
        <w:rFonts w:ascii="Wingdings" w:hAnsi="Wingdings" w:hint="default"/>
      </w:rPr>
    </w:lvl>
    <w:lvl w:ilvl="1" w:tplc="A1BA0888" w:tentative="1">
      <w:start w:val="1"/>
      <w:numFmt w:val="bullet"/>
      <w:lvlText w:val=""/>
      <w:lvlJc w:val="left"/>
      <w:pPr>
        <w:tabs>
          <w:tab w:val="num" w:pos="1440"/>
        </w:tabs>
        <w:ind w:left="1440" w:hanging="360"/>
      </w:pPr>
      <w:rPr>
        <w:rFonts w:ascii="Wingdings" w:hAnsi="Wingdings" w:hint="default"/>
      </w:rPr>
    </w:lvl>
    <w:lvl w:ilvl="2" w:tplc="92D4736C" w:tentative="1">
      <w:start w:val="1"/>
      <w:numFmt w:val="bullet"/>
      <w:lvlText w:val=""/>
      <w:lvlJc w:val="left"/>
      <w:pPr>
        <w:tabs>
          <w:tab w:val="num" w:pos="2160"/>
        </w:tabs>
        <w:ind w:left="2160" w:hanging="360"/>
      </w:pPr>
      <w:rPr>
        <w:rFonts w:ascii="Wingdings" w:hAnsi="Wingdings" w:hint="default"/>
      </w:rPr>
    </w:lvl>
    <w:lvl w:ilvl="3" w:tplc="52503AF8" w:tentative="1">
      <w:start w:val="1"/>
      <w:numFmt w:val="bullet"/>
      <w:lvlText w:val=""/>
      <w:lvlJc w:val="left"/>
      <w:pPr>
        <w:tabs>
          <w:tab w:val="num" w:pos="2880"/>
        </w:tabs>
        <w:ind w:left="2880" w:hanging="360"/>
      </w:pPr>
      <w:rPr>
        <w:rFonts w:ascii="Wingdings" w:hAnsi="Wingdings" w:hint="default"/>
      </w:rPr>
    </w:lvl>
    <w:lvl w:ilvl="4" w:tplc="A4C4894A" w:tentative="1">
      <w:start w:val="1"/>
      <w:numFmt w:val="bullet"/>
      <w:lvlText w:val=""/>
      <w:lvlJc w:val="left"/>
      <w:pPr>
        <w:tabs>
          <w:tab w:val="num" w:pos="3600"/>
        </w:tabs>
        <w:ind w:left="3600" w:hanging="360"/>
      </w:pPr>
      <w:rPr>
        <w:rFonts w:ascii="Wingdings" w:hAnsi="Wingdings" w:hint="default"/>
      </w:rPr>
    </w:lvl>
    <w:lvl w:ilvl="5" w:tplc="7878F804" w:tentative="1">
      <w:start w:val="1"/>
      <w:numFmt w:val="bullet"/>
      <w:lvlText w:val=""/>
      <w:lvlJc w:val="left"/>
      <w:pPr>
        <w:tabs>
          <w:tab w:val="num" w:pos="4320"/>
        </w:tabs>
        <w:ind w:left="4320" w:hanging="360"/>
      </w:pPr>
      <w:rPr>
        <w:rFonts w:ascii="Wingdings" w:hAnsi="Wingdings" w:hint="default"/>
      </w:rPr>
    </w:lvl>
    <w:lvl w:ilvl="6" w:tplc="7E3C66FC" w:tentative="1">
      <w:start w:val="1"/>
      <w:numFmt w:val="bullet"/>
      <w:lvlText w:val=""/>
      <w:lvlJc w:val="left"/>
      <w:pPr>
        <w:tabs>
          <w:tab w:val="num" w:pos="5040"/>
        </w:tabs>
        <w:ind w:left="5040" w:hanging="360"/>
      </w:pPr>
      <w:rPr>
        <w:rFonts w:ascii="Wingdings" w:hAnsi="Wingdings" w:hint="default"/>
      </w:rPr>
    </w:lvl>
    <w:lvl w:ilvl="7" w:tplc="388E0AA0" w:tentative="1">
      <w:start w:val="1"/>
      <w:numFmt w:val="bullet"/>
      <w:lvlText w:val=""/>
      <w:lvlJc w:val="left"/>
      <w:pPr>
        <w:tabs>
          <w:tab w:val="num" w:pos="5760"/>
        </w:tabs>
        <w:ind w:left="5760" w:hanging="360"/>
      </w:pPr>
      <w:rPr>
        <w:rFonts w:ascii="Wingdings" w:hAnsi="Wingdings" w:hint="default"/>
      </w:rPr>
    </w:lvl>
    <w:lvl w:ilvl="8" w:tplc="FDAAFBEC" w:tentative="1">
      <w:start w:val="1"/>
      <w:numFmt w:val="bullet"/>
      <w:lvlText w:val=""/>
      <w:lvlJc w:val="left"/>
      <w:pPr>
        <w:tabs>
          <w:tab w:val="num" w:pos="6480"/>
        </w:tabs>
        <w:ind w:left="6480" w:hanging="360"/>
      </w:pPr>
      <w:rPr>
        <w:rFonts w:ascii="Wingdings" w:hAnsi="Wingdings" w:hint="default"/>
      </w:rPr>
    </w:lvl>
  </w:abstractNum>
  <w:abstractNum w:abstractNumId="7">
    <w:nsid w:val="6DB21136"/>
    <w:multiLevelType w:val="hybridMultilevel"/>
    <w:tmpl w:val="F740FB46"/>
    <w:lvl w:ilvl="0" w:tplc="5BAC3B52">
      <w:start w:val="1"/>
      <w:numFmt w:val="bullet"/>
      <w:lvlText w:val=""/>
      <w:lvlJc w:val="left"/>
      <w:pPr>
        <w:tabs>
          <w:tab w:val="num" w:pos="720"/>
        </w:tabs>
        <w:ind w:left="720" w:hanging="360"/>
      </w:pPr>
      <w:rPr>
        <w:rFonts w:ascii="Wingdings" w:hAnsi="Wingdings" w:hint="default"/>
      </w:rPr>
    </w:lvl>
    <w:lvl w:ilvl="1" w:tplc="02864534" w:tentative="1">
      <w:start w:val="1"/>
      <w:numFmt w:val="bullet"/>
      <w:lvlText w:val=""/>
      <w:lvlJc w:val="left"/>
      <w:pPr>
        <w:tabs>
          <w:tab w:val="num" w:pos="1440"/>
        </w:tabs>
        <w:ind w:left="1440" w:hanging="360"/>
      </w:pPr>
      <w:rPr>
        <w:rFonts w:ascii="Wingdings" w:hAnsi="Wingdings" w:hint="default"/>
      </w:rPr>
    </w:lvl>
    <w:lvl w:ilvl="2" w:tplc="5426AA98" w:tentative="1">
      <w:start w:val="1"/>
      <w:numFmt w:val="bullet"/>
      <w:lvlText w:val=""/>
      <w:lvlJc w:val="left"/>
      <w:pPr>
        <w:tabs>
          <w:tab w:val="num" w:pos="2160"/>
        </w:tabs>
        <w:ind w:left="2160" w:hanging="360"/>
      </w:pPr>
      <w:rPr>
        <w:rFonts w:ascii="Wingdings" w:hAnsi="Wingdings" w:hint="default"/>
      </w:rPr>
    </w:lvl>
    <w:lvl w:ilvl="3" w:tplc="2A464C72" w:tentative="1">
      <w:start w:val="1"/>
      <w:numFmt w:val="bullet"/>
      <w:lvlText w:val=""/>
      <w:lvlJc w:val="left"/>
      <w:pPr>
        <w:tabs>
          <w:tab w:val="num" w:pos="2880"/>
        </w:tabs>
        <w:ind w:left="2880" w:hanging="360"/>
      </w:pPr>
      <w:rPr>
        <w:rFonts w:ascii="Wingdings" w:hAnsi="Wingdings" w:hint="default"/>
      </w:rPr>
    </w:lvl>
    <w:lvl w:ilvl="4" w:tplc="0B82C1FE" w:tentative="1">
      <w:start w:val="1"/>
      <w:numFmt w:val="bullet"/>
      <w:lvlText w:val=""/>
      <w:lvlJc w:val="left"/>
      <w:pPr>
        <w:tabs>
          <w:tab w:val="num" w:pos="3600"/>
        </w:tabs>
        <w:ind w:left="3600" w:hanging="360"/>
      </w:pPr>
      <w:rPr>
        <w:rFonts w:ascii="Wingdings" w:hAnsi="Wingdings" w:hint="default"/>
      </w:rPr>
    </w:lvl>
    <w:lvl w:ilvl="5" w:tplc="A120FB40" w:tentative="1">
      <w:start w:val="1"/>
      <w:numFmt w:val="bullet"/>
      <w:lvlText w:val=""/>
      <w:lvlJc w:val="left"/>
      <w:pPr>
        <w:tabs>
          <w:tab w:val="num" w:pos="4320"/>
        </w:tabs>
        <w:ind w:left="4320" w:hanging="360"/>
      </w:pPr>
      <w:rPr>
        <w:rFonts w:ascii="Wingdings" w:hAnsi="Wingdings" w:hint="default"/>
      </w:rPr>
    </w:lvl>
    <w:lvl w:ilvl="6" w:tplc="72D84624" w:tentative="1">
      <w:start w:val="1"/>
      <w:numFmt w:val="bullet"/>
      <w:lvlText w:val=""/>
      <w:lvlJc w:val="left"/>
      <w:pPr>
        <w:tabs>
          <w:tab w:val="num" w:pos="5040"/>
        </w:tabs>
        <w:ind w:left="5040" w:hanging="360"/>
      </w:pPr>
      <w:rPr>
        <w:rFonts w:ascii="Wingdings" w:hAnsi="Wingdings" w:hint="default"/>
      </w:rPr>
    </w:lvl>
    <w:lvl w:ilvl="7" w:tplc="35D6D6B8" w:tentative="1">
      <w:start w:val="1"/>
      <w:numFmt w:val="bullet"/>
      <w:lvlText w:val=""/>
      <w:lvlJc w:val="left"/>
      <w:pPr>
        <w:tabs>
          <w:tab w:val="num" w:pos="5760"/>
        </w:tabs>
        <w:ind w:left="5760" w:hanging="360"/>
      </w:pPr>
      <w:rPr>
        <w:rFonts w:ascii="Wingdings" w:hAnsi="Wingdings" w:hint="default"/>
      </w:rPr>
    </w:lvl>
    <w:lvl w:ilvl="8" w:tplc="CF92AAA0"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7"/>
  </w:num>
  <w:num w:numId="5">
    <w:abstractNumId w:val="3"/>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ADE"/>
    <w:rsid w:val="000310FF"/>
    <w:rsid w:val="00047B93"/>
    <w:rsid w:val="000923E7"/>
    <w:rsid w:val="000C4DA7"/>
    <w:rsid w:val="000F31E1"/>
    <w:rsid w:val="000F574C"/>
    <w:rsid w:val="001540B4"/>
    <w:rsid w:val="001A1881"/>
    <w:rsid w:val="001D1331"/>
    <w:rsid w:val="0029181F"/>
    <w:rsid w:val="002B1C2F"/>
    <w:rsid w:val="0036298C"/>
    <w:rsid w:val="003859ED"/>
    <w:rsid w:val="003869C3"/>
    <w:rsid w:val="00387671"/>
    <w:rsid w:val="003D325C"/>
    <w:rsid w:val="003D51D9"/>
    <w:rsid w:val="00483940"/>
    <w:rsid w:val="004B4650"/>
    <w:rsid w:val="0050018D"/>
    <w:rsid w:val="00507984"/>
    <w:rsid w:val="006161FB"/>
    <w:rsid w:val="006670AD"/>
    <w:rsid w:val="006B3DFC"/>
    <w:rsid w:val="006D191F"/>
    <w:rsid w:val="006E3E2B"/>
    <w:rsid w:val="00710175"/>
    <w:rsid w:val="00716880"/>
    <w:rsid w:val="00720741"/>
    <w:rsid w:val="00721CD6"/>
    <w:rsid w:val="00741021"/>
    <w:rsid w:val="007C6EE0"/>
    <w:rsid w:val="008D3A5D"/>
    <w:rsid w:val="00953F47"/>
    <w:rsid w:val="009B210B"/>
    <w:rsid w:val="009C0106"/>
    <w:rsid w:val="009C5A5D"/>
    <w:rsid w:val="009D3638"/>
    <w:rsid w:val="00A60066"/>
    <w:rsid w:val="00A6166C"/>
    <w:rsid w:val="00A825FE"/>
    <w:rsid w:val="00A84652"/>
    <w:rsid w:val="00AA0ED0"/>
    <w:rsid w:val="00B0305D"/>
    <w:rsid w:val="00B14E24"/>
    <w:rsid w:val="00B56CA3"/>
    <w:rsid w:val="00B63DDF"/>
    <w:rsid w:val="00B65357"/>
    <w:rsid w:val="00B77638"/>
    <w:rsid w:val="00BE3C80"/>
    <w:rsid w:val="00BE695C"/>
    <w:rsid w:val="00C81D0E"/>
    <w:rsid w:val="00CB27D4"/>
    <w:rsid w:val="00CB5C6C"/>
    <w:rsid w:val="00CC2ADE"/>
    <w:rsid w:val="00CE3A48"/>
    <w:rsid w:val="00D0714D"/>
    <w:rsid w:val="00D111DD"/>
    <w:rsid w:val="00D36C7D"/>
    <w:rsid w:val="00D433E0"/>
    <w:rsid w:val="00D479E4"/>
    <w:rsid w:val="00D9657C"/>
    <w:rsid w:val="00DD49B8"/>
    <w:rsid w:val="00E0125E"/>
    <w:rsid w:val="00EF5DDF"/>
    <w:rsid w:val="00F823E4"/>
    <w:rsid w:val="00F900A6"/>
    <w:rsid w:val="00F91D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97365E-ADB8-41CF-BC5A-B19DC429E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650"/>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629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9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552605">
      <w:bodyDiv w:val="1"/>
      <w:marLeft w:val="0"/>
      <w:marRight w:val="0"/>
      <w:marTop w:val="0"/>
      <w:marBottom w:val="0"/>
      <w:divBdr>
        <w:top w:val="none" w:sz="0" w:space="0" w:color="auto"/>
        <w:left w:val="none" w:sz="0" w:space="0" w:color="auto"/>
        <w:bottom w:val="none" w:sz="0" w:space="0" w:color="auto"/>
        <w:right w:val="none" w:sz="0" w:space="0" w:color="auto"/>
      </w:divBdr>
      <w:divsChild>
        <w:div w:id="234097031">
          <w:marLeft w:val="547"/>
          <w:marRight w:val="0"/>
          <w:marTop w:val="200"/>
          <w:marBottom w:val="0"/>
          <w:divBdr>
            <w:top w:val="none" w:sz="0" w:space="0" w:color="auto"/>
            <w:left w:val="none" w:sz="0" w:space="0" w:color="auto"/>
            <w:bottom w:val="none" w:sz="0" w:space="0" w:color="auto"/>
            <w:right w:val="none" w:sz="0" w:space="0" w:color="auto"/>
          </w:divBdr>
        </w:div>
      </w:divsChild>
    </w:div>
    <w:div w:id="154304087">
      <w:bodyDiv w:val="1"/>
      <w:marLeft w:val="0"/>
      <w:marRight w:val="0"/>
      <w:marTop w:val="0"/>
      <w:marBottom w:val="0"/>
      <w:divBdr>
        <w:top w:val="none" w:sz="0" w:space="0" w:color="auto"/>
        <w:left w:val="none" w:sz="0" w:space="0" w:color="auto"/>
        <w:bottom w:val="none" w:sz="0" w:space="0" w:color="auto"/>
        <w:right w:val="none" w:sz="0" w:space="0" w:color="auto"/>
      </w:divBdr>
      <w:divsChild>
        <w:div w:id="1573855404">
          <w:marLeft w:val="547"/>
          <w:marRight w:val="0"/>
          <w:marTop w:val="200"/>
          <w:marBottom w:val="0"/>
          <w:divBdr>
            <w:top w:val="none" w:sz="0" w:space="0" w:color="auto"/>
            <w:left w:val="none" w:sz="0" w:space="0" w:color="auto"/>
            <w:bottom w:val="none" w:sz="0" w:space="0" w:color="auto"/>
            <w:right w:val="none" w:sz="0" w:space="0" w:color="auto"/>
          </w:divBdr>
        </w:div>
        <w:div w:id="632516786">
          <w:marLeft w:val="547"/>
          <w:marRight w:val="0"/>
          <w:marTop w:val="200"/>
          <w:marBottom w:val="0"/>
          <w:divBdr>
            <w:top w:val="none" w:sz="0" w:space="0" w:color="auto"/>
            <w:left w:val="none" w:sz="0" w:space="0" w:color="auto"/>
            <w:bottom w:val="none" w:sz="0" w:space="0" w:color="auto"/>
            <w:right w:val="none" w:sz="0" w:space="0" w:color="auto"/>
          </w:divBdr>
        </w:div>
      </w:divsChild>
    </w:div>
    <w:div w:id="298457593">
      <w:bodyDiv w:val="1"/>
      <w:marLeft w:val="0"/>
      <w:marRight w:val="0"/>
      <w:marTop w:val="0"/>
      <w:marBottom w:val="0"/>
      <w:divBdr>
        <w:top w:val="none" w:sz="0" w:space="0" w:color="auto"/>
        <w:left w:val="none" w:sz="0" w:space="0" w:color="auto"/>
        <w:bottom w:val="none" w:sz="0" w:space="0" w:color="auto"/>
        <w:right w:val="none" w:sz="0" w:space="0" w:color="auto"/>
      </w:divBdr>
    </w:div>
    <w:div w:id="608707292">
      <w:bodyDiv w:val="1"/>
      <w:marLeft w:val="0"/>
      <w:marRight w:val="0"/>
      <w:marTop w:val="0"/>
      <w:marBottom w:val="0"/>
      <w:divBdr>
        <w:top w:val="none" w:sz="0" w:space="0" w:color="auto"/>
        <w:left w:val="none" w:sz="0" w:space="0" w:color="auto"/>
        <w:bottom w:val="none" w:sz="0" w:space="0" w:color="auto"/>
        <w:right w:val="none" w:sz="0" w:space="0" w:color="auto"/>
      </w:divBdr>
      <w:divsChild>
        <w:div w:id="2081975801">
          <w:marLeft w:val="547"/>
          <w:marRight w:val="0"/>
          <w:marTop w:val="200"/>
          <w:marBottom w:val="0"/>
          <w:divBdr>
            <w:top w:val="none" w:sz="0" w:space="0" w:color="auto"/>
            <w:left w:val="none" w:sz="0" w:space="0" w:color="auto"/>
            <w:bottom w:val="none" w:sz="0" w:space="0" w:color="auto"/>
            <w:right w:val="none" w:sz="0" w:space="0" w:color="auto"/>
          </w:divBdr>
        </w:div>
        <w:div w:id="163516193">
          <w:marLeft w:val="547"/>
          <w:marRight w:val="0"/>
          <w:marTop w:val="200"/>
          <w:marBottom w:val="0"/>
          <w:divBdr>
            <w:top w:val="none" w:sz="0" w:space="0" w:color="auto"/>
            <w:left w:val="none" w:sz="0" w:space="0" w:color="auto"/>
            <w:bottom w:val="none" w:sz="0" w:space="0" w:color="auto"/>
            <w:right w:val="none" w:sz="0" w:space="0" w:color="auto"/>
          </w:divBdr>
        </w:div>
        <w:div w:id="1646356527">
          <w:marLeft w:val="547"/>
          <w:marRight w:val="0"/>
          <w:marTop w:val="200"/>
          <w:marBottom w:val="0"/>
          <w:divBdr>
            <w:top w:val="none" w:sz="0" w:space="0" w:color="auto"/>
            <w:left w:val="none" w:sz="0" w:space="0" w:color="auto"/>
            <w:bottom w:val="none" w:sz="0" w:space="0" w:color="auto"/>
            <w:right w:val="none" w:sz="0" w:space="0" w:color="auto"/>
          </w:divBdr>
        </w:div>
        <w:div w:id="1219784218">
          <w:marLeft w:val="547"/>
          <w:marRight w:val="0"/>
          <w:marTop w:val="200"/>
          <w:marBottom w:val="0"/>
          <w:divBdr>
            <w:top w:val="none" w:sz="0" w:space="0" w:color="auto"/>
            <w:left w:val="none" w:sz="0" w:space="0" w:color="auto"/>
            <w:bottom w:val="none" w:sz="0" w:space="0" w:color="auto"/>
            <w:right w:val="none" w:sz="0" w:space="0" w:color="auto"/>
          </w:divBdr>
        </w:div>
        <w:div w:id="1811556352">
          <w:marLeft w:val="547"/>
          <w:marRight w:val="0"/>
          <w:marTop w:val="200"/>
          <w:marBottom w:val="0"/>
          <w:divBdr>
            <w:top w:val="none" w:sz="0" w:space="0" w:color="auto"/>
            <w:left w:val="none" w:sz="0" w:space="0" w:color="auto"/>
            <w:bottom w:val="none" w:sz="0" w:space="0" w:color="auto"/>
            <w:right w:val="none" w:sz="0" w:space="0" w:color="auto"/>
          </w:divBdr>
        </w:div>
      </w:divsChild>
    </w:div>
    <w:div w:id="610406040">
      <w:bodyDiv w:val="1"/>
      <w:marLeft w:val="0"/>
      <w:marRight w:val="0"/>
      <w:marTop w:val="0"/>
      <w:marBottom w:val="0"/>
      <w:divBdr>
        <w:top w:val="none" w:sz="0" w:space="0" w:color="auto"/>
        <w:left w:val="none" w:sz="0" w:space="0" w:color="auto"/>
        <w:bottom w:val="none" w:sz="0" w:space="0" w:color="auto"/>
        <w:right w:val="none" w:sz="0" w:space="0" w:color="auto"/>
      </w:divBdr>
    </w:div>
    <w:div w:id="743574588">
      <w:bodyDiv w:val="1"/>
      <w:marLeft w:val="0"/>
      <w:marRight w:val="0"/>
      <w:marTop w:val="0"/>
      <w:marBottom w:val="0"/>
      <w:divBdr>
        <w:top w:val="none" w:sz="0" w:space="0" w:color="auto"/>
        <w:left w:val="none" w:sz="0" w:space="0" w:color="auto"/>
        <w:bottom w:val="none" w:sz="0" w:space="0" w:color="auto"/>
        <w:right w:val="none" w:sz="0" w:space="0" w:color="auto"/>
      </w:divBdr>
    </w:div>
    <w:div w:id="1202591962">
      <w:bodyDiv w:val="1"/>
      <w:marLeft w:val="0"/>
      <w:marRight w:val="0"/>
      <w:marTop w:val="0"/>
      <w:marBottom w:val="0"/>
      <w:divBdr>
        <w:top w:val="none" w:sz="0" w:space="0" w:color="auto"/>
        <w:left w:val="none" w:sz="0" w:space="0" w:color="auto"/>
        <w:bottom w:val="none" w:sz="0" w:space="0" w:color="auto"/>
        <w:right w:val="none" w:sz="0" w:space="0" w:color="auto"/>
      </w:divBdr>
    </w:div>
    <w:div w:id="1254976624">
      <w:bodyDiv w:val="1"/>
      <w:marLeft w:val="0"/>
      <w:marRight w:val="0"/>
      <w:marTop w:val="0"/>
      <w:marBottom w:val="0"/>
      <w:divBdr>
        <w:top w:val="none" w:sz="0" w:space="0" w:color="auto"/>
        <w:left w:val="none" w:sz="0" w:space="0" w:color="auto"/>
        <w:bottom w:val="none" w:sz="0" w:space="0" w:color="auto"/>
        <w:right w:val="none" w:sz="0" w:space="0" w:color="auto"/>
      </w:divBdr>
    </w:div>
    <w:div w:id="1354452285">
      <w:bodyDiv w:val="1"/>
      <w:marLeft w:val="0"/>
      <w:marRight w:val="0"/>
      <w:marTop w:val="0"/>
      <w:marBottom w:val="0"/>
      <w:divBdr>
        <w:top w:val="none" w:sz="0" w:space="0" w:color="auto"/>
        <w:left w:val="none" w:sz="0" w:space="0" w:color="auto"/>
        <w:bottom w:val="none" w:sz="0" w:space="0" w:color="auto"/>
        <w:right w:val="none" w:sz="0" w:space="0" w:color="auto"/>
      </w:divBdr>
    </w:div>
    <w:div w:id="1653677921">
      <w:bodyDiv w:val="1"/>
      <w:marLeft w:val="0"/>
      <w:marRight w:val="0"/>
      <w:marTop w:val="0"/>
      <w:marBottom w:val="0"/>
      <w:divBdr>
        <w:top w:val="none" w:sz="0" w:space="0" w:color="auto"/>
        <w:left w:val="none" w:sz="0" w:space="0" w:color="auto"/>
        <w:bottom w:val="none" w:sz="0" w:space="0" w:color="auto"/>
        <w:right w:val="none" w:sz="0" w:space="0" w:color="auto"/>
      </w:divBdr>
    </w:div>
    <w:div w:id="2115131581">
      <w:bodyDiv w:val="1"/>
      <w:marLeft w:val="0"/>
      <w:marRight w:val="0"/>
      <w:marTop w:val="0"/>
      <w:marBottom w:val="0"/>
      <w:divBdr>
        <w:top w:val="none" w:sz="0" w:space="0" w:color="auto"/>
        <w:left w:val="none" w:sz="0" w:space="0" w:color="auto"/>
        <w:bottom w:val="none" w:sz="0" w:space="0" w:color="auto"/>
        <w:right w:val="none" w:sz="0" w:space="0" w:color="auto"/>
      </w:divBdr>
      <w:divsChild>
        <w:div w:id="42021610">
          <w:marLeft w:val="547"/>
          <w:marRight w:val="0"/>
          <w:marTop w:val="200"/>
          <w:marBottom w:val="0"/>
          <w:divBdr>
            <w:top w:val="none" w:sz="0" w:space="0" w:color="auto"/>
            <w:left w:val="none" w:sz="0" w:space="0" w:color="auto"/>
            <w:bottom w:val="none" w:sz="0" w:space="0" w:color="auto"/>
            <w:right w:val="none" w:sz="0" w:space="0" w:color="auto"/>
          </w:divBdr>
        </w:div>
        <w:div w:id="12655374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5</Pages>
  <Words>853</Words>
  <Characters>4864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FARHAT SUJANA SHAIK</dc:creator>
  <cp:lastModifiedBy>NIKHITESH REDDY</cp:lastModifiedBy>
  <cp:revision>57</cp:revision>
  <dcterms:created xsi:type="dcterms:W3CDTF">2021-05-07T07:44:00Z</dcterms:created>
  <dcterms:modified xsi:type="dcterms:W3CDTF">2023-01-17T07:02:00Z</dcterms:modified>
</cp:coreProperties>
</file>