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0B" w:rsidRPr="00BF100B" w:rsidRDefault="00BF100B" w:rsidP="00BF100B">
      <w:pPr>
        <w:spacing w:line="360" w:lineRule="auto"/>
        <w:jc w:val="center"/>
        <w:rPr>
          <w:rFonts w:ascii="Times New Roman" w:eastAsiaTheme="minorEastAsia" w:hAnsi="Times New Roman" w:cs="Times New Roman"/>
          <w:b/>
          <w:bCs/>
          <w:kern w:val="24"/>
          <w:sz w:val="28"/>
          <w:szCs w:val="28"/>
          <w:lang w:val="en-IN" w:eastAsia="en-IN"/>
        </w:rPr>
      </w:pPr>
      <w:r w:rsidRPr="00BF100B">
        <w:rPr>
          <w:rFonts w:ascii="Times New Roman" w:eastAsiaTheme="minorEastAsia" w:hAnsi="Times New Roman" w:cs="Times New Roman"/>
          <w:b/>
          <w:bCs/>
          <w:kern w:val="24"/>
          <w:sz w:val="28"/>
          <w:szCs w:val="28"/>
          <w:lang w:eastAsia="en-IN"/>
        </w:rPr>
        <w:t xml:space="preserve">LEACH PROTOCOL ENHANCEMENT FOR INCREASING WSN </w:t>
      </w:r>
      <w:r w:rsidRPr="00BF100B">
        <w:rPr>
          <w:rFonts w:ascii="Times New Roman" w:eastAsiaTheme="minorEastAsia" w:hAnsi="Times New Roman" w:cs="Times New Roman"/>
          <w:b/>
          <w:bCs/>
          <w:kern w:val="24"/>
          <w:sz w:val="28"/>
          <w:szCs w:val="28"/>
          <w:lang w:val="en-IN" w:eastAsia="en-IN"/>
        </w:rPr>
        <w:t>LIFETIME</w:t>
      </w:r>
    </w:p>
    <w:p w:rsidR="00C14DF4" w:rsidRDefault="00C14DF4" w:rsidP="002A6A7C">
      <w:pPr>
        <w:spacing w:line="360" w:lineRule="auto"/>
        <w:jc w:val="center"/>
        <w:rPr>
          <w:rFonts w:ascii="Times New Roman" w:hAnsi="Times New Roman" w:cs="Times New Roman"/>
          <w:b/>
          <w:sz w:val="28"/>
          <w:szCs w:val="28"/>
        </w:rPr>
      </w:pPr>
    </w:p>
    <w:p w:rsidR="00BF1B1C" w:rsidRPr="009343ED" w:rsidRDefault="00BF1B1C" w:rsidP="00BF1B1C">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 xml:space="preserve">[1] </w:t>
      </w:r>
      <w:proofErr w:type="spellStart"/>
      <w:r w:rsidRPr="009343ED">
        <w:rPr>
          <w:rFonts w:ascii="Times New Roman" w:hAnsi="Times New Roman" w:cs="Times New Roman"/>
          <w:b/>
          <w:sz w:val="24"/>
          <w:szCs w:val="24"/>
        </w:rPr>
        <w:t>Akyildiz</w:t>
      </w:r>
      <w:proofErr w:type="spellEnd"/>
      <w:r w:rsidRPr="009343ED">
        <w:rPr>
          <w:rFonts w:ascii="Times New Roman" w:hAnsi="Times New Roman" w:cs="Times New Roman"/>
          <w:b/>
          <w:sz w:val="24"/>
          <w:szCs w:val="24"/>
        </w:rPr>
        <w:t>, Ian F., et al.:</w:t>
      </w:r>
      <w:r w:rsidRPr="00D2264A">
        <w:rPr>
          <w:rFonts w:ascii="Times New Roman" w:hAnsi="Times New Roman" w:cs="Times New Roman"/>
          <w:sz w:val="24"/>
          <w:szCs w:val="24"/>
        </w:rPr>
        <w:t xml:space="preserve"> Wireless Sensor Networks (WSNs) are spatially dispersed networks furnished with a large number of nodes for monitoring and recording various environmental conditions like humidity, temperature, pressure, lightening conditions etc. Since WSNs are restrained in terms of their processing power, storage resources, battery life they are not themselves proficient to perform such diverse task set like localization of nodes, data processing etc. Cloud computing (CC) offers on demand access of the resources like networks, storage, servers and applications. The assimilation of WSN and cloud can provide an open, flexible and reconfigurable platform for various monitoring and controlling applications. In this paper, we try to find out how the integration of WSN and cloud computing can help us to achieve various objectives like. Further we have presented an extensive study of the current WSN-CC integration along with their key issues and the methodology recommended by different authors in detail. The research challenges, existing solutions and approaches as well as the future directions are also discussed in this paper</w:t>
      </w:r>
      <w:r w:rsidRPr="009343ED">
        <w:rPr>
          <w:rFonts w:ascii="Times New Roman" w:hAnsi="Times New Roman" w:cs="Times New Roman"/>
          <w:sz w:val="24"/>
          <w:szCs w:val="24"/>
        </w:rPr>
        <w:t>.</w:t>
      </w:r>
    </w:p>
    <w:p w:rsidR="00BF1B1C" w:rsidRDefault="00BF1B1C" w:rsidP="00BF1B1C">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 xml:space="preserve">Studied about </w:t>
      </w:r>
      <w:r w:rsidRPr="00D2264A">
        <w:rPr>
          <w:rFonts w:ascii="Times New Roman" w:hAnsi="Times New Roman" w:cs="Times New Roman"/>
          <w:sz w:val="24"/>
          <w:szCs w:val="24"/>
        </w:rPr>
        <w:t>assimilation of WSN and cloud</w:t>
      </w:r>
      <w:r w:rsidRPr="00DD36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3665">
        <w:rPr>
          <w:rFonts w:ascii="Times New Roman" w:hAnsi="Times New Roman" w:cs="Times New Roman"/>
          <w:sz w:val="24"/>
          <w:szCs w:val="24"/>
        </w:rPr>
        <w:t xml:space="preserve">In addition, </w:t>
      </w:r>
      <w:r>
        <w:rPr>
          <w:rFonts w:ascii="Times New Roman" w:hAnsi="Times New Roman" w:cs="Times New Roman"/>
          <w:sz w:val="24"/>
          <w:szCs w:val="24"/>
        </w:rPr>
        <w:t xml:space="preserve">studied </w:t>
      </w:r>
      <w:r w:rsidRPr="00DD3665">
        <w:rPr>
          <w:rFonts w:ascii="Times New Roman" w:hAnsi="Times New Roman" w:cs="Times New Roman"/>
          <w:sz w:val="24"/>
          <w:szCs w:val="24"/>
        </w:rPr>
        <w:t>an analysis of the latest WSN-CC integration, as well as their core problems and the methods</w:t>
      </w:r>
      <w:r>
        <w:rPr>
          <w:rFonts w:ascii="Times New Roman" w:hAnsi="Times New Roman" w:cs="Times New Roman"/>
          <w:sz w:val="24"/>
          <w:szCs w:val="24"/>
        </w:rPr>
        <w:t xml:space="preserve"> suggested by various scholars and discussed</w:t>
      </w:r>
      <w:r w:rsidRPr="00DD3665">
        <w:rPr>
          <w:rFonts w:ascii="Times New Roman" w:hAnsi="Times New Roman" w:cs="Times New Roman"/>
          <w:sz w:val="24"/>
          <w:szCs w:val="24"/>
        </w:rPr>
        <w:t xml:space="preserve"> the research issues, current ideas and methods, as well as future paths.</w:t>
      </w:r>
    </w:p>
    <w:p w:rsidR="00BF1B1C" w:rsidRDefault="00BF1B1C" w:rsidP="00BF1B1C">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 xml:space="preserve">[2] M. </w:t>
      </w:r>
      <w:proofErr w:type="spellStart"/>
      <w:r w:rsidRPr="00D57DA3">
        <w:rPr>
          <w:rFonts w:ascii="Times New Roman" w:hAnsi="Times New Roman" w:cs="Times New Roman"/>
          <w:b/>
          <w:sz w:val="24"/>
          <w:szCs w:val="24"/>
        </w:rPr>
        <w:t>Quwaider</w:t>
      </w:r>
      <w:proofErr w:type="spellEnd"/>
      <w:r w:rsidRPr="00D57DA3">
        <w:rPr>
          <w:rFonts w:ascii="Times New Roman" w:hAnsi="Times New Roman" w:cs="Times New Roman"/>
          <w:b/>
          <w:sz w:val="24"/>
          <w:szCs w:val="24"/>
        </w:rPr>
        <w:t xml:space="preserve"> and S. </w:t>
      </w:r>
      <w:proofErr w:type="spellStart"/>
      <w:r w:rsidRPr="00D57DA3">
        <w:rPr>
          <w:rFonts w:ascii="Times New Roman" w:hAnsi="Times New Roman" w:cs="Times New Roman"/>
          <w:b/>
          <w:sz w:val="24"/>
          <w:szCs w:val="24"/>
        </w:rPr>
        <w:t>Biswas</w:t>
      </w:r>
      <w:proofErr w:type="spellEnd"/>
      <w:r w:rsidRPr="00D57DA3">
        <w:rPr>
          <w:rFonts w:ascii="Times New Roman" w:hAnsi="Times New Roman" w:cs="Times New Roman"/>
          <w:sz w:val="24"/>
          <w:szCs w:val="24"/>
        </w:rPr>
        <w:t xml:space="preserve">:  </w:t>
      </w:r>
      <w:proofErr w:type="gramStart"/>
      <w:r w:rsidRPr="00D57DA3">
        <w:rPr>
          <w:rFonts w:ascii="Times New Roman" w:hAnsi="Times New Roman" w:cs="Times New Roman"/>
          <w:sz w:val="24"/>
          <w:szCs w:val="24"/>
        </w:rPr>
        <w:t>This  paper</w:t>
      </w:r>
      <w:proofErr w:type="gramEnd"/>
      <w:r w:rsidRPr="00D57DA3">
        <w:rPr>
          <w:rFonts w:ascii="Times New Roman" w:hAnsi="Times New Roman" w:cs="Times New Roman"/>
          <w:sz w:val="24"/>
          <w:szCs w:val="24"/>
        </w:rPr>
        <w:t xml:space="preserve"> presents  an experimental  modeling  framework  for energy harvesting sensors in Body Sensor Networks (BSN). </w:t>
      </w:r>
      <w:proofErr w:type="gramStart"/>
      <w:r w:rsidRPr="00D57DA3">
        <w:rPr>
          <w:rFonts w:ascii="Times New Roman" w:hAnsi="Times New Roman" w:cs="Times New Roman"/>
          <w:sz w:val="24"/>
          <w:szCs w:val="24"/>
        </w:rPr>
        <w:t xml:space="preserve">Most </w:t>
      </w:r>
      <w:r>
        <w:rPr>
          <w:rFonts w:ascii="Times New Roman" w:hAnsi="Times New Roman" w:cs="Times New Roman"/>
          <w:sz w:val="24"/>
          <w:szCs w:val="24"/>
        </w:rPr>
        <w:t xml:space="preserve"> </w:t>
      </w:r>
      <w:r w:rsidRPr="00D57DA3">
        <w:rPr>
          <w:rFonts w:ascii="Times New Roman" w:hAnsi="Times New Roman" w:cs="Times New Roman"/>
          <w:sz w:val="24"/>
          <w:szCs w:val="24"/>
        </w:rPr>
        <w:t>of</w:t>
      </w:r>
      <w:proofErr w:type="gramEnd"/>
      <w:r w:rsidRPr="00D57DA3">
        <w:rPr>
          <w:rFonts w:ascii="Times New Roman" w:hAnsi="Times New Roman" w:cs="Times New Roman"/>
          <w:sz w:val="24"/>
          <w:szCs w:val="24"/>
        </w:rPr>
        <w:t xml:space="preserve"> BSN  applications  assume that  the sensor  nodes have  infinite </w:t>
      </w:r>
      <w:r>
        <w:rPr>
          <w:rFonts w:ascii="Times New Roman" w:hAnsi="Times New Roman" w:cs="Times New Roman"/>
          <w:sz w:val="24"/>
          <w:szCs w:val="24"/>
        </w:rPr>
        <w:t xml:space="preserve"> </w:t>
      </w:r>
      <w:r w:rsidRPr="00D57DA3">
        <w:rPr>
          <w:rFonts w:ascii="Times New Roman" w:hAnsi="Times New Roman" w:cs="Times New Roman"/>
          <w:sz w:val="24"/>
          <w:szCs w:val="24"/>
        </w:rPr>
        <w:t>and continuous source  of energy.  But in reality</w:t>
      </w:r>
      <w:proofErr w:type="gramStart"/>
      <w:r w:rsidRPr="00D57DA3">
        <w:rPr>
          <w:rFonts w:ascii="Times New Roman" w:hAnsi="Times New Roman" w:cs="Times New Roman"/>
          <w:sz w:val="24"/>
          <w:szCs w:val="24"/>
        </w:rPr>
        <w:t>,  this</w:t>
      </w:r>
      <w:proofErr w:type="gramEnd"/>
      <w:r w:rsidRPr="00D57DA3">
        <w:rPr>
          <w:rFonts w:ascii="Times New Roman" w:hAnsi="Times New Roman" w:cs="Times New Roman"/>
          <w:sz w:val="24"/>
          <w:szCs w:val="24"/>
        </w:rPr>
        <w:t xml:space="preserve"> may  not be </w:t>
      </w:r>
      <w:r>
        <w:rPr>
          <w:rFonts w:ascii="Times New Roman" w:hAnsi="Times New Roman" w:cs="Times New Roman"/>
          <w:sz w:val="24"/>
          <w:szCs w:val="24"/>
        </w:rPr>
        <w:t xml:space="preserve"> </w:t>
      </w:r>
      <w:r w:rsidRPr="00D57DA3">
        <w:rPr>
          <w:rFonts w:ascii="Times New Roman" w:hAnsi="Times New Roman" w:cs="Times New Roman"/>
          <w:sz w:val="24"/>
          <w:szCs w:val="24"/>
        </w:rPr>
        <w:t xml:space="preserve">true, especially for the implanted sensors. Instead, the energy for </w:t>
      </w:r>
      <w:r>
        <w:rPr>
          <w:rFonts w:ascii="Times New Roman" w:hAnsi="Times New Roman" w:cs="Times New Roman"/>
          <w:sz w:val="24"/>
          <w:szCs w:val="24"/>
        </w:rPr>
        <w:t xml:space="preserve"> </w:t>
      </w:r>
      <w:r w:rsidRPr="00D57DA3">
        <w:rPr>
          <w:rFonts w:ascii="Times New Roman" w:hAnsi="Times New Roman" w:cs="Times New Roman"/>
          <w:sz w:val="24"/>
          <w:szCs w:val="24"/>
        </w:rPr>
        <w:t xml:space="preserve">the  implanted  BSN  sensors  is  likely  to  come  from  harvested </w:t>
      </w:r>
      <w:r>
        <w:rPr>
          <w:rFonts w:ascii="Times New Roman" w:hAnsi="Times New Roman" w:cs="Times New Roman"/>
          <w:sz w:val="24"/>
          <w:szCs w:val="24"/>
        </w:rPr>
        <w:t xml:space="preserve"> </w:t>
      </w:r>
      <w:r w:rsidRPr="00D57DA3">
        <w:rPr>
          <w:rFonts w:ascii="Times New Roman" w:hAnsi="Times New Roman" w:cs="Times New Roman"/>
          <w:sz w:val="24"/>
          <w:szCs w:val="24"/>
        </w:rPr>
        <w:t>energy  sources  such  as  piezoelectric,  magnetic,  and  thermo-</w:t>
      </w:r>
      <w:r>
        <w:rPr>
          <w:rFonts w:ascii="Times New Roman" w:hAnsi="Times New Roman" w:cs="Times New Roman"/>
          <w:sz w:val="24"/>
          <w:szCs w:val="24"/>
        </w:rPr>
        <w:t xml:space="preserve"> </w:t>
      </w:r>
      <w:r w:rsidRPr="00D57DA3">
        <w:rPr>
          <w:rFonts w:ascii="Times New Roman" w:hAnsi="Times New Roman" w:cs="Times New Roman"/>
          <w:sz w:val="24"/>
          <w:szCs w:val="24"/>
        </w:rPr>
        <w:t xml:space="preserve">electric generators. In this paper we will explore on-body </w:t>
      </w:r>
      <w:proofErr w:type="gramStart"/>
      <w:r w:rsidRPr="00D57DA3">
        <w:rPr>
          <w:rFonts w:ascii="Times New Roman" w:hAnsi="Times New Roman" w:cs="Times New Roman"/>
          <w:sz w:val="24"/>
          <w:szCs w:val="24"/>
        </w:rPr>
        <w:t xml:space="preserve">sensors </w:t>
      </w:r>
      <w:r>
        <w:rPr>
          <w:rFonts w:ascii="Times New Roman" w:hAnsi="Times New Roman" w:cs="Times New Roman"/>
          <w:sz w:val="24"/>
          <w:szCs w:val="24"/>
        </w:rPr>
        <w:t xml:space="preserve"> </w:t>
      </w:r>
      <w:r w:rsidRPr="00D57DA3">
        <w:rPr>
          <w:rFonts w:ascii="Times New Roman" w:hAnsi="Times New Roman" w:cs="Times New Roman"/>
          <w:sz w:val="24"/>
          <w:szCs w:val="24"/>
        </w:rPr>
        <w:t>energy</w:t>
      </w:r>
      <w:proofErr w:type="gramEnd"/>
      <w:r w:rsidRPr="00D57DA3">
        <w:rPr>
          <w:rFonts w:ascii="Times New Roman" w:hAnsi="Times New Roman" w:cs="Times New Roman"/>
          <w:sz w:val="24"/>
          <w:szCs w:val="24"/>
        </w:rPr>
        <w:t xml:space="preserve"> harvesting model using acceleration which is getting a lot </w:t>
      </w:r>
      <w:r>
        <w:rPr>
          <w:rFonts w:ascii="Times New Roman" w:hAnsi="Times New Roman" w:cs="Times New Roman"/>
          <w:sz w:val="24"/>
          <w:szCs w:val="24"/>
        </w:rPr>
        <w:t xml:space="preserve"> </w:t>
      </w:r>
      <w:r w:rsidRPr="00D57DA3">
        <w:rPr>
          <w:rFonts w:ascii="Times New Roman" w:hAnsi="Times New Roman" w:cs="Times New Roman"/>
          <w:sz w:val="24"/>
          <w:szCs w:val="24"/>
        </w:rPr>
        <w:t xml:space="preserve">of attention in the research community. Recharging batteries </w:t>
      </w:r>
      <w:proofErr w:type="gramStart"/>
      <w:r w:rsidRPr="00D57DA3">
        <w:rPr>
          <w:rFonts w:ascii="Times New Roman" w:hAnsi="Times New Roman" w:cs="Times New Roman"/>
          <w:sz w:val="24"/>
          <w:szCs w:val="24"/>
        </w:rPr>
        <w:t xml:space="preserve">with </w:t>
      </w:r>
      <w:r>
        <w:rPr>
          <w:rFonts w:ascii="Times New Roman" w:hAnsi="Times New Roman" w:cs="Times New Roman"/>
          <w:sz w:val="24"/>
          <w:szCs w:val="24"/>
        </w:rPr>
        <w:t xml:space="preserve"> </w:t>
      </w:r>
      <w:r w:rsidRPr="00D57DA3">
        <w:rPr>
          <w:rFonts w:ascii="Times New Roman" w:hAnsi="Times New Roman" w:cs="Times New Roman"/>
          <w:sz w:val="24"/>
          <w:szCs w:val="24"/>
        </w:rPr>
        <w:t>harvested</w:t>
      </w:r>
      <w:proofErr w:type="gramEnd"/>
      <w:r w:rsidRPr="00D57DA3">
        <w:rPr>
          <w:rFonts w:ascii="Times New Roman" w:hAnsi="Times New Roman" w:cs="Times New Roman"/>
          <w:sz w:val="24"/>
          <w:szCs w:val="24"/>
        </w:rPr>
        <w:t xml:space="preserve"> energy could not only extend battery life, but may also </w:t>
      </w:r>
      <w:r>
        <w:rPr>
          <w:rFonts w:ascii="Times New Roman" w:hAnsi="Times New Roman" w:cs="Times New Roman"/>
          <w:sz w:val="24"/>
          <w:szCs w:val="24"/>
        </w:rPr>
        <w:t xml:space="preserve"> </w:t>
      </w:r>
      <w:r w:rsidRPr="00D57DA3">
        <w:rPr>
          <w:rFonts w:ascii="Times New Roman" w:hAnsi="Times New Roman" w:cs="Times New Roman"/>
          <w:sz w:val="24"/>
          <w:szCs w:val="24"/>
        </w:rPr>
        <w:t>dissolve the conventional meaning of network life time. While the energy-</w:t>
      </w:r>
      <w:proofErr w:type="gramStart"/>
      <w:r w:rsidRPr="00D57DA3">
        <w:rPr>
          <w:rFonts w:ascii="Times New Roman" w:hAnsi="Times New Roman" w:cs="Times New Roman"/>
          <w:sz w:val="24"/>
          <w:szCs w:val="24"/>
        </w:rPr>
        <w:t>harvesting  sources</w:t>
      </w:r>
      <w:proofErr w:type="gramEnd"/>
      <w:r w:rsidRPr="00D57DA3">
        <w:rPr>
          <w:rFonts w:ascii="Times New Roman" w:hAnsi="Times New Roman" w:cs="Times New Roman"/>
          <w:sz w:val="24"/>
          <w:szCs w:val="24"/>
        </w:rPr>
        <w:t xml:space="preserve">  can  vary  widely,  we  will  focus primarily on harvesting  using vibration of  piezoelectric sensors. Since the piezoelectric energy harvesting depends on movements, the </w:t>
      </w:r>
      <w:r w:rsidRPr="00D57DA3">
        <w:rPr>
          <w:rFonts w:ascii="Times New Roman" w:hAnsi="Times New Roman" w:cs="Times New Roman"/>
          <w:sz w:val="24"/>
          <w:szCs w:val="24"/>
        </w:rPr>
        <w:lastRenderedPageBreak/>
        <w:t xml:space="preserve">amount of energy harvested at a specific on-body sensor node will  depend on  the movement  pattern  of  the body  part that  the </w:t>
      </w:r>
      <w:r>
        <w:rPr>
          <w:rFonts w:ascii="Times New Roman" w:hAnsi="Times New Roman" w:cs="Times New Roman"/>
          <w:sz w:val="24"/>
          <w:szCs w:val="24"/>
        </w:rPr>
        <w:t xml:space="preserve"> </w:t>
      </w:r>
      <w:r w:rsidRPr="00D57DA3">
        <w:rPr>
          <w:rFonts w:ascii="Times New Roman" w:hAnsi="Times New Roman" w:cs="Times New Roman"/>
          <w:sz w:val="24"/>
          <w:szCs w:val="24"/>
        </w:rPr>
        <w:t>node  is attached  to.  As a  result,  the specific  energy  generation profile  at  the  BSN  nodes  does  depend  on  the  postural  body movement patterns over time</w:t>
      </w:r>
      <w:r>
        <w:rPr>
          <w:rFonts w:ascii="Times New Roman" w:hAnsi="Times New Roman" w:cs="Times New Roman"/>
          <w:sz w:val="24"/>
          <w:szCs w:val="24"/>
        </w:rPr>
        <w:t>.</w:t>
      </w:r>
    </w:p>
    <w:p w:rsidR="00BF1B1C" w:rsidRDefault="00BF1B1C" w:rsidP="00BF1B1C">
      <w:pPr>
        <w:shd w:val="clear" w:color="auto" w:fill="FFFFFF"/>
        <w:spacing w:line="360" w:lineRule="auto"/>
        <w:jc w:val="both"/>
      </w:pPr>
      <w:r w:rsidRPr="00C27E3B">
        <w:rPr>
          <w:rFonts w:ascii="Times New Roman" w:hAnsi="Times New Roman" w:cs="Times New Roman"/>
          <w:b/>
          <w:sz w:val="24"/>
          <w:szCs w:val="24"/>
        </w:rPr>
        <w:t>Summary:</w:t>
      </w:r>
      <w:r w:rsidRPr="00C27E3B">
        <w:rPr>
          <w:rFonts w:ascii="Times New Roman" w:hAnsi="Times New Roman" w:cs="Times New Roman"/>
          <w:sz w:val="24"/>
          <w:szCs w:val="24"/>
        </w:rPr>
        <w:t xml:space="preserve"> </w:t>
      </w:r>
      <w:r>
        <w:rPr>
          <w:rFonts w:ascii="Times New Roman" w:hAnsi="Times New Roman" w:cs="Times New Roman"/>
          <w:sz w:val="24"/>
          <w:szCs w:val="24"/>
        </w:rPr>
        <w:t>S</w:t>
      </w:r>
      <w:r w:rsidRPr="00D07E26">
        <w:rPr>
          <w:rFonts w:ascii="Times New Roman" w:hAnsi="Times New Roman" w:cs="Times New Roman"/>
          <w:sz w:val="24"/>
          <w:szCs w:val="24"/>
        </w:rPr>
        <w:t>tudied about A piezoelectric generator model has been developed that harvests mechanical vibration energy available on the wearable sensor. The proposed model's performance was tested in a lab setting.</w:t>
      </w:r>
      <w:r w:rsidRPr="00C27E3B">
        <w:rPr>
          <w:rFonts w:ascii="Times New Roman" w:hAnsi="Times New Roman" w:cs="Times New Roman"/>
          <w:sz w:val="24"/>
          <w:szCs w:val="24"/>
        </w:rPr>
        <w:t xml:space="preserve"> It was shown that the amount of harvested energy depends on the posture or the level of physical activity of the body movement and the sensor placement, which should be considered in packet routing.</w:t>
      </w:r>
      <w:r>
        <w:t xml:space="preserve"> </w:t>
      </w:r>
    </w:p>
    <w:p w:rsidR="00BF1B1C" w:rsidRPr="00C10C7B" w:rsidRDefault="00BF1B1C" w:rsidP="00BF1B1C">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[3] Hein</w:t>
      </w:r>
      <w:r>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zelman</w:t>
      </w:r>
      <w:proofErr w:type="spellEnd"/>
      <w:r w:rsidRPr="00C10C7B">
        <w:rPr>
          <w:rFonts w:ascii="Times New Roman" w:hAnsi="Times New Roman" w:cs="Times New Roman"/>
          <w:b/>
          <w:sz w:val="24"/>
          <w:szCs w:val="24"/>
        </w:rPr>
        <w:t xml:space="preserve">, Wendi </w:t>
      </w:r>
      <w:proofErr w:type="spellStart"/>
      <w:r w:rsidRPr="00C10C7B">
        <w:rPr>
          <w:rFonts w:ascii="Times New Roman" w:hAnsi="Times New Roman" w:cs="Times New Roman"/>
          <w:b/>
          <w:sz w:val="24"/>
          <w:szCs w:val="24"/>
        </w:rPr>
        <w:t>Rabiner</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Anantha</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Chandrakasan</w:t>
      </w:r>
      <w:proofErr w:type="spellEnd"/>
      <w:r w:rsidRPr="00C10C7B">
        <w:rPr>
          <w:rFonts w:ascii="Times New Roman" w:hAnsi="Times New Roman" w:cs="Times New Roman"/>
          <w:b/>
          <w:sz w:val="24"/>
          <w:szCs w:val="24"/>
        </w:rPr>
        <w:t xml:space="preserve">, and </w:t>
      </w:r>
      <w:proofErr w:type="spellStart"/>
      <w:r w:rsidRPr="00C10C7B">
        <w:rPr>
          <w:rFonts w:ascii="Times New Roman" w:hAnsi="Times New Roman" w:cs="Times New Roman"/>
          <w:b/>
          <w:sz w:val="24"/>
          <w:szCs w:val="24"/>
        </w:rPr>
        <w:t>Hari</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Balakrishnan</w:t>
      </w:r>
      <w:proofErr w:type="spellEnd"/>
      <w:r w:rsidRPr="00C10C7B">
        <w:rPr>
          <w:rFonts w:ascii="Times New Roman" w:hAnsi="Times New Roman" w:cs="Times New Roman"/>
          <w:b/>
          <w:sz w:val="24"/>
          <w:szCs w:val="24"/>
        </w:rPr>
        <w:t>:</w:t>
      </w:r>
    </w:p>
    <w:p w:rsidR="00BF1B1C" w:rsidRPr="00C10C7B" w:rsidRDefault="00BF1B1C" w:rsidP="00BF1B1C">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sz w:val="24"/>
          <w:szCs w:val="24"/>
        </w:rPr>
        <w:t>Wireless distributed micro</w:t>
      </w:r>
      <w:r>
        <w:rPr>
          <w:rFonts w:ascii="Times New Roman" w:hAnsi="Times New Roman" w:cs="Times New Roman"/>
          <w:sz w:val="24"/>
          <w:szCs w:val="24"/>
        </w:rPr>
        <w:t xml:space="preserve"> </w:t>
      </w:r>
      <w:r w:rsidRPr="00C10C7B">
        <w:rPr>
          <w:rFonts w:ascii="Times New Roman" w:hAnsi="Times New Roman" w:cs="Times New Roman"/>
          <w:sz w:val="24"/>
          <w:szCs w:val="24"/>
        </w:rPr>
        <w:t xml:space="preserve">sensor systems will enable the reliable monitoring of a variety of environments for both civil and military applications. In this paper, we look at communication protocols, which can have significant impact on the overall energy dissipation of these networks. Based on our findings that the conventional protocols of direct transmission, minimum-transmission-energy, multi-hop routing, and static clustering may not be optimal for sensor networks, we propose LEACH (Low-Energy Adaptive Clustering Hierarchy), a clustering-based protocol that utilizes randomized rotation of local cluster based station (cluster-heads) to evenly distribute the energy load among the sensors in the network. LEACH uses localized coordination to enable scalability and robustness for dynamic networks, and incorporates data fusion into the routing protocol to reduce the amount of information that must be transmitted to the base station. Simulations show the LEACH can achieve as much as a factor of 8 </w:t>
      </w:r>
      <w:proofErr w:type="gramStart"/>
      <w:r w:rsidRPr="00C10C7B">
        <w:rPr>
          <w:rFonts w:ascii="Times New Roman" w:hAnsi="Times New Roman" w:cs="Times New Roman"/>
          <w:sz w:val="24"/>
          <w:szCs w:val="24"/>
        </w:rPr>
        <w:t>reduction</w:t>
      </w:r>
      <w:proofErr w:type="gramEnd"/>
      <w:r w:rsidRPr="00C10C7B">
        <w:rPr>
          <w:rFonts w:ascii="Times New Roman" w:hAnsi="Times New Roman" w:cs="Times New Roman"/>
          <w:sz w:val="24"/>
          <w:szCs w:val="24"/>
        </w:rPr>
        <w:t xml:space="preserve"> in energy dissipation compared with conventional outing protocols. In addition, LEACH is able to distribute energy dissipation evenly throughout the sensors, doubling the useful system lifetime for the networks we simulated.</w:t>
      </w:r>
    </w:p>
    <w:p w:rsidR="00BF1B1C" w:rsidRDefault="00BF1B1C" w:rsidP="00BF1B1C">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Pr>
          <w:rFonts w:ascii="Times New Roman" w:hAnsi="Times New Roman" w:cs="Times New Roman"/>
          <w:b/>
          <w:sz w:val="24"/>
          <w:szCs w:val="24"/>
        </w:rPr>
        <w:t xml:space="preserve"> </w:t>
      </w:r>
      <w:r>
        <w:rPr>
          <w:rFonts w:ascii="Times New Roman" w:hAnsi="Times New Roman" w:cs="Times New Roman"/>
          <w:sz w:val="24"/>
          <w:szCs w:val="24"/>
        </w:rPr>
        <w:t>S</w:t>
      </w:r>
      <w:r w:rsidRPr="00C10C7B">
        <w:rPr>
          <w:rFonts w:ascii="Times New Roman" w:hAnsi="Times New Roman" w:cs="Times New Roman"/>
          <w:sz w:val="24"/>
          <w:szCs w:val="24"/>
        </w:rPr>
        <w:t>tudied about LEACH outperforms static clustering algorithms by requiring nodes to volunteer to be high-energy cluster-heads and adapting the corresponding clusters based on the nodes that choose to be cluster-heads at a given time. At different times, each node has the burden of acquiring data from the nodes in the cluster, fusing the data to obtain an aggregate signal, and transmitting this aggregate signal to the base station</w:t>
      </w:r>
      <w:r>
        <w:rPr>
          <w:rFonts w:ascii="Times New Roman" w:hAnsi="Times New Roman" w:cs="Times New Roman"/>
          <w:sz w:val="24"/>
          <w:szCs w:val="24"/>
        </w:rPr>
        <w:t>.</w:t>
      </w:r>
    </w:p>
    <w:p w:rsidR="00BF1B1C" w:rsidRDefault="00BF1B1C" w:rsidP="00BF1B1C">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lastRenderedPageBreak/>
        <w:t xml:space="preserve">[4] M. </w:t>
      </w:r>
      <w:proofErr w:type="spellStart"/>
      <w:r w:rsidRPr="00B95F8F">
        <w:rPr>
          <w:rFonts w:ascii="Times New Roman" w:hAnsi="Times New Roman" w:cs="Times New Roman"/>
          <w:b/>
          <w:sz w:val="24"/>
          <w:szCs w:val="24"/>
        </w:rPr>
        <w:t>Quwaider</w:t>
      </w:r>
      <w:proofErr w:type="spellEnd"/>
      <w:r w:rsidRPr="00B95F8F">
        <w:rPr>
          <w:rFonts w:ascii="Times New Roman" w:hAnsi="Times New Roman" w:cs="Times New Roman"/>
          <w:b/>
          <w:sz w:val="24"/>
          <w:szCs w:val="24"/>
        </w:rPr>
        <w:t xml:space="preserve"> and S. </w:t>
      </w:r>
      <w:proofErr w:type="spellStart"/>
      <w:r w:rsidRPr="00B95F8F">
        <w:rPr>
          <w:rFonts w:ascii="Times New Roman" w:hAnsi="Times New Roman" w:cs="Times New Roman"/>
          <w:b/>
          <w:sz w:val="24"/>
          <w:szCs w:val="24"/>
        </w:rPr>
        <w:t>Biswas</w:t>
      </w:r>
      <w:proofErr w:type="spellEnd"/>
      <w:r w:rsidRPr="00B95F8F">
        <w:rPr>
          <w:rFonts w:ascii="Times New Roman" w:hAnsi="Times New Roman" w:cs="Times New Roman"/>
          <w:b/>
          <w:sz w:val="24"/>
          <w:szCs w:val="24"/>
        </w:rPr>
        <w:t>,:</w:t>
      </w:r>
      <w:r w:rsidRPr="00B95F8F">
        <w:rPr>
          <w:rFonts w:ascii="Times New Roman" w:hAnsi="Times New Roman" w:cs="Times New Roman"/>
          <w:sz w:val="24"/>
          <w:szCs w:val="24"/>
        </w:rPr>
        <w:t xml:space="preserve"> This paper presents novel store-and-forward packet </w:t>
      </w:r>
      <w:hyperlink r:id="rId8" w:tooltip="Learn more about Routing Algorithms from ScienceDirect's AI-generated Topic Pages" w:history="1">
        <w:r w:rsidRPr="00B95F8F">
          <w:rPr>
            <w:rFonts w:ascii="Times New Roman" w:hAnsi="Times New Roman" w:cs="Times New Roman"/>
            <w:sz w:val="24"/>
            <w:szCs w:val="24"/>
          </w:rPr>
          <w:t>routing algorithms</w:t>
        </w:r>
      </w:hyperlink>
      <w:r w:rsidRPr="00B95F8F">
        <w:rPr>
          <w:rFonts w:ascii="Times New Roman" w:hAnsi="Times New Roman" w:cs="Times New Roman"/>
          <w:sz w:val="24"/>
          <w:szCs w:val="24"/>
        </w:rPr>
        <w:t> for </w:t>
      </w:r>
      <w:hyperlink r:id="rId9" w:tooltip="Learn more about Wireless Body Area Network from ScienceDirect's AI-generated Topic Pages" w:history="1">
        <w:r w:rsidRPr="00B95F8F">
          <w:rPr>
            <w:rFonts w:ascii="Times New Roman" w:hAnsi="Times New Roman" w:cs="Times New Roman"/>
            <w:sz w:val="24"/>
            <w:szCs w:val="24"/>
          </w:rPr>
          <w:t>Wireless Body Area Networks</w:t>
        </w:r>
      </w:hyperlink>
      <w:r w:rsidRPr="00B95F8F">
        <w:rPr>
          <w:rFonts w:ascii="Times New Roman" w:hAnsi="Times New Roman" w:cs="Times New Roman"/>
          <w:sz w:val="24"/>
          <w:szCs w:val="24"/>
        </w:rPr>
        <w:t> (</w:t>
      </w:r>
      <w:r w:rsidRPr="00B95F8F">
        <w:rPr>
          <w:rFonts w:ascii="Times New Roman" w:hAnsi="Times New Roman" w:cs="Times New Roman"/>
          <w:i/>
          <w:iCs/>
          <w:sz w:val="24"/>
          <w:szCs w:val="24"/>
        </w:rPr>
        <w:t>WBAN</w:t>
      </w:r>
      <w:r w:rsidRPr="00B95F8F">
        <w:rPr>
          <w:rFonts w:ascii="Times New Roman" w:hAnsi="Times New Roman" w:cs="Times New Roman"/>
          <w:sz w:val="24"/>
          <w:szCs w:val="24"/>
        </w:rPr>
        <w:t>) with frequent postural partitioning. A prototype </w:t>
      </w:r>
      <w:r w:rsidRPr="00B95F8F">
        <w:rPr>
          <w:rFonts w:ascii="Times New Roman" w:hAnsi="Times New Roman" w:cs="Times New Roman"/>
          <w:i/>
          <w:iCs/>
          <w:sz w:val="24"/>
          <w:szCs w:val="24"/>
        </w:rPr>
        <w:t>WBAN</w:t>
      </w:r>
      <w:r w:rsidRPr="00B95F8F">
        <w:rPr>
          <w:rFonts w:ascii="Times New Roman" w:hAnsi="Times New Roman" w:cs="Times New Roman"/>
          <w:sz w:val="24"/>
          <w:szCs w:val="24"/>
        </w:rPr>
        <w:t xml:space="preserve"> has been constructed for experimentally characterizing on-body topology disconnections in the presence of </w:t>
      </w:r>
      <w:proofErr w:type="spellStart"/>
      <w:r w:rsidRPr="00B95F8F">
        <w:rPr>
          <w:rFonts w:ascii="Times New Roman" w:hAnsi="Times New Roman" w:cs="Times New Roman"/>
          <w:sz w:val="24"/>
          <w:szCs w:val="24"/>
        </w:rPr>
        <w:t>ultra short</w:t>
      </w:r>
      <w:proofErr w:type="spellEnd"/>
      <w:r w:rsidRPr="00B95F8F">
        <w:rPr>
          <w:rFonts w:ascii="Times New Roman" w:hAnsi="Times New Roman" w:cs="Times New Roman"/>
          <w:sz w:val="24"/>
          <w:szCs w:val="24"/>
        </w:rPr>
        <w:t xml:space="preserve"> range radio links, unpredictable RF attenuation, and human postural mobility. On-body DTN routing protocols are then developed using a stochastic link cost formulation, capturing multi-scale topological localities in human postural movements. Performance of the proposed protocols are evaluated experimentally and via simulation, and are compared with a number of existing single-copy DTN routing protocols and an on-body packet flooding mechanism that serves as a performance benchmark with delay lower-bound. It is shown that via </w:t>
      </w:r>
      <w:hyperlink r:id="rId10" w:tooltip="Learn more about Multiscale Modeling from ScienceDirect's AI-generated Topic Pages" w:history="1">
        <w:r w:rsidRPr="00B95F8F">
          <w:rPr>
            <w:rFonts w:ascii="Times New Roman" w:hAnsi="Times New Roman" w:cs="Times New Roman"/>
            <w:sz w:val="24"/>
            <w:szCs w:val="24"/>
          </w:rPr>
          <w:t>multi-scale modeling</w:t>
        </w:r>
      </w:hyperlink>
      <w:r w:rsidRPr="00B95F8F">
        <w:rPr>
          <w:rFonts w:ascii="Times New Roman" w:hAnsi="Times New Roman" w:cs="Times New Roman"/>
          <w:sz w:val="24"/>
          <w:szCs w:val="24"/>
        </w:rPr>
        <w:t xml:space="preserve"> of the </w:t>
      </w:r>
      <w:proofErr w:type="spellStart"/>
      <w:r w:rsidRPr="00B95F8F">
        <w:rPr>
          <w:rFonts w:ascii="Times New Roman" w:hAnsi="Times New Roman" w:cs="Times New Roman"/>
          <w:sz w:val="24"/>
          <w:szCs w:val="24"/>
        </w:rPr>
        <w:t>spatio</w:t>
      </w:r>
      <w:proofErr w:type="spellEnd"/>
      <w:r w:rsidRPr="00B95F8F">
        <w:rPr>
          <w:rFonts w:ascii="Times New Roman" w:hAnsi="Times New Roman" w:cs="Times New Roman"/>
          <w:sz w:val="24"/>
          <w:szCs w:val="24"/>
        </w:rPr>
        <w:t>-temporal locality of on-body link disconnection patterns, the proposed algorithms can provide better routing performance compared to a number of existing probabilistic, opportunistic, and utility-based DTN routing protocols in the literature.</w:t>
      </w:r>
    </w:p>
    <w:p w:rsidR="00BF1B1C" w:rsidRDefault="00BF1B1C" w:rsidP="00BF1B1C">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Pr>
          <w:rFonts w:ascii="Times New Roman" w:hAnsi="Times New Roman" w:cs="Times New Roman"/>
          <w:sz w:val="24"/>
          <w:szCs w:val="24"/>
        </w:rPr>
        <w:t xml:space="preserve"> </w:t>
      </w:r>
      <w:r w:rsidRPr="001340C7">
        <w:rPr>
          <w:rFonts w:ascii="Times New Roman" w:hAnsi="Times New Roman" w:cs="Times New Roman"/>
          <w:sz w:val="24"/>
          <w:szCs w:val="24"/>
        </w:rPr>
        <w:t>Studied about Store-and-forward packet routing protocols for Wireless Body Area Networks (WBAN) have been developed in this paper. The concept of a stochastic link cost was introduced for enabling a probabilistic and a distance vector on</w:t>
      </w:r>
      <w:r>
        <w:rPr>
          <w:rFonts w:ascii="Times New Roman" w:hAnsi="Times New Roman" w:cs="Times New Roman"/>
          <w:sz w:val="24"/>
          <w:szCs w:val="24"/>
        </w:rPr>
        <w:t xml:space="preserve"> </w:t>
      </w:r>
      <w:r w:rsidRPr="001340C7">
        <w:rPr>
          <w:rFonts w:ascii="Times New Roman" w:hAnsi="Times New Roman" w:cs="Times New Roman"/>
          <w:sz w:val="24"/>
          <w:szCs w:val="24"/>
        </w:rPr>
        <w:t>body routing protocol in the presence of postural mobility of human body.</w:t>
      </w:r>
    </w:p>
    <w:p w:rsidR="00BF1B1C" w:rsidRPr="00D57DA3" w:rsidRDefault="00BF1B1C" w:rsidP="00BF1B1C">
      <w:pPr>
        <w:autoSpaceDE w:val="0"/>
        <w:autoSpaceDN w:val="0"/>
        <w:adjustRightInd w:val="0"/>
        <w:spacing w:after="0" w:line="360" w:lineRule="auto"/>
        <w:jc w:val="both"/>
        <w:rPr>
          <w:rFonts w:ascii="Times New Roman" w:hAnsi="Times New Roman" w:cs="Times New Roman"/>
          <w:b/>
          <w:sz w:val="24"/>
          <w:szCs w:val="24"/>
        </w:rPr>
      </w:pPr>
      <w:r w:rsidRPr="00C6592C">
        <w:rPr>
          <w:rFonts w:ascii="Times New Roman" w:hAnsi="Times New Roman" w:cs="Times New Roman"/>
          <w:b/>
          <w:sz w:val="24"/>
          <w:szCs w:val="24"/>
        </w:rPr>
        <w:t xml:space="preserve">[5] </w:t>
      </w:r>
      <w:proofErr w:type="spellStart"/>
      <w:r w:rsidRPr="00C6592C">
        <w:rPr>
          <w:rFonts w:ascii="Times New Roman" w:hAnsi="Times New Roman" w:cs="Times New Roman"/>
          <w:b/>
          <w:sz w:val="24"/>
          <w:szCs w:val="24"/>
        </w:rPr>
        <w:t>Mhatre</w:t>
      </w:r>
      <w:proofErr w:type="spellEnd"/>
      <w:r w:rsidRPr="00C6592C">
        <w:rPr>
          <w:rFonts w:ascii="Times New Roman" w:hAnsi="Times New Roman" w:cs="Times New Roman"/>
          <w:b/>
          <w:sz w:val="24"/>
          <w:szCs w:val="24"/>
        </w:rPr>
        <w:t xml:space="preserve">, </w:t>
      </w:r>
      <w:proofErr w:type="spellStart"/>
      <w:r w:rsidRPr="00C6592C">
        <w:rPr>
          <w:rFonts w:ascii="Times New Roman" w:hAnsi="Times New Roman" w:cs="Times New Roman"/>
          <w:b/>
          <w:sz w:val="24"/>
          <w:szCs w:val="24"/>
        </w:rPr>
        <w:t>Vivek</w:t>
      </w:r>
      <w:proofErr w:type="spellEnd"/>
      <w:r w:rsidRPr="00C6592C">
        <w:rPr>
          <w:rFonts w:ascii="Times New Roman" w:hAnsi="Times New Roman" w:cs="Times New Roman"/>
          <w:b/>
          <w:sz w:val="24"/>
          <w:szCs w:val="24"/>
        </w:rPr>
        <w:t>, and Catherine Rosenberg:</w:t>
      </w:r>
      <w:r>
        <w:rPr>
          <w:rFonts w:ascii="Times New Roman" w:hAnsi="Times New Roman" w:cs="Times New Roman"/>
          <w:b/>
          <w:sz w:val="24"/>
          <w:szCs w:val="24"/>
        </w:rPr>
        <w:t xml:space="preserve"> </w:t>
      </w:r>
      <w:r w:rsidRPr="004F12F9">
        <w:rPr>
          <w:rFonts w:ascii="Times New Roman" w:hAnsi="Times New Roman" w:cs="Times New Roman"/>
          <w:sz w:val="24"/>
          <w:szCs w:val="24"/>
        </w:rPr>
        <w:t xml:space="preserve">A cost based comparative study of homogeneous and heterogeneous clustered sensor networks. We focus on the case where the base station is remotely located and the sensor nodes are not mobile. Since we are concerned with the overall network dimensioning problem, we take into account the manufacturing cost of the hardware as well as the battery energy of the nodes. A homogeneous sensor network consists of identical nodes, while a heterogeneous sensor network consists of two or more types of nodes (organized into hierarchical clusters). We first consider single hop clustered sensor networks (nodes use single hopping to reach the cluster heads). We use LEACH as the representative single hop homogeneous network, and a sensor network with two types of nodes as a representative single hop heterogeneous network. For multi-hop homogeneous networks (nodes use multi-hopping to reach the cluster head), we propose and analyze a multi-hop variant of LEACH that we call M-LEACH. We show that M-LEACH has better energy efficiency than LEACH in many cases. We then compare the cost of multi-hop clustered sensor networks with </w:t>
      </w:r>
      <w:r w:rsidRPr="004F12F9">
        <w:rPr>
          <w:rFonts w:ascii="Times New Roman" w:hAnsi="Times New Roman" w:cs="Times New Roman"/>
          <w:sz w:val="24"/>
          <w:szCs w:val="24"/>
        </w:rPr>
        <w:lastRenderedPageBreak/>
        <w:t>M-LEACH as the representative homogeneous network, and a sensor network with two types of nodes (that use in-cluster multi-hopping) as the representative heterogeneous network.</w:t>
      </w:r>
    </w:p>
    <w:p w:rsidR="00BF1B1C" w:rsidRDefault="00BF1B1C" w:rsidP="00BF1B1C">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Studied about a cost based comparative analysis of single hop homogeneous and single hop heterogeneous networks. We took into account the hardware as well as the</w:t>
      </w:r>
      <w:r>
        <w:rPr>
          <w:rFonts w:ascii="Times New Roman" w:hAnsi="Times New Roman" w:cs="Times New Roman"/>
          <w:sz w:val="24"/>
          <w:szCs w:val="24"/>
        </w:rPr>
        <w:t xml:space="preserve"> </w:t>
      </w:r>
      <w:r w:rsidRPr="00590C89">
        <w:rPr>
          <w:rFonts w:ascii="Times New Roman" w:hAnsi="Times New Roman" w:cs="Times New Roman"/>
          <w:sz w:val="24"/>
          <w:szCs w:val="24"/>
        </w:rPr>
        <w:t>battery cost of the nodes in our analysis.</w:t>
      </w:r>
    </w:p>
    <w:p w:rsidR="00C14DF4" w:rsidRPr="00C14DF4" w:rsidRDefault="00C14DF4" w:rsidP="00BF1B1C">
      <w:pPr>
        <w:spacing w:line="360" w:lineRule="auto"/>
        <w:jc w:val="both"/>
        <w:rPr>
          <w:rFonts w:ascii="Times New Roman" w:hAnsi="Times New Roman" w:cs="Times New Roman"/>
          <w:b/>
          <w:sz w:val="28"/>
          <w:szCs w:val="28"/>
        </w:rPr>
      </w:pPr>
      <w:bookmarkStart w:id="0" w:name="_GoBack"/>
      <w:bookmarkEnd w:id="0"/>
    </w:p>
    <w:sectPr w:rsidR="00C14DF4" w:rsidRPr="00C14DF4" w:rsidSect="00C14DF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16" w:rsidRDefault="00E26C16" w:rsidP="00BB2187">
      <w:pPr>
        <w:spacing w:after="0" w:line="240" w:lineRule="auto"/>
      </w:pPr>
      <w:r>
        <w:separator/>
      </w:r>
    </w:p>
  </w:endnote>
  <w:endnote w:type="continuationSeparator" w:id="0">
    <w:p w:rsidR="00E26C16" w:rsidRDefault="00E26C16"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16" w:rsidRDefault="00E26C16" w:rsidP="00BB2187">
      <w:pPr>
        <w:spacing w:after="0" w:line="240" w:lineRule="auto"/>
      </w:pPr>
      <w:r>
        <w:separator/>
      </w:r>
    </w:p>
  </w:footnote>
  <w:footnote w:type="continuationSeparator" w:id="0">
    <w:p w:rsidR="00E26C16" w:rsidRDefault="00E26C16"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187" w:rsidRPr="00BB2187" w:rsidRDefault="00BB2187" w:rsidP="00BB2187">
    <w:pPr>
      <w:pStyle w:val="Header"/>
      <w:jc w:val="right"/>
      <w:rPr>
        <w:rFonts w:ascii="Cambria" w:hAnsi="Cambria"/>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3494B"/>
    <w:rsid w:val="000A1988"/>
    <w:rsid w:val="000C1E81"/>
    <w:rsid w:val="001C488C"/>
    <w:rsid w:val="001F573A"/>
    <w:rsid w:val="00236ABF"/>
    <w:rsid w:val="00267C49"/>
    <w:rsid w:val="002A6A7C"/>
    <w:rsid w:val="002F0B1B"/>
    <w:rsid w:val="00355F7A"/>
    <w:rsid w:val="003878ED"/>
    <w:rsid w:val="003C60EF"/>
    <w:rsid w:val="003D421F"/>
    <w:rsid w:val="003E7CB8"/>
    <w:rsid w:val="005B7CFC"/>
    <w:rsid w:val="006413A6"/>
    <w:rsid w:val="006A0512"/>
    <w:rsid w:val="009031A7"/>
    <w:rsid w:val="00974C34"/>
    <w:rsid w:val="009C20D7"/>
    <w:rsid w:val="00AE46BB"/>
    <w:rsid w:val="00B3319E"/>
    <w:rsid w:val="00B45B55"/>
    <w:rsid w:val="00B614DE"/>
    <w:rsid w:val="00BA543B"/>
    <w:rsid w:val="00BB2187"/>
    <w:rsid w:val="00BF100B"/>
    <w:rsid w:val="00BF1B1C"/>
    <w:rsid w:val="00C02409"/>
    <w:rsid w:val="00C14DF4"/>
    <w:rsid w:val="00C17EDF"/>
    <w:rsid w:val="00CC712A"/>
    <w:rsid w:val="00CF71AF"/>
    <w:rsid w:val="00D04F2B"/>
    <w:rsid w:val="00D67F84"/>
    <w:rsid w:val="00D77F0E"/>
    <w:rsid w:val="00E26C16"/>
    <w:rsid w:val="00EA1CD4"/>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1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routing-algorithm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ciencedirect.com/topics/engineering/multiscale-modeling" TargetMode="External"/><Relationship Id="rId4" Type="http://schemas.openxmlformats.org/officeDocument/2006/relationships/settings" Target="settings.xml"/><Relationship Id="rId9" Type="http://schemas.openxmlformats.org/officeDocument/2006/relationships/hyperlink" Target="https://www.sciencedirect.com/topics/engineering/wireless-body-area-networ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35</cp:revision>
  <dcterms:created xsi:type="dcterms:W3CDTF">2020-06-29T06:04:00Z</dcterms:created>
  <dcterms:modified xsi:type="dcterms:W3CDTF">2021-05-25T10:43:00Z</dcterms:modified>
</cp:coreProperties>
</file>