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B469" w14:textId="2FEAD687" w:rsidR="00C2310E" w:rsidRPr="00C2310E" w:rsidRDefault="00C2310E" w:rsidP="00C2310E">
      <w:pPr>
        <w:jc w:val="both"/>
        <w:rPr>
          <w:rFonts w:ascii="Times New Roman" w:hAnsi="Times New Roman" w:cs="Times New Roman"/>
          <w:b/>
          <w:bCs/>
          <w:sz w:val="24"/>
          <w:szCs w:val="24"/>
        </w:rPr>
      </w:pPr>
      <w:r w:rsidRPr="00C2310E">
        <w:rPr>
          <w:rFonts w:ascii="Times New Roman" w:hAnsi="Times New Roman" w:cs="Times New Roman"/>
          <w:b/>
          <w:bCs/>
          <w:sz w:val="24"/>
          <w:szCs w:val="24"/>
        </w:rPr>
        <w:t>Description</w:t>
      </w:r>
    </w:p>
    <w:p w14:paraId="5C6C46EC" w14:textId="1BD9FB5F" w:rsidR="00C2310E" w:rsidRPr="00C2310E" w:rsidRDefault="00C2310E" w:rsidP="00C2310E">
      <w:pPr>
        <w:jc w:val="both"/>
        <w:rPr>
          <w:rFonts w:ascii="Times New Roman" w:hAnsi="Times New Roman" w:cs="Times New Roman"/>
          <w:sz w:val="24"/>
          <w:szCs w:val="24"/>
        </w:rPr>
      </w:pPr>
      <w:r w:rsidRPr="00C2310E">
        <w:rPr>
          <w:rFonts w:ascii="Times New Roman" w:hAnsi="Times New Roman" w:cs="Times New Roman"/>
          <w:sz w:val="24"/>
          <w:szCs w:val="24"/>
        </w:rPr>
        <w:tab/>
        <w:t>My game uses the sound sensor to change colors and add points to the game depending on the given threshold. The louder a person is, the more points they will get. The objective is to get to 100 points quickly. Once 100 points is met, then the game is over.</w:t>
      </w:r>
    </w:p>
    <w:p w14:paraId="1C05F631" w14:textId="258D41D9" w:rsidR="00C2310E" w:rsidRPr="00C2310E" w:rsidRDefault="00C2310E" w:rsidP="00C2310E">
      <w:pPr>
        <w:jc w:val="both"/>
        <w:rPr>
          <w:rFonts w:ascii="Times New Roman" w:hAnsi="Times New Roman" w:cs="Times New Roman"/>
          <w:b/>
          <w:bCs/>
          <w:sz w:val="24"/>
          <w:szCs w:val="24"/>
        </w:rPr>
      </w:pPr>
      <w:r w:rsidRPr="00C2310E">
        <w:rPr>
          <w:rFonts w:ascii="Times New Roman" w:hAnsi="Times New Roman" w:cs="Times New Roman"/>
          <w:b/>
          <w:bCs/>
          <w:sz w:val="24"/>
          <w:szCs w:val="24"/>
        </w:rPr>
        <w:t>User Input/Output</w:t>
      </w:r>
    </w:p>
    <w:p w14:paraId="0900F283" w14:textId="37BAC96D" w:rsidR="00C2310E" w:rsidRPr="00C2310E" w:rsidRDefault="00C2310E" w:rsidP="00C2310E">
      <w:pPr>
        <w:jc w:val="both"/>
        <w:rPr>
          <w:rFonts w:ascii="Times New Roman" w:hAnsi="Times New Roman" w:cs="Times New Roman"/>
          <w:sz w:val="24"/>
          <w:szCs w:val="24"/>
        </w:rPr>
      </w:pPr>
      <w:r w:rsidRPr="00C2310E">
        <w:rPr>
          <w:rFonts w:ascii="Times New Roman" w:hAnsi="Times New Roman" w:cs="Times New Roman"/>
          <w:sz w:val="24"/>
          <w:szCs w:val="24"/>
        </w:rPr>
        <w:tab/>
        <w:t>The switch function is used to turn the game on and off. The LEDs are used to show sound levels, and the sound sensor is used to monitor the given amount of noise.</w:t>
      </w:r>
      <w:r>
        <w:rPr>
          <w:rFonts w:ascii="Times New Roman" w:hAnsi="Times New Roman" w:cs="Times New Roman"/>
          <w:sz w:val="24"/>
          <w:szCs w:val="24"/>
        </w:rPr>
        <w:t xml:space="preserve"> Every time a new sound level is gauged, a tone will play to signify a new reading.</w:t>
      </w:r>
    </w:p>
    <w:p w14:paraId="7533C3F0" w14:textId="1E1974B5" w:rsidR="00C2310E" w:rsidRPr="00C2310E" w:rsidRDefault="00C2310E" w:rsidP="00C2310E">
      <w:pPr>
        <w:jc w:val="both"/>
        <w:rPr>
          <w:rFonts w:ascii="Times New Roman" w:hAnsi="Times New Roman" w:cs="Times New Roman"/>
          <w:b/>
          <w:bCs/>
          <w:sz w:val="24"/>
          <w:szCs w:val="24"/>
        </w:rPr>
      </w:pPr>
      <w:r w:rsidRPr="00C2310E">
        <w:rPr>
          <w:rFonts w:ascii="Times New Roman" w:hAnsi="Times New Roman" w:cs="Times New Roman"/>
          <w:b/>
          <w:bCs/>
          <w:sz w:val="24"/>
          <w:szCs w:val="24"/>
        </w:rPr>
        <w:t>Game Description</w:t>
      </w:r>
    </w:p>
    <w:p w14:paraId="57F7C6CD" w14:textId="2EFDCBA5" w:rsidR="00C2310E" w:rsidRPr="00C2310E" w:rsidRDefault="00C2310E" w:rsidP="00C2310E">
      <w:pPr>
        <w:ind w:firstLine="720"/>
        <w:jc w:val="both"/>
        <w:rPr>
          <w:rFonts w:ascii="Times New Roman" w:hAnsi="Times New Roman" w:cs="Times New Roman"/>
          <w:sz w:val="24"/>
          <w:szCs w:val="24"/>
        </w:rPr>
      </w:pPr>
      <w:r w:rsidRPr="00C2310E">
        <w:rPr>
          <w:rFonts w:ascii="Times New Roman" w:hAnsi="Times New Roman" w:cs="Times New Roman"/>
          <w:sz w:val="24"/>
          <w:szCs w:val="24"/>
        </w:rPr>
        <w:t>The game is started by turning the switch on. It will delay one second before starting, which will be signified by a tone. The tone will play every second to signify a new sound reading. The color corelates with the sound level being recognized. The higher/louder the noise, the more points the player will be able to get. Once the player gets to 100 points, the game will end.</w:t>
      </w:r>
    </w:p>
    <w:sectPr w:rsidR="00C2310E" w:rsidRPr="00C2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0E"/>
    <w:rsid w:val="00C2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1387"/>
  <w15:chartTrackingRefBased/>
  <w15:docId w15:val="{709E2517-710B-49BE-A693-8BBC9770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916AB3A7194D42B62F90D943810B2F" ma:contentTypeVersion="6" ma:contentTypeDescription="Create a new document." ma:contentTypeScope="" ma:versionID="bacda2c3ab506cdd11d51905e5bab9e2">
  <xsd:schema xmlns:xsd="http://www.w3.org/2001/XMLSchema" xmlns:xs="http://www.w3.org/2001/XMLSchema" xmlns:p="http://schemas.microsoft.com/office/2006/metadata/properties" xmlns:ns3="07f6d03f-8c7d-4502-bc28-df216f6d469b" xmlns:ns4="6f115d48-ec60-4c4d-b6d6-15332c5d3bad" targetNamespace="http://schemas.microsoft.com/office/2006/metadata/properties" ma:root="true" ma:fieldsID="cf35666617d220a28a0a4cc5b789ae97" ns3:_="" ns4:_="">
    <xsd:import namespace="07f6d03f-8c7d-4502-bc28-df216f6d469b"/>
    <xsd:import namespace="6f115d48-ec60-4c4d-b6d6-15332c5d3ba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6d03f-8c7d-4502-bc28-df216f6d46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115d48-ec60-4c4d-b6d6-15332c5d3ba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f6d03f-8c7d-4502-bc28-df216f6d469b" xsi:nil="true"/>
  </documentManagement>
</p:properties>
</file>

<file path=customXml/itemProps1.xml><?xml version="1.0" encoding="utf-8"?>
<ds:datastoreItem xmlns:ds="http://schemas.openxmlformats.org/officeDocument/2006/customXml" ds:itemID="{FCFE6697-AAF5-4501-8386-93D20EDEA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6d03f-8c7d-4502-bc28-df216f6d469b"/>
    <ds:schemaRef ds:uri="6f115d48-ec60-4c4d-b6d6-15332c5d3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0A413C-20D3-4086-8350-607DBB344DC6}">
  <ds:schemaRefs>
    <ds:schemaRef ds:uri="http://schemas.microsoft.com/sharepoint/v3/contenttype/forms"/>
  </ds:schemaRefs>
</ds:datastoreItem>
</file>

<file path=customXml/itemProps3.xml><?xml version="1.0" encoding="utf-8"?>
<ds:datastoreItem xmlns:ds="http://schemas.openxmlformats.org/officeDocument/2006/customXml" ds:itemID="{CD5D5732-3029-4A93-8612-799D11533922}">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6f115d48-ec60-4c4d-b6d6-15332c5d3bad"/>
    <ds:schemaRef ds:uri="07f6d03f-8c7d-4502-bc28-df216f6d469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Isabella</dc:creator>
  <cp:keywords/>
  <dc:description/>
  <cp:lastModifiedBy>Mann, Isabella</cp:lastModifiedBy>
  <cp:revision>1</cp:revision>
  <dcterms:created xsi:type="dcterms:W3CDTF">2023-05-31T02:05:00Z</dcterms:created>
  <dcterms:modified xsi:type="dcterms:W3CDTF">2023-05-31T02:16:00Z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0x0101006C916AB3A7194D42B62F90D943810B2F</vt:lpwstr>
  </property>
</Properties>
</file>