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072CC" w14:textId="77777777" w:rsidR="0048205F" w:rsidRPr="0048205F" w:rsidRDefault="0048205F" w:rsidP="0048205F">
      <w:pPr>
        <w:rPr>
          <w:b/>
          <w:bCs/>
        </w:rPr>
      </w:pPr>
      <w:r w:rsidRPr="0048205F">
        <w:rPr>
          <w:b/>
          <w:bCs/>
        </w:rPr>
        <w:t>Chapter Title: Smart Classrooms: Integrating AI, IoT, and Immersive Technologies</w:t>
      </w:r>
    </w:p>
    <w:p w14:paraId="1640FD83" w14:textId="77777777" w:rsidR="0048205F" w:rsidRPr="0048205F" w:rsidRDefault="0048205F" w:rsidP="0048205F">
      <w:r w:rsidRPr="0048205F">
        <w:pict w14:anchorId="3EA14A75">
          <v:rect id="_x0000_i1067" style="width:0;height:1.5pt" o:hralign="center" o:hrstd="t" o:hr="t" fillcolor="#a0a0a0" stroked="f"/>
        </w:pict>
      </w:r>
    </w:p>
    <w:p w14:paraId="564A58BD" w14:textId="77777777" w:rsidR="0048205F" w:rsidRPr="0048205F" w:rsidRDefault="0048205F" w:rsidP="0048205F">
      <w:pPr>
        <w:rPr>
          <w:b/>
          <w:bCs/>
        </w:rPr>
      </w:pPr>
      <w:r w:rsidRPr="0048205F">
        <w:rPr>
          <w:b/>
          <w:bCs/>
        </w:rPr>
        <w:t>Introduction</w:t>
      </w:r>
    </w:p>
    <w:p w14:paraId="7D3B35CE" w14:textId="77777777" w:rsidR="0048205F" w:rsidRPr="0048205F" w:rsidRDefault="0048205F" w:rsidP="0048205F">
      <w:r w:rsidRPr="0048205F">
        <w:t>The education sector is undergoing a revolutionary transformation, powered by cutting-edge technologies that promise to enhance the learning experience, streamline classroom management, and foster student engagement. Among these technologies, Artificial Intelligence (AI), the Internet of Things (IoT), and immersive technologies such as Virtual Reality (VR) and Augmented Reality (AR) are leading the charge toward a more connected, adaptive, and interactive classroom environment. Collectively known as "smart classrooms," these technologies are reshaping how teachers teach and students learn, making education more personalized, accessible, and engaging than ever before.</w:t>
      </w:r>
    </w:p>
    <w:p w14:paraId="638C164C" w14:textId="77777777" w:rsidR="0048205F" w:rsidRPr="0048205F" w:rsidRDefault="0048205F" w:rsidP="0048205F">
      <w:r w:rsidRPr="0048205F">
        <w:t>This chapter delves into the integration of AI, IoT, and immersive technologies in creating smart classrooms, exploring their applications, benefits, and potential challenges.</w:t>
      </w:r>
    </w:p>
    <w:p w14:paraId="10404232" w14:textId="77777777" w:rsidR="0048205F" w:rsidRPr="0048205F" w:rsidRDefault="0048205F" w:rsidP="0048205F">
      <w:r w:rsidRPr="0048205F">
        <w:pict w14:anchorId="4CB233A2">
          <v:rect id="_x0000_i1068" style="width:0;height:1.5pt" o:hralign="center" o:hrstd="t" o:hr="t" fillcolor="#a0a0a0" stroked="f"/>
        </w:pict>
      </w:r>
    </w:p>
    <w:p w14:paraId="0C3830D0" w14:textId="77777777" w:rsidR="0048205F" w:rsidRPr="0048205F" w:rsidRDefault="0048205F" w:rsidP="0048205F">
      <w:pPr>
        <w:rPr>
          <w:b/>
          <w:bCs/>
        </w:rPr>
      </w:pPr>
      <w:r w:rsidRPr="0048205F">
        <w:rPr>
          <w:b/>
          <w:bCs/>
        </w:rPr>
        <w:t>The Role of Artificial Intelligence in Smart Classrooms</w:t>
      </w:r>
    </w:p>
    <w:p w14:paraId="62B55B53" w14:textId="77777777" w:rsidR="0048205F" w:rsidRPr="0048205F" w:rsidRDefault="0048205F" w:rsidP="0048205F">
      <w:r w:rsidRPr="0048205F">
        <w:t xml:space="preserve">AI is fundamentally altering the educational landscape. In a smart classroom, AI systems enable personalized learning experiences tailored to the needs of individual students. One of the most significant applications of AI in education is through adaptive learning platforms, which use machine learning algorithms to </w:t>
      </w:r>
      <w:proofErr w:type="spellStart"/>
      <w:r w:rsidRPr="0048205F">
        <w:t>analyze</w:t>
      </w:r>
      <w:proofErr w:type="spellEnd"/>
      <w:r w:rsidRPr="0048205F">
        <w:t xml:space="preserve"> student performance, identify learning gaps, and provide customized content and exercises to address those gaps. This level of personalization helps students learn at their own pace and style, potentially improving outcomes for those who might otherwise struggle in traditional one-size-fits-all environments.</w:t>
      </w:r>
    </w:p>
    <w:p w14:paraId="627D6F18" w14:textId="77777777" w:rsidR="0048205F" w:rsidRPr="0048205F" w:rsidRDefault="0048205F" w:rsidP="0048205F">
      <w:r w:rsidRPr="0048205F">
        <w:t>AI can also assist in administrative tasks, such as grading assignments, managing attendance, and providing insights into student performance trends. AI-powered chatbots and virtual teaching assistants are becoming increasingly popular, helping to answer students' questions, offer immediate feedback, and even provide 24/7 tutoring assistance. These tools free up educators to focus more on pedagogy and mentorship rather than administrative work, enhancing the overall learning experience.</w:t>
      </w:r>
    </w:p>
    <w:p w14:paraId="011BD3CC" w14:textId="77777777" w:rsidR="0048205F" w:rsidRPr="0048205F" w:rsidRDefault="0048205F" w:rsidP="0048205F">
      <w:r w:rsidRPr="0048205F">
        <w:t xml:space="preserve">Another area where AI shines is in predictive analytics. By </w:t>
      </w:r>
      <w:proofErr w:type="spellStart"/>
      <w:r w:rsidRPr="0048205F">
        <w:t>analyzing</w:t>
      </w:r>
      <w:proofErr w:type="spellEnd"/>
      <w:r w:rsidRPr="0048205F">
        <w:t xml:space="preserve"> a wealth of data about student </w:t>
      </w:r>
      <w:proofErr w:type="spellStart"/>
      <w:r w:rsidRPr="0048205F">
        <w:t>behavior</w:t>
      </w:r>
      <w:proofErr w:type="spellEnd"/>
      <w:r w:rsidRPr="0048205F">
        <w:t>, engagement levels, and past performance, AI systems can predict potential academic challenges, enabling early intervention before students fall too far behind. Teachers can be alerted to students who might require additional support or who are at risk of disengaging, allowing for timely and proactive solutions.</w:t>
      </w:r>
    </w:p>
    <w:p w14:paraId="2398F80D" w14:textId="77777777" w:rsidR="0048205F" w:rsidRPr="0048205F" w:rsidRDefault="0048205F" w:rsidP="0048205F">
      <w:r w:rsidRPr="0048205F">
        <w:pict w14:anchorId="6B73B27A">
          <v:rect id="_x0000_i1069" style="width:0;height:1.5pt" o:hralign="center" o:hrstd="t" o:hr="t" fillcolor="#a0a0a0" stroked="f"/>
        </w:pict>
      </w:r>
    </w:p>
    <w:p w14:paraId="3E70D461" w14:textId="77777777" w:rsidR="0048205F" w:rsidRPr="0048205F" w:rsidRDefault="0048205F" w:rsidP="0048205F">
      <w:pPr>
        <w:rPr>
          <w:b/>
          <w:bCs/>
        </w:rPr>
      </w:pPr>
      <w:r w:rsidRPr="0048205F">
        <w:rPr>
          <w:b/>
          <w:bCs/>
        </w:rPr>
        <w:t>The Internet of Things: Connecting the Classroom</w:t>
      </w:r>
    </w:p>
    <w:p w14:paraId="0990616D" w14:textId="77777777" w:rsidR="0048205F" w:rsidRPr="0048205F" w:rsidRDefault="0048205F" w:rsidP="0048205F">
      <w:r w:rsidRPr="0048205F">
        <w:t xml:space="preserve">The Internet of Things (IoT) refers to the network of physical devices—such as sensors, cameras, and smart boards—that are interconnected through the internet, allowing them to collect, exchange, and </w:t>
      </w:r>
      <w:proofErr w:type="spellStart"/>
      <w:r w:rsidRPr="0048205F">
        <w:t>analyze</w:t>
      </w:r>
      <w:proofErr w:type="spellEnd"/>
      <w:r w:rsidRPr="0048205F">
        <w:t xml:space="preserve"> data. In the context of smart classrooms, IoT devices create a highly responsive and data-driven environment, offering a range of benefits for both students and educators.</w:t>
      </w:r>
    </w:p>
    <w:p w14:paraId="02F635AB" w14:textId="77777777" w:rsidR="0048205F" w:rsidRPr="0048205F" w:rsidRDefault="0048205F" w:rsidP="0048205F">
      <w:r w:rsidRPr="0048205F">
        <w:rPr>
          <w:b/>
          <w:bCs/>
        </w:rPr>
        <w:t>Smart Learning Devices and Tools</w:t>
      </w:r>
      <w:r w:rsidRPr="0048205F">
        <w:t xml:space="preserve">: IoT facilitates the use of interactive smartboards, digital whiteboards, and tablets that not only allow students to engage with content in real-time but also enable teachers to track student progress dynamically. These devices can communicate with each </w:t>
      </w:r>
      <w:r w:rsidRPr="0048205F">
        <w:lastRenderedPageBreak/>
        <w:t>other, share updates, and provide immediate feedback on a student's learning journey. For example, smart pens used alongside digital workbooks can track students' progress as they write, offering hints or pointing out areas for improvement.</w:t>
      </w:r>
    </w:p>
    <w:p w14:paraId="3A7594E6" w14:textId="77777777" w:rsidR="0048205F" w:rsidRPr="0048205F" w:rsidRDefault="0048205F" w:rsidP="0048205F">
      <w:r w:rsidRPr="0048205F">
        <w:rPr>
          <w:b/>
          <w:bCs/>
        </w:rPr>
        <w:t>Environmental Control</w:t>
      </w:r>
      <w:r w:rsidRPr="0048205F">
        <w:t>: IoT also enhances the physical classroom environment. Smart thermostats, lighting systems, and even air quality monitors can create an optimal learning space. For example, studies have shown that students' cognitive performance can improve when the classroom is kept at the ideal temperature or when lighting is adjusted to reduce glare. IoT sensors can monitor these environmental factors in real-time and adjust them accordingly, creating a comfortable, conducive environment for learning.</w:t>
      </w:r>
    </w:p>
    <w:p w14:paraId="4BDE02BD" w14:textId="77777777" w:rsidR="0048205F" w:rsidRPr="0048205F" w:rsidRDefault="0048205F" w:rsidP="0048205F">
      <w:r w:rsidRPr="0048205F">
        <w:rPr>
          <w:b/>
          <w:bCs/>
        </w:rPr>
        <w:t>Safety and Security</w:t>
      </w:r>
      <w:r w:rsidRPr="0048205F">
        <w:t>: IoT-enabled security systems such as facial recognition cameras, motion sensors, and real-time monitoring systems ensure that the physical space remains secure and that students and teachers are safe at all times. These technologies also facilitate efficient attendance tracking and provide an extra layer of safety by alerting school administrators to any potential security concerns.</w:t>
      </w:r>
    </w:p>
    <w:p w14:paraId="1F1BEC92" w14:textId="77777777" w:rsidR="0048205F" w:rsidRPr="0048205F" w:rsidRDefault="0048205F" w:rsidP="0048205F">
      <w:r w:rsidRPr="0048205F">
        <w:pict w14:anchorId="5092F059">
          <v:rect id="_x0000_i1070" style="width:0;height:1.5pt" o:hralign="center" o:hrstd="t" o:hr="t" fillcolor="#a0a0a0" stroked="f"/>
        </w:pict>
      </w:r>
    </w:p>
    <w:p w14:paraId="0D4F63B3" w14:textId="77777777" w:rsidR="0048205F" w:rsidRPr="0048205F" w:rsidRDefault="0048205F" w:rsidP="0048205F">
      <w:pPr>
        <w:rPr>
          <w:b/>
          <w:bCs/>
        </w:rPr>
      </w:pPr>
      <w:r w:rsidRPr="0048205F">
        <w:rPr>
          <w:b/>
          <w:bCs/>
        </w:rPr>
        <w:t>Immersive Technologies: Transforming Learning with VR and AR</w:t>
      </w:r>
    </w:p>
    <w:p w14:paraId="39B08885" w14:textId="77777777" w:rsidR="0048205F" w:rsidRPr="0048205F" w:rsidRDefault="0048205F" w:rsidP="0048205F">
      <w:r w:rsidRPr="0048205F">
        <w:t>Immersive technologies, particularly Virtual Reality (VR) and Augmented Reality (AR), are revolutionizing education by offering experiential learning opportunities that were previously unimaginable in traditional classrooms. These technologies break down the barriers of time, space, and physical limitations, allowing students to immerse themselves in virtual worlds and interact with digital content in ways that enhance comprehension and retention.</w:t>
      </w:r>
    </w:p>
    <w:p w14:paraId="44721C86" w14:textId="77777777" w:rsidR="0048205F" w:rsidRPr="0048205F" w:rsidRDefault="0048205F" w:rsidP="0048205F">
      <w:r w:rsidRPr="0048205F">
        <w:rPr>
          <w:b/>
          <w:bCs/>
        </w:rPr>
        <w:t>Virtual Reality (VR)</w:t>
      </w:r>
      <w:r w:rsidRPr="0048205F">
        <w:t>: VR offers fully immersive, 3D digital environments where students can engage in hands-on activities or explore historical events, geographical locations, or scientific phenomena in a way that would be impossible in a conventional classroom setting. For example, instead of reading about ancient Egypt, students can virtually "walk" through the pyramids, interact with artifacts, and even participate in simulations that bring history to life. VR allows for deep experiential learning, where students can experiment, practice, and learn through exploration.</w:t>
      </w:r>
    </w:p>
    <w:p w14:paraId="68BD2216" w14:textId="77777777" w:rsidR="0048205F" w:rsidRPr="0048205F" w:rsidRDefault="0048205F" w:rsidP="0048205F">
      <w:r w:rsidRPr="0048205F">
        <w:rPr>
          <w:b/>
          <w:bCs/>
        </w:rPr>
        <w:t>Augmented Reality (AR)</w:t>
      </w:r>
      <w:r w:rsidRPr="0048205F">
        <w:t>: AR enhances the physical classroom by overlaying digital information on the real world, allowing students to interact with both physical objects and digital content simultaneously. Through devices such as AR glasses or smartphones, students can engage with 3D models of complex structures like human anatomy, planets, or molecular chemistry. For example, an AR app might let a student see the inner workings of the human heart by simply holding up their phone to a model, allowing them to view and manipulate different layers of the organ's structure in real-time.</w:t>
      </w:r>
    </w:p>
    <w:p w14:paraId="3AD184ED" w14:textId="77777777" w:rsidR="0048205F" w:rsidRPr="0048205F" w:rsidRDefault="0048205F" w:rsidP="0048205F">
      <w:r w:rsidRPr="0048205F">
        <w:rPr>
          <w:b/>
          <w:bCs/>
        </w:rPr>
        <w:t>Gamification and Collaborative Learning</w:t>
      </w:r>
      <w:r w:rsidRPr="0048205F">
        <w:t>: Both VR and AR can be integrated with gamification strategies, where students are encouraged to solve problems or complete tasks in a virtual or augmented environment. This not only makes learning more engaging but also fosters collaboration, as students can work together in virtual worlds or collaborate on AR-based projects that involve shared physical and digital elements.</w:t>
      </w:r>
    </w:p>
    <w:p w14:paraId="12E55742" w14:textId="77777777" w:rsidR="0048205F" w:rsidRPr="0048205F" w:rsidRDefault="0048205F" w:rsidP="0048205F">
      <w:r w:rsidRPr="0048205F">
        <w:pict w14:anchorId="301B7441">
          <v:rect id="_x0000_i1071" style="width:0;height:1.5pt" o:hralign="center" o:hrstd="t" o:hr="t" fillcolor="#a0a0a0" stroked="f"/>
        </w:pict>
      </w:r>
    </w:p>
    <w:p w14:paraId="03514CAE" w14:textId="77777777" w:rsidR="0048205F" w:rsidRPr="0048205F" w:rsidRDefault="0048205F" w:rsidP="0048205F">
      <w:pPr>
        <w:rPr>
          <w:b/>
          <w:bCs/>
        </w:rPr>
      </w:pPr>
      <w:r w:rsidRPr="0048205F">
        <w:rPr>
          <w:b/>
          <w:bCs/>
        </w:rPr>
        <w:t>Benefits of Integrating AI, IoT, and Immersive Technologies</w:t>
      </w:r>
    </w:p>
    <w:p w14:paraId="60F7708C" w14:textId="77777777" w:rsidR="0048205F" w:rsidRPr="0048205F" w:rsidRDefault="0048205F" w:rsidP="0048205F">
      <w:r w:rsidRPr="0048205F">
        <w:t>The integration of AI, IoT, and immersive technologies into the classroom brings several significant advantages:</w:t>
      </w:r>
    </w:p>
    <w:p w14:paraId="0FA593B1" w14:textId="77777777" w:rsidR="0048205F" w:rsidRPr="0048205F" w:rsidRDefault="0048205F" w:rsidP="0048205F">
      <w:pPr>
        <w:numPr>
          <w:ilvl w:val="0"/>
          <w:numId w:val="1"/>
        </w:numPr>
      </w:pPr>
      <w:r w:rsidRPr="0048205F">
        <w:rPr>
          <w:b/>
          <w:bCs/>
        </w:rPr>
        <w:lastRenderedPageBreak/>
        <w:t>Personalized Learning</w:t>
      </w:r>
      <w:r w:rsidRPr="0048205F">
        <w:t xml:space="preserve">: As previously mentioned, AI allows for tailored learning experiences. Coupled with IoT devices that collect real-time data on student </w:t>
      </w:r>
      <w:proofErr w:type="spellStart"/>
      <w:r w:rsidRPr="0048205F">
        <w:t>behavior</w:t>
      </w:r>
      <w:proofErr w:type="spellEnd"/>
      <w:r w:rsidRPr="0048205F">
        <w:t>, this personalized approach becomes even more precise, ensuring that every student's needs are addressed.</w:t>
      </w:r>
    </w:p>
    <w:p w14:paraId="5E1F95D6" w14:textId="77777777" w:rsidR="0048205F" w:rsidRPr="0048205F" w:rsidRDefault="0048205F" w:rsidP="0048205F">
      <w:pPr>
        <w:numPr>
          <w:ilvl w:val="0"/>
          <w:numId w:val="1"/>
        </w:numPr>
      </w:pPr>
      <w:r w:rsidRPr="0048205F">
        <w:rPr>
          <w:b/>
          <w:bCs/>
        </w:rPr>
        <w:t>Increased Engagement</w:t>
      </w:r>
      <w:r w:rsidRPr="0048205F">
        <w:t>: Immersive technologies like VR and AR captivate students by making learning interactive, exciting, and experiential. The use of gamification further amplifies this effect, motivating students to actively participate and enjoy the learning process.</w:t>
      </w:r>
    </w:p>
    <w:p w14:paraId="7CC416D8" w14:textId="77777777" w:rsidR="0048205F" w:rsidRPr="0048205F" w:rsidRDefault="0048205F" w:rsidP="0048205F">
      <w:pPr>
        <w:numPr>
          <w:ilvl w:val="0"/>
          <w:numId w:val="1"/>
        </w:numPr>
      </w:pPr>
      <w:r w:rsidRPr="0048205F">
        <w:rPr>
          <w:b/>
          <w:bCs/>
        </w:rPr>
        <w:t>Enhanced Collaboration</w:t>
      </w:r>
      <w:r w:rsidRPr="0048205F">
        <w:t>: AI, IoT, and immersive technologies foster collaboration among students, teachers, and even peers from different schools or countries. Virtual classrooms, AR-based collaborative projects, and real-time feedback from AI tutors create a dynamic, interactive learning environment.</w:t>
      </w:r>
    </w:p>
    <w:p w14:paraId="09AD5016" w14:textId="77777777" w:rsidR="0048205F" w:rsidRPr="0048205F" w:rsidRDefault="0048205F" w:rsidP="0048205F">
      <w:pPr>
        <w:numPr>
          <w:ilvl w:val="0"/>
          <w:numId w:val="1"/>
        </w:numPr>
      </w:pPr>
      <w:r w:rsidRPr="0048205F">
        <w:rPr>
          <w:b/>
          <w:bCs/>
        </w:rPr>
        <w:t>Efficiency in Learning and Administration</w:t>
      </w:r>
      <w:r w:rsidRPr="0048205F">
        <w:t>: The automation and data analysis capabilities of AI and IoT simplify administrative tasks, reduce teacher workload, and enable schools to operate more efficiently. Smart scheduling, automatic attendance tracking, and personalized recommendations for lesson plans allow educators to focus on teaching rather than administrative duties.</w:t>
      </w:r>
    </w:p>
    <w:p w14:paraId="58E619F5" w14:textId="77777777" w:rsidR="0048205F" w:rsidRPr="0048205F" w:rsidRDefault="0048205F" w:rsidP="0048205F">
      <w:pPr>
        <w:numPr>
          <w:ilvl w:val="0"/>
          <w:numId w:val="1"/>
        </w:numPr>
      </w:pPr>
      <w:r w:rsidRPr="0048205F">
        <w:rPr>
          <w:b/>
          <w:bCs/>
        </w:rPr>
        <w:t>Accessibility and Inclusivity</w:t>
      </w:r>
      <w:r w:rsidRPr="0048205F">
        <w:t>: These technologies can bridge the gap for students with disabilities. For example, AI can adjust content for students with learning disabilities, while VR can help students with physical disabilities engage in experiences that they otherwise might not be able to access.</w:t>
      </w:r>
    </w:p>
    <w:p w14:paraId="0E7EAE2A" w14:textId="77777777" w:rsidR="0048205F" w:rsidRPr="0048205F" w:rsidRDefault="0048205F" w:rsidP="0048205F">
      <w:r w:rsidRPr="0048205F">
        <w:pict w14:anchorId="2847A700">
          <v:rect id="_x0000_i1072" style="width:0;height:1.5pt" o:hralign="center" o:hrstd="t" o:hr="t" fillcolor="#a0a0a0" stroked="f"/>
        </w:pict>
      </w:r>
    </w:p>
    <w:p w14:paraId="2CEC32C9" w14:textId="77777777" w:rsidR="0048205F" w:rsidRPr="0048205F" w:rsidRDefault="0048205F" w:rsidP="0048205F">
      <w:pPr>
        <w:rPr>
          <w:b/>
          <w:bCs/>
        </w:rPr>
      </w:pPr>
      <w:r w:rsidRPr="0048205F">
        <w:rPr>
          <w:b/>
          <w:bCs/>
        </w:rPr>
        <w:t>Challenges and Considerations</w:t>
      </w:r>
    </w:p>
    <w:p w14:paraId="7C652554" w14:textId="77777777" w:rsidR="0048205F" w:rsidRPr="0048205F" w:rsidRDefault="0048205F" w:rsidP="0048205F">
      <w:r w:rsidRPr="0048205F">
        <w:t>While the integration of these technologies offers immense potential, it also comes with challenges. Some of the key considerations include:</w:t>
      </w:r>
    </w:p>
    <w:p w14:paraId="4F55FF53" w14:textId="77777777" w:rsidR="0048205F" w:rsidRPr="0048205F" w:rsidRDefault="0048205F" w:rsidP="0048205F">
      <w:pPr>
        <w:numPr>
          <w:ilvl w:val="0"/>
          <w:numId w:val="2"/>
        </w:numPr>
      </w:pPr>
      <w:r w:rsidRPr="0048205F">
        <w:rPr>
          <w:b/>
          <w:bCs/>
        </w:rPr>
        <w:t>Cost and Resource Allocation</w:t>
      </w:r>
      <w:r w:rsidRPr="0048205F">
        <w:t>: The initial investment in AI, IoT, and immersive technologies can be substantial. Schools need to allocate budgets wisely, ensuring equitable access to these tools for all students.</w:t>
      </w:r>
    </w:p>
    <w:p w14:paraId="3130FE14" w14:textId="77777777" w:rsidR="0048205F" w:rsidRPr="0048205F" w:rsidRDefault="0048205F" w:rsidP="0048205F">
      <w:pPr>
        <w:numPr>
          <w:ilvl w:val="0"/>
          <w:numId w:val="2"/>
        </w:numPr>
      </w:pPr>
      <w:r w:rsidRPr="0048205F">
        <w:rPr>
          <w:b/>
          <w:bCs/>
        </w:rPr>
        <w:t>Training and Support</w:t>
      </w:r>
      <w:r w:rsidRPr="0048205F">
        <w:t>: Teachers must be adequately trained in using these new technologies to ensure that their integration is effective. Professional development programs and ongoing support are essential for maximizing the benefits of these tools.</w:t>
      </w:r>
    </w:p>
    <w:p w14:paraId="3F900076" w14:textId="77777777" w:rsidR="0048205F" w:rsidRPr="0048205F" w:rsidRDefault="0048205F" w:rsidP="0048205F">
      <w:pPr>
        <w:numPr>
          <w:ilvl w:val="0"/>
          <w:numId w:val="2"/>
        </w:numPr>
      </w:pPr>
      <w:r w:rsidRPr="0048205F">
        <w:rPr>
          <w:b/>
          <w:bCs/>
        </w:rPr>
        <w:t>Data Privacy and Security</w:t>
      </w:r>
      <w:r w:rsidRPr="0048205F">
        <w:t>: With the increased collection of student data comes heightened concerns about privacy and data security. Schools must implement strict policies and safeguards to protect sensitive information from breaches or misuse.</w:t>
      </w:r>
    </w:p>
    <w:p w14:paraId="126E7561" w14:textId="77777777" w:rsidR="0048205F" w:rsidRPr="0048205F" w:rsidRDefault="0048205F" w:rsidP="0048205F">
      <w:pPr>
        <w:numPr>
          <w:ilvl w:val="0"/>
          <w:numId w:val="2"/>
        </w:numPr>
      </w:pPr>
      <w:r w:rsidRPr="0048205F">
        <w:rPr>
          <w:b/>
          <w:bCs/>
        </w:rPr>
        <w:t>Technological Accessibility</w:t>
      </w:r>
      <w:r w:rsidRPr="0048205F">
        <w:t>: Not all students have equal access to devices or high-speed internet, which could lead to inequities in learning. Schools must work to provide devices and internet access to all students, ensuring that technology does not become a barrier to education.</w:t>
      </w:r>
    </w:p>
    <w:p w14:paraId="3299BACB" w14:textId="77777777" w:rsidR="0048205F" w:rsidRPr="0048205F" w:rsidRDefault="0048205F" w:rsidP="0048205F">
      <w:r w:rsidRPr="0048205F">
        <w:pict w14:anchorId="5FDE661E">
          <v:rect id="_x0000_i1073" style="width:0;height:1.5pt" o:hralign="center" o:hrstd="t" o:hr="t" fillcolor="#a0a0a0" stroked="f"/>
        </w:pict>
      </w:r>
    </w:p>
    <w:p w14:paraId="4E9FCC32" w14:textId="77777777" w:rsidR="0048205F" w:rsidRPr="0048205F" w:rsidRDefault="0048205F" w:rsidP="0048205F">
      <w:pPr>
        <w:rPr>
          <w:b/>
          <w:bCs/>
        </w:rPr>
      </w:pPr>
      <w:r w:rsidRPr="0048205F">
        <w:rPr>
          <w:b/>
          <w:bCs/>
        </w:rPr>
        <w:t>Conclusion</w:t>
      </w:r>
    </w:p>
    <w:p w14:paraId="63697AD2" w14:textId="77777777" w:rsidR="0048205F" w:rsidRPr="0048205F" w:rsidRDefault="0048205F" w:rsidP="0048205F">
      <w:r w:rsidRPr="0048205F">
        <w:t xml:space="preserve">Smart classrooms are at the forefront of educational innovation, combining the power of AI, IoT, and immersive technologies to create dynamic, personalized, and efficient learning environments. These </w:t>
      </w:r>
      <w:r w:rsidRPr="0048205F">
        <w:lastRenderedPageBreak/>
        <w:t>technologies are transforming the way students engage with content, collaborate with peers, and interact with their teachers. While there are challenges to be addressed, the potential for smarter, more inclusive, and more effective classrooms is undeniable.</w:t>
      </w:r>
    </w:p>
    <w:p w14:paraId="6099B044" w14:textId="77777777" w:rsidR="0048205F" w:rsidRPr="0048205F" w:rsidRDefault="0048205F" w:rsidP="0048205F">
      <w:r w:rsidRPr="0048205F">
        <w:t>As we move forward, the integration of AI, IoT, and immersive technologies will likely continue to evolve, unlocking even greater possibilities for the future of education. Ultimately, the goal is not just to improve academic outcomes but to foster a lifelong love of learning, curiosity, and creativity in every student.</w:t>
      </w:r>
    </w:p>
    <w:p w14:paraId="41D45A49" w14:textId="158BBB64" w:rsidR="00E720D4" w:rsidRPr="0048205F" w:rsidRDefault="00E720D4">
      <w:pPr>
        <w:rPr>
          <w:lang w:val="en-US"/>
        </w:rPr>
      </w:pPr>
    </w:p>
    <w:sectPr w:rsidR="00E720D4" w:rsidRPr="00482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177A"/>
    <w:multiLevelType w:val="multilevel"/>
    <w:tmpl w:val="D042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1F3"/>
    <w:multiLevelType w:val="multilevel"/>
    <w:tmpl w:val="A2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112110">
    <w:abstractNumId w:val="0"/>
  </w:num>
  <w:num w:numId="2" w16cid:durableId="103180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5F"/>
    <w:rsid w:val="0048205F"/>
    <w:rsid w:val="00E720D4"/>
    <w:rsid w:val="00FC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4CC9"/>
  <w15:chartTrackingRefBased/>
  <w15:docId w15:val="{4103E1F1-DC3D-422A-9F34-33DCF157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2163">
      <w:bodyDiv w:val="1"/>
      <w:marLeft w:val="0"/>
      <w:marRight w:val="0"/>
      <w:marTop w:val="0"/>
      <w:marBottom w:val="0"/>
      <w:divBdr>
        <w:top w:val="none" w:sz="0" w:space="0" w:color="auto"/>
        <w:left w:val="none" w:sz="0" w:space="0" w:color="auto"/>
        <w:bottom w:val="none" w:sz="0" w:space="0" w:color="auto"/>
        <w:right w:val="none" w:sz="0" w:space="0" w:color="auto"/>
      </w:divBdr>
    </w:div>
    <w:div w:id="20243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1521</Words>
  <Characters>8673</Characters>
  <Application>Microsoft Office Word</Application>
  <DocSecurity>0</DocSecurity>
  <Lines>72</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Manvir Singh</dc:creator>
  <cp:keywords/>
  <dc:description/>
  <cp:lastModifiedBy>Manvir Singh</cp:lastModifiedBy>
  <cp:revision>1</cp:revision>
  <dcterms:created xsi:type="dcterms:W3CDTF">2025-01-25T05:03:00Z</dcterms:created>
  <dcterms:modified xsi:type="dcterms:W3CDTF">2025-01-25T05:03:00Z</dcterms:modified>
</cp:coreProperties>
</file>