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1"/>
        <w:ind w:left="129" w:right="6"/>
        <w:jc w:val="center"/>
        <w:rPr>
          <w:sz w:val="24"/>
          <w:szCs w:val="24"/>
          <w:lang w:bidi="ar-SA"/>
        </w:rPr>
      </w:pPr>
      <w:r>
        <w:rPr>
          <w:sz w:val="36"/>
          <w:szCs w:val="24"/>
        </w:rPr>
        <w:t xml:space="preserve">A </w:t>
      </w:r>
    </w:p>
    <w:p>
      <w:pPr>
        <w:spacing w:after="161"/>
        <w:ind w:left="129"/>
        <w:jc w:val="center"/>
        <w:rPr>
          <w:sz w:val="24"/>
          <w:szCs w:val="24"/>
        </w:rPr>
      </w:pPr>
      <w:r>
        <w:rPr>
          <w:rFonts w:hint="default"/>
          <w:sz w:val="36"/>
          <w:szCs w:val="24"/>
          <w:lang w:val="en-US"/>
        </w:rPr>
        <w:t>Technical</w:t>
      </w:r>
      <w:r>
        <w:rPr>
          <w:sz w:val="36"/>
          <w:szCs w:val="24"/>
        </w:rPr>
        <w:t xml:space="preserve"> </w:t>
      </w:r>
      <w:r>
        <w:rPr>
          <w:rFonts w:hint="default"/>
          <w:sz w:val="36"/>
          <w:szCs w:val="24"/>
          <w:lang w:val="en-US"/>
        </w:rPr>
        <w:t>Seminar</w:t>
      </w:r>
      <w:r>
        <w:rPr>
          <w:sz w:val="36"/>
          <w:szCs w:val="24"/>
        </w:rPr>
        <w:t xml:space="preserve"> </w:t>
      </w:r>
    </w:p>
    <w:p>
      <w:pPr>
        <w:spacing w:after="161"/>
        <w:ind w:left="129" w:right="4"/>
        <w:jc w:val="center"/>
        <w:rPr>
          <w:sz w:val="24"/>
          <w:szCs w:val="24"/>
        </w:rPr>
      </w:pPr>
      <w:r>
        <w:rPr>
          <w:sz w:val="36"/>
          <w:szCs w:val="24"/>
        </w:rPr>
        <w:t xml:space="preserve">On </w:t>
      </w:r>
    </w:p>
    <w:p>
      <w:pPr>
        <w:spacing w:line="360" w:lineRule="auto"/>
        <w:jc w:val="center"/>
        <w:rPr>
          <w:rFonts w:hint="default" w:ascii="Times New Roman" w:hAnsi="Times New Roman" w:cs="Times New Roman"/>
          <w:b/>
          <w:sz w:val="32"/>
          <w:szCs w:val="28"/>
          <w:u w:val="single"/>
          <w:lang w:val="en-US"/>
        </w:rPr>
      </w:pPr>
      <w:r>
        <w:rPr>
          <w:rFonts w:hint="default" w:ascii="Times New Roman" w:hAnsi="Times New Roman"/>
          <w:b/>
          <w:sz w:val="32"/>
          <w:szCs w:val="28"/>
          <w:u w:val="none"/>
          <w:lang w:val="en-US"/>
        </w:rPr>
        <w:t xml:space="preserve">     Speed Detection of Moving Vehicles using Speed Cameras</w:t>
      </w:r>
      <w:r>
        <w:rPr>
          <w:rFonts w:hint="default" w:ascii="Times New Roman" w:hAnsi="Times New Roman" w:cs="Times New Roman"/>
          <w:b/>
          <w:sz w:val="32"/>
          <w:szCs w:val="28"/>
          <w:u w:val="single"/>
          <w:lang w:val="en-US"/>
        </w:rPr>
        <w:t xml:space="preserve"> </w:t>
      </w:r>
    </w:p>
    <w:p>
      <w:pPr>
        <w:spacing w:after="133"/>
        <w:ind w:left="147" w:right="23"/>
        <w:jc w:val="center"/>
        <w:rPr>
          <w:sz w:val="32"/>
          <w:szCs w:val="32"/>
        </w:rPr>
      </w:pPr>
      <w:r>
        <w:rPr>
          <w:sz w:val="32"/>
          <w:szCs w:val="32"/>
        </w:rPr>
        <w:t xml:space="preserve">BACHELOR OF TECHNOLOGY </w:t>
      </w:r>
    </w:p>
    <w:p>
      <w:pPr>
        <w:spacing w:after="158"/>
        <w:ind w:left="120" w:right="3"/>
        <w:jc w:val="center"/>
        <w:rPr>
          <w:sz w:val="24"/>
          <w:szCs w:val="24"/>
        </w:rPr>
      </w:pPr>
      <w:r>
        <w:rPr>
          <w:sz w:val="32"/>
          <w:szCs w:val="24"/>
        </w:rPr>
        <w:t xml:space="preserve">In </w:t>
      </w:r>
    </w:p>
    <w:p>
      <w:pPr>
        <w:spacing w:after="133"/>
        <w:ind w:left="147" w:right="25"/>
        <w:jc w:val="center"/>
        <w:rPr>
          <w:sz w:val="28"/>
          <w:szCs w:val="28"/>
        </w:rPr>
      </w:pPr>
      <w:r>
        <w:rPr>
          <w:sz w:val="28"/>
          <w:szCs w:val="28"/>
        </w:rPr>
        <w:t xml:space="preserve">COMPUTER SCIENCE AND ENGINEERING </w:t>
      </w:r>
    </w:p>
    <w:p>
      <w:pPr>
        <w:spacing w:after="158"/>
        <w:ind w:left="120"/>
        <w:jc w:val="center"/>
        <w:rPr>
          <w:sz w:val="24"/>
          <w:szCs w:val="24"/>
        </w:rPr>
      </w:pPr>
      <w:r>
        <w:rPr>
          <w:sz w:val="32"/>
          <w:szCs w:val="24"/>
        </w:rPr>
        <w:t xml:space="preserve">By </w:t>
      </w:r>
    </w:p>
    <w:p>
      <w:pPr>
        <w:numPr>
          <w:ilvl w:val="0"/>
          <w:numId w:val="1"/>
        </w:numPr>
        <w:spacing w:after="36"/>
        <w:ind w:left="147" w:right="97"/>
        <w:jc w:val="center"/>
        <w:rPr>
          <w:sz w:val="24"/>
          <w:szCs w:val="24"/>
        </w:rPr>
      </w:pPr>
      <w:r>
        <w:rPr>
          <w:rFonts w:hint="default"/>
          <w:sz w:val="24"/>
          <w:szCs w:val="24"/>
          <w:lang w:val="en-US"/>
        </w:rPr>
        <w:t>VAISHNAVI REDDY</w:t>
      </w:r>
    </w:p>
    <w:p>
      <w:pPr>
        <w:numPr>
          <w:numId w:val="0"/>
        </w:numPr>
        <w:spacing w:after="36"/>
        <w:ind w:right="97" w:rightChars="0" w:firstLine="3960" w:firstLineChars="1650"/>
        <w:jc w:val="left"/>
        <w:rPr>
          <w:sz w:val="24"/>
          <w:szCs w:val="24"/>
        </w:rPr>
      </w:pPr>
      <w:r>
        <w:rPr>
          <w:sz w:val="24"/>
          <w:szCs w:val="24"/>
        </w:rPr>
        <w:t>(197R1A05</w:t>
      </w:r>
      <w:r>
        <w:rPr>
          <w:rFonts w:hint="default"/>
          <w:sz w:val="24"/>
          <w:szCs w:val="24"/>
          <w:lang w:val="en-US"/>
        </w:rPr>
        <w:t>B5</w:t>
      </w:r>
      <w:r>
        <w:rPr>
          <w:sz w:val="24"/>
          <w:szCs w:val="24"/>
        </w:rPr>
        <w:t>)</w:t>
      </w:r>
    </w:p>
    <w:p>
      <w:pPr>
        <w:rPr>
          <w:sz w:val="32"/>
          <w:szCs w:val="24"/>
        </w:rPr>
      </w:pPr>
      <w:r>
        <w:rPr>
          <w:sz w:val="40"/>
          <w:szCs w:val="24"/>
        </w:rPr>
        <w:t xml:space="preserve"> </w:t>
      </w:r>
      <w:r>
        <w:rPr>
          <w:sz w:val="32"/>
          <w:szCs w:val="24"/>
        </w:rPr>
        <w:t xml:space="preserve"> </w:t>
      </w:r>
    </w:p>
    <w:p>
      <w:pPr>
        <w:ind w:left="120" w:right="1"/>
        <w:jc w:val="center"/>
        <w:rPr>
          <w:sz w:val="32"/>
          <w:szCs w:val="24"/>
        </w:rPr>
      </w:pPr>
      <w:bookmarkStart w:id="0" w:name="_GoBack"/>
      <w:bookmarkEnd w:id="0"/>
      <w:r>
        <w:rPr>
          <w:sz w:val="24"/>
          <w:szCs w:val="24"/>
        </w:rPr>
        <w:drawing>
          <wp:inline distT="0" distB="0" distL="0" distR="0">
            <wp:extent cx="1127760" cy="830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27760" cy="830580"/>
                    </a:xfrm>
                    <a:prstGeom prst="rect">
                      <a:avLst/>
                    </a:prstGeom>
                    <a:noFill/>
                    <a:ln>
                      <a:noFill/>
                    </a:ln>
                  </pic:spPr>
                </pic:pic>
              </a:graphicData>
            </a:graphic>
          </wp:inline>
        </w:drawing>
      </w:r>
    </w:p>
    <w:p>
      <w:pPr>
        <w:spacing w:after="80"/>
        <w:ind w:left="4500"/>
      </w:pPr>
    </w:p>
    <w:p>
      <w:pPr>
        <w:spacing w:after="174"/>
        <w:ind w:left="123"/>
        <w:jc w:val="center"/>
        <w:rPr>
          <w:sz w:val="28"/>
          <w:szCs w:val="28"/>
          <w:lang w:bidi="ar-SA"/>
        </w:rPr>
      </w:pPr>
      <w:r>
        <w:rPr>
          <w:sz w:val="28"/>
          <w:szCs w:val="28"/>
        </w:rPr>
        <w:t xml:space="preserve">DEPARTMENT OF COMPUTER SCIENCE AND ENGINEERING </w:t>
      </w:r>
    </w:p>
    <w:p>
      <w:pPr>
        <w:spacing w:after="160"/>
        <w:ind w:left="116"/>
        <w:jc w:val="center"/>
        <w:rPr>
          <w:sz w:val="24"/>
          <w:szCs w:val="24"/>
        </w:rPr>
      </w:pPr>
      <w:r>
        <w:rPr>
          <w:color w:val="1D4578"/>
          <w:sz w:val="40"/>
          <w:szCs w:val="28"/>
        </w:rPr>
        <w:t>CMR TECHNICAL CAMPUS</w:t>
      </w:r>
      <w:r>
        <w:rPr>
          <w:color w:val="1D4578"/>
          <w:sz w:val="36"/>
          <w:szCs w:val="24"/>
        </w:rPr>
        <w:t xml:space="preserve"> </w:t>
      </w:r>
    </w:p>
    <w:p>
      <w:pPr>
        <w:pStyle w:val="3"/>
        <w:jc w:val="center"/>
        <w:rPr>
          <w:sz w:val="40"/>
          <w:szCs w:val="40"/>
        </w:rPr>
      </w:pPr>
      <w:r>
        <w:rPr>
          <w:sz w:val="40"/>
          <w:szCs w:val="40"/>
        </w:rPr>
        <w:t>UGC AUTONOMOUS</w:t>
      </w:r>
    </w:p>
    <w:p/>
    <w:p>
      <w:pPr>
        <w:spacing w:line="364" w:lineRule="auto"/>
        <w:ind w:left="1226" w:hanging="948"/>
        <w:rPr>
          <w:sz w:val="28"/>
          <w:szCs w:val="28"/>
        </w:rPr>
      </w:pPr>
      <w:r>
        <w:rPr>
          <w:sz w:val="28"/>
          <w:szCs w:val="28"/>
        </w:rPr>
        <w:t xml:space="preserve">(Accredited by NAAC, NBA, Permanently Affiliated to JNTUH, Approved by AICTE, New Delhi) Recognized Under Section 2(f) &amp; 12(B) of the UGCAct.1956, Kandlakoya (V), Medchal Road, Hyderabad-501401. </w:t>
      </w:r>
    </w:p>
    <w:p>
      <w:pPr>
        <w:ind w:left="113"/>
        <w:jc w:val="center"/>
        <w:rPr>
          <w:sz w:val="28"/>
          <w:szCs w:val="28"/>
        </w:rPr>
      </w:pPr>
      <w:r>
        <w:rPr>
          <w:sz w:val="28"/>
          <w:szCs w:val="28"/>
        </w:rPr>
        <w:t xml:space="preserve">2019-2023 </w:t>
      </w:r>
    </w:p>
    <w:p>
      <w:pPr>
        <w:spacing w:line="360" w:lineRule="auto"/>
        <w:jc w:val="center"/>
        <w:rPr>
          <w:rFonts w:ascii="Times New Roman" w:hAnsi="Times New Roman" w:cs="Times New Roman"/>
          <w:b/>
          <w:sz w:val="32"/>
          <w:szCs w:val="28"/>
          <w:u w:val="single"/>
        </w:rPr>
      </w:pPr>
    </w:p>
    <w:p>
      <w:pPr>
        <w:spacing w:line="360" w:lineRule="auto"/>
        <w:jc w:val="center"/>
        <w:rPr>
          <w:rFonts w:ascii="Times New Roman" w:hAnsi="Times New Roman" w:cs="Times New Roman"/>
          <w:b/>
          <w:sz w:val="32"/>
          <w:szCs w:val="28"/>
          <w:u w:val="single"/>
        </w:rPr>
      </w:pPr>
    </w:p>
    <w:p>
      <w:pPr>
        <w:spacing w:line="360" w:lineRule="auto"/>
        <w:jc w:val="center"/>
        <w:rPr>
          <w:rFonts w:ascii="Times New Roman" w:hAnsi="Times New Roman" w:cs="Times New Roman"/>
          <w:b/>
          <w:sz w:val="32"/>
          <w:szCs w:val="28"/>
          <w:u w:val="single"/>
        </w:rPr>
      </w:pPr>
    </w:p>
    <w:p>
      <w:pPr>
        <w:spacing w:line="360" w:lineRule="auto"/>
        <w:jc w:val="both"/>
        <w:rPr>
          <w:rFonts w:ascii="Times New Roman" w:hAnsi="Times New Roman" w:cs="Times New Roman"/>
          <w:b/>
          <w:sz w:val="32"/>
          <w:szCs w:val="28"/>
          <w:u w:val="single"/>
        </w:rPr>
      </w:pPr>
    </w:p>
    <w:p>
      <w:pPr>
        <w:spacing w:line="360" w:lineRule="auto"/>
        <w:jc w:val="both"/>
        <w:rPr>
          <w:rFonts w:ascii="Times New Roman" w:hAnsi="Times New Roman" w:cs="Times New Roman"/>
          <w:b/>
          <w:sz w:val="32"/>
          <w:szCs w:val="28"/>
          <w:u w:val="single"/>
        </w:rPr>
      </w:pPr>
    </w:p>
    <w:p>
      <w:pPr>
        <w:spacing w:line="360" w:lineRule="auto"/>
        <w:jc w:val="both"/>
        <w:rPr>
          <w:rFonts w:hint="default" w:ascii="Times New Roman" w:hAnsi="Times New Roman" w:cs="Times New Roman"/>
          <w:b/>
          <w:sz w:val="32"/>
          <w:szCs w:val="28"/>
          <w:u w:val="single"/>
          <w:lang w:val="en-US"/>
        </w:rPr>
      </w:pPr>
      <w:r>
        <w:rPr>
          <w:rFonts w:ascii="Times New Roman" w:hAnsi="Times New Roman" w:cs="Times New Roman"/>
          <w:b/>
          <w:sz w:val="32"/>
          <w:szCs w:val="28"/>
          <w:u w:val="single"/>
        </w:rPr>
        <w:t>ABSTRACT</w:t>
      </w:r>
      <w:r>
        <w:rPr>
          <w:rFonts w:hint="default" w:ascii="Times New Roman" w:hAnsi="Times New Roman" w:cs="Times New Roman"/>
          <w:b/>
          <w:sz w:val="32"/>
          <w:szCs w:val="28"/>
          <w:u w:val="single"/>
          <w:lang w:val="en-US"/>
        </w:rPr>
        <w:t xml:space="preserve"> :</w:t>
      </w:r>
    </w:p>
    <w:p>
      <w:pPr>
        <w:pStyle w:val="8"/>
        <w:bidi w:val="0"/>
        <w:rPr>
          <w:rFonts w:hint="default"/>
          <w:sz w:val="28"/>
          <w:szCs w:val="28"/>
        </w:rPr>
      </w:pPr>
      <w:r>
        <w:rPr>
          <w:rFonts w:hint="default"/>
          <w:lang w:val="en-US"/>
        </w:rPr>
        <w:t xml:space="preserve"> </w:t>
      </w:r>
      <w:r>
        <w:rPr>
          <w:rFonts w:hint="default"/>
          <w:sz w:val="28"/>
          <w:szCs w:val="28"/>
          <w:lang w:val="en-US"/>
        </w:rPr>
        <w:t xml:space="preserve">  </w:t>
      </w:r>
      <w:r>
        <w:rPr>
          <w:rFonts w:hint="default"/>
          <w:sz w:val="28"/>
          <w:szCs w:val="28"/>
        </w:rPr>
        <w:t xml:space="preserve"> Although there is good road safety performance the number of people killed and injured on our roads remain unacceptably high. So the roads safety strategy was published or introduced to support the new casualty reduction targets .There are many different factors that lead to traffic collisions and casualties. The main reason is speed of vehicle. We use traffic lights and other traffic manager to reduce the speed. One among them is speed cameras.</w:t>
      </w:r>
    </w:p>
    <w:p>
      <w:pPr>
        <w:pStyle w:val="8"/>
        <w:bidi w:val="0"/>
        <w:rPr>
          <w:rFonts w:hint="default"/>
          <w:sz w:val="28"/>
          <w:szCs w:val="28"/>
          <w:lang w:val="en-US"/>
        </w:rPr>
      </w:pPr>
      <w:r>
        <w:rPr>
          <w:rFonts w:hint="default"/>
          <w:sz w:val="28"/>
          <w:szCs w:val="28"/>
        </w:rPr>
        <w:t>The police can't be every where to enforce the speed limit and so enforcement cameras  do this work.  One who  deliberately drive through speed camera will be  fined and penalized</w:t>
      </w:r>
      <w:r>
        <w:rPr>
          <w:rFonts w:hint="default"/>
          <w:sz w:val="28"/>
          <w:szCs w:val="28"/>
          <w:lang w:val="en-US"/>
        </w:rPr>
        <w:t>.</w:t>
      </w:r>
    </w:p>
    <w:p>
      <w:pPr>
        <w:pStyle w:val="8"/>
        <w:bidi w:val="0"/>
        <w:rPr>
          <w:rFonts w:hint="default" w:ascii="Times New Roman" w:hAnsi="Times New Roman" w:cs="Times New Roman"/>
          <w:b/>
          <w:sz w:val="28"/>
          <w:szCs w:val="28"/>
          <w:u w:val="single"/>
          <w:lang w:val="en-US"/>
        </w:rPr>
      </w:pPr>
      <w:r>
        <w:rPr>
          <w:rFonts w:hint="default"/>
          <w:sz w:val="28"/>
          <w:szCs w:val="28"/>
        </w:rPr>
        <w:t>Speed cameras are invariably hidden behind trees, road signs and often the first indication that one is passing through a speed camera point is the ruler marks painted on the carriageway or flash of the camera that it goes off.Speed camera uses the basic principle of Doppler Effect and RADAR technologies</w:t>
      </w:r>
    </w:p>
    <w:p/>
    <w:sectPr>
      <w:pgSz w:w="12240" w:h="15840"/>
      <w:pgMar w:top="1440" w:right="1440" w:bottom="1440" w:left="1440" w:header="720" w:footer="720" w:gutter="0"/>
      <w:pgBorders>
        <w:top w:val="dotted" w:color="auto" w:sz="4" w:space="1"/>
        <w:left w:val="dotted" w:color="auto" w:sz="4" w:space="4"/>
        <w:bottom w:val="dotted" w:color="auto" w:sz="4" w:space="1"/>
        <w:right w:val="dotted"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2AD14"/>
    <w:multiLevelType w:val="singleLevel"/>
    <w:tmpl w:val="A392AD14"/>
    <w:lvl w:ilvl="0" w:tentative="0">
      <w:start w:val="1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06DC4"/>
    <w:rsid w:val="00015D91"/>
    <w:rsid w:val="000273FE"/>
    <w:rsid w:val="0004559C"/>
    <w:rsid w:val="00065C8C"/>
    <w:rsid w:val="000813DE"/>
    <w:rsid w:val="00093363"/>
    <w:rsid w:val="000B15B7"/>
    <w:rsid w:val="000B29FC"/>
    <w:rsid w:val="00110EE4"/>
    <w:rsid w:val="001670DC"/>
    <w:rsid w:val="00182A91"/>
    <w:rsid w:val="001855C6"/>
    <w:rsid w:val="001D1FB6"/>
    <w:rsid w:val="00202F6A"/>
    <w:rsid w:val="0023258B"/>
    <w:rsid w:val="0024205E"/>
    <w:rsid w:val="00255C16"/>
    <w:rsid w:val="002E7BE8"/>
    <w:rsid w:val="002F275F"/>
    <w:rsid w:val="00317E51"/>
    <w:rsid w:val="0036650F"/>
    <w:rsid w:val="00373C27"/>
    <w:rsid w:val="00376C38"/>
    <w:rsid w:val="003B5F2C"/>
    <w:rsid w:val="003C5643"/>
    <w:rsid w:val="003C748A"/>
    <w:rsid w:val="003D12FC"/>
    <w:rsid w:val="003D4E2C"/>
    <w:rsid w:val="003D573B"/>
    <w:rsid w:val="003E3961"/>
    <w:rsid w:val="003F5734"/>
    <w:rsid w:val="004039EA"/>
    <w:rsid w:val="00433627"/>
    <w:rsid w:val="00434F72"/>
    <w:rsid w:val="00435703"/>
    <w:rsid w:val="00450912"/>
    <w:rsid w:val="00461090"/>
    <w:rsid w:val="00464A38"/>
    <w:rsid w:val="00496573"/>
    <w:rsid w:val="004A1845"/>
    <w:rsid w:val="004F43A5"/>
    <w:rsid w:val="005665C4"/>
    <w:rsid w:val="00570DA8"/>
    <w:rsid w:val="00582529"/>
    <w:rsid w:val="00587E40"/>
    <w:rsid w:val="005A1E01"/>
    <w:rsid w:val="005A7FF5"/>
    <w:rsid w:val="005C59A9"/>
    <w:rsid w:val="005C7AF5"/>
    <w:rsid w:val="005D65C1"/>
    <w:rsid w:val="005E0572"/>
    <w:rsid w:val="005F13B3"/>
    <w:rsid w:val="00625BCE"/>
    <w:rsid w:val="006418A9"/>
    <w:rsid w:val="00675494"/>
    <w:rsid w:val="00684384"/>
    <w:rsid w:val="006C56E1"/>
    <w:rsid w:val="006D12E3"/>
    <w:rsid w:val="006D1D23"/>
    <w:rsid w:val="006D28DF"/>
    <w:rsid w:val="006D5002"/>
    <w:rsid w:val="006E0E7D"/>
    <w:rsid w:val="006E2ABB"/>
    <w:rsid w:val="006F53CC"/>
    <w:rsid w:val="007242A7"/>
    <w:rsid w:val="00735796"/>
    <w:rsid w:val="00742F07"/>
    <w:rsid w:val="00746598"/>
    <w:rsid w:val="00752087"/>
    <w:rsid w:val="007754E2"/>
    <w:rsid w:val="008210F1"/>
    <w:rsid w:val="008410D6"/>
    <w:rsid w:val="00865C35"/>
    <w:rsid w:val="00882C1F"/>
    <w:rsid w:val="008A2966"/>
    <w:rsid w:val="008C1E04"/>
    <w:rsid w:val="008F3782"/>
    <w:rsid w:val="00913B4B"/>
    <w:rsid w:val="00933CA3"/>
    <w:rsid w:val="00942C05"/>
    <w:rsid w:val="00956332"/>
    <w:rsid w:val="00993029"/>
    <w:rsid w:val="00994ADE"/>
    <w:rsid w:val="009A6B9A"/>
    <w:rsid w:val="009B47FF"/>
    <w:rsid w:val="009B7F9D"/>
    <w:rsid w:val="009C0117"/>
    <w:rsid w:val="009C0FE0"/>
    <w:rsid w:val="009E72A1"/>
    <w:rsid w:val="00A171F7"/>
    <w:rsid w:val="00A36989"/>
    <w:rsid w:val="00A929E2"/>
    <w:rsid w:val="00A96C65"/>
    <w:rsid w:val="00AA6692"/>
    <w:rsid w:val="00AD79B2"/>
    <w:rsid w:val="00AE2BD9"/>
    <w:rsid w:val="00AF6831"/>
    <w:rsid w:val="00AF6DE4"/>
    <w:rsid w:val="00B145A3"/>
    <w:rsid w:val="00B20B0A"/>
    <w:rsid w:val="00B44C03"/>
    <w:rsid w:val="00B7224C"/>
    <w:rsid w:val="00B90950"/>
    <w:rsid w:val="00B972E0"/>
    <w:rsid w:val="00BD0FF7"/>
    <w:rsid w:val="00C13758"/>
    <w:rsid w:val="00C21FC5"/>
    <w:rsid w:val="00C473FB"/>
    <w:rsid w:val="00C721FA"/>
    <w:rsid w:val="00C727FF"/>
    <w:rsid w:val="00C87066"/>
    <w:rsid w:val="00CB04FD"/>
    <w:rsid w:val="00CC00DD"/>
    <w:rsid w:val="00CD1ACF"/>
    <w:rsid w:val="00CE5F01"/>
    <w:rsid w:val="00D40CCD"/>
    <w:rsid w:val="00D81BFF"/>
    <w:rsid w:val="00DC3479"/>
    <w:rsid w:val="00DE3E83"/>
    <w:rsid w:val="00DE53EE"/>
    <w:rsid w:val="00DF0513"/>
    <w:rsid w:val="00DF2FEC"/>
    <w:rsid w:val="00DF3798"/>
    <w:rsid w:val="00E06FF8"/>
    <w:rsid w:val="00E211FE"/>
    <w:rsid w:val="00E47B70"/>
    <w:rsid w:val="00E56E14"/>
    <w:rsid w:val="00E61AF6"/>
    <w:rsid w:val="00E70153"/>
    <w:rsid w:val="00E706AE"/>
    <w:rsid w:val="00EB208A"/>
    <w:rsid w:val="00F070F6"/>
    <w:rsid w:val="00F30B8A"/>
    <w:rsid w:val="00F31610"/>
    <w:rsid w:val="00F34E14"/>
    <w:rsid w:val="00F35D50"/>
    <w:rsid w:val="00FA2B1A"/>
    <w:rsid w:val="00FA7AA4"/>
    <w:rsid w:val="00FB7737"/>
    <w:rsid w:val="00FD4BB3"/>
    <w:rsid w:val="04BE31E4"/>
    <w:rsid w:val="411D0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te-IN"/>
    </w:rPr>
  </w:style>
  <w:style w:type="paragraph" w:styleId="2">
    <w:name w:val="heading 1"/>
    <w:next w:val="1"/>
    <w:link w:val="12"/>
    <w:qFormat/>
    <w:uiPriority w:val="9"/>
    <w:pPr>
      <w:keepNext/>
      <w:keepLines/>
      <w:spacing w:after="113" w:line="256" w:lineRule="auto"/>
      <w:ind w:left="108"/>
      <w:jc w:val="center"/>
      <w:outlineLvl w:val="0"/>
    </w:pPr>
    <w:rPr>
      <w:rFonts w:ascii="Times New Roman" w:hAnsi="Times New Roman" w:eastAsia="Times New Roman" w:cs="Times New Roman"/>
      <w:color w:val="000000"/>
      <w:sz w:val="31"/>
      <w:szCs w:val="22"/>
      <w:lang w:val="en-IN" w:eastAsia="en-IN" w:bidi="ar-SA"/>
    </w:rPr>
  </w:style>
  <w:style w:type="paragraph" w:styleId="3">
    <w:name w:val="heading 2"/>
    <w:basedOn w:val="1"/>
    <w:next w:val="1"/>
    <w:link w:val="13"/>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Indent"/>
    <w:basedOn w:val="1"/>
    <w:link w:val="11"/>
    <w:semiHidden/>
    <w:unhideWhenUsed/>
    <w:uiPriority w:val="0"/>
    <w:pPr>
      <w:spacing w:after="120"/>
      <w:ind w:left="360"/>
    </w:pPr>
    <w:rPr>
      <w:rFonts w:ascii="Times New Roman" w:hAnsi="Times New Roman" w:cs="Times New Roman"/>
      <w:sz w:val="24"/>
      <w:szCs w:val="24"/>
      <w:lang w:bidi="ar-SA"/>
    </w:rPr>
  </w:style>
  <w:style w:type="character" w:styleId="7">
    <w:name w:val="Hyperlink"/>
    <w:basedOn w:val="4"/>
    <w:semiHidden/>
    <w:unhideWhenUsed/>
    <w:uiPriority w:val="99"/>
    <w:rPr>
      <w:color w:val="0000FF"/>
      <w:u w:val="single"/>
    </w:rPr>
  </w:style>
  <w:style w:type="paragraph" w:styleId="8">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paragraph" w:styleId="10">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bidi="ar-SA"/>
    </w:rPr>
  </w:style>
  <w:style w:type="character" w:customStyle="1" w:styleId="11">
    <w:name w:val="Body Text Indent Char"/>
    <w:basedOn w:val="4"/>
    <w:link w:val="6"/>
    <w:semiHidden/>
    <w:uiPriority w:val="0"/>
    <w:rPr>
      <w:rFonts w:ascii="Times New Roman" w:hAnsi="Times New Roman" w:cs="Times New Roman"/>
      <w:sz w:val="24"/>
      <w:szCs w:val="24"/>
    </w:rPr>
  </w:style>
  <w:style w:type="character" w:customStyle="1" w:styleId="12">
    <w:name w:val="Heading 1 Char"/>
    <w:basedOn w:val="4"/>
    <w:link w:val="2"/>
    <w:uiPriority w:val="9"/>
    <w:rPr>
      <w:rFonts w:ascii="Times New Roman" w:hAnsi="Times New Roman" w:eastAsia="Times New Roman" w:cs="Times New Roman"/>
      <w:color w:val="000000"/>
      <w:sz w:val="31"/>
      <w:szCs w:val="22"/>
      <w:lang w:val="en-IN" w:eastAsia="en-IN"/>
    </w:rPr>
  </w:style>
  <w:style w:type="character" w:customStyle="1" w:styleId="13">
    <w:name w:val="Heading 2 Char"/>
    <w:basedOn w:val="4"/>
    <w:link w:val="3"/>
    <w:semiHidden/>
    <w:uiPriority w:val="9"/>
    <w:rPr>
      <w:rFonts w:asciiTheme="majorHAnsi" w:hAnsiTheme="majorHAnsi" w:eastAsiaTheme="majorEastAsia" w:cstheme="majorBidi"/>
      <w:color w:val="2E75B6" w:themeColor="accent1" w:themeShade="BF"/>
      <w:sz w:val="26"/>
      <w:szCs w:val="26"/>
      <w:lang w:bidi="te-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759</Words>
  <Characters>4329</Characters>
  <Lines>36</Lines>
  <Paragraphs>10</Paragraphs>
  <TotalTime>17</TotalTime>
  <ScaleCrop>false</ScaleCrop>
  <LinksUpToDate>false</LinksUpToDate>
  <CharactersWithSpaces>5078</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2022-07-28T08:31:00Z</dcterms:created>
  <dc:creator>welcome</dc:creator>
  <cp:lastModifiedBy>RAVI TEJA 19-587</cp:lastModifiedBy>
  <dcterms:modified xsi:type="dcterms:W3CDTF">2022-07-29T07:13:02Z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225FB695FA1E402591FB81A43622F015</vt:lpwstr>
  </property>
</Properties>
</file>