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03F4C" w14:textId="10265079" w:rsidR="008576B2" w:rsidRPr="004C4B6A" w:rsidRDefault="008576B2" w:rsidP="008576B2">
      <w:pPr>
        <w:contextualSpacing/>
        <w:rPr>
          <w:rFonts w:ascii="Times New Roman" w:hAnsi="Times New Roman" w:cs="Times New Roman"/>
          <w:spacing w:val="4"/>
          <w:sz w:val="24"/>
          <w:szCs w:val="24"/>
        </w:rPr>
      </w:pPr>
      <w:r w:rsidRPr="004C4B6A">
        <w:rPr>
          <w:rFonts w:ascii="Times New Roman" w:hAnsi="Times New Roman" w:cs="Times New Roman"/>
          <w:spacing w:val="4"/>
          <w:sz w:val="24"/>
          <w:szCs w:val="24"/>
        </w:rPr>
        <w:t xml:space="preserve">This document is the ‘Response’ to the reviews sent to the authors of “Floral phenology of an Andean bellflower and pollination by Buff-tailed Sicklebill hummingbird” on March 10, 2022. We thank the EIC and the anonymous reviewers for their thoughtful and constructive comments that have substantially improved the manuscript. </w:t>
      </w:r>
      <w:r w:rsidR="00BA2458" w:rsidRPr="004C4B6A">
        <w:rPr>
          <w:rFonts w:ascii="Times New Roman" w:hAnsi="Times New Roman" w:cs="Times New Roman"/>
          <w:spacing w:val="4"/>
          <w:sz w:val="24"/>
          <w:szCs w:val="24"/>
        </w:rPr>
        <w:t xml:space="preserve">Our responses to each reviewer’s comments are shown in bold below. </w:t>
      </w:r>
      <w:r w:rsidRPr="004C4B6A">
        <w:rPr>
          <w:rFonts w:ascii="Times New Roman" w:hAnsi="Times New Roman" w:cs="Times New Roman"/>
          <w:spacing w:val="4"/>
          <w:sz w:val="24"/>
          <w:szCs w:val="24"/>
        </w:rPr>
        <w:t xml:space="preserve">We hope that our responses will clarify any remaining discrepancies. </w:t>
      </w:r>
    </w:p>
    <w:p w14:paraId="45594DDB" w14:textId="77777777" w:rsidR="008576B2" w:rsidRPr="004C4B6A" w:rsidRDefault="008576B2" w:rsidP="008576B2">
      <w:pPr>
        <w:pBdr>
          <w:bottom w:val="single" w:sz="6" w:space="1" w:color="auto"/>
        </w:pBdr>
        <w:contextualSpacing/>
        <w:rPr>
          <w:rFonts w:ascii="Times New Roman" w:hAnsi="Times New Roman" w:cs="Times New Roman"/>
          <w:spacing w:val="4"/>
          <w:sz w:val="24"/>
          <w:szCs w:val="24"/>
        </w:rPr>
      </w:pPr>
    </w:p>
    <w:p w14:paraId="4408E701" w14:textId="77777777" w:rsidR="008576B2" w:rsidRPr="004C4B6A" w:rsidRDefault="008576B2">
      <w:pPr>
        <w:contextualSpacing/>
        <w:rPr>
          <w:rFonts w:ascii="Times New Roman" w:hAnsi="Times New Roman" w:cs="Times New Roman"/>
          <w:sz w:val="24"/>
          <w:szCs w:val="24"/>
        </w:rPr>
      </w:pPr>
    </w:p>
    <w:p w14:paraId="4E69458E" w14:textId="77777777" w:rsidR="00113F1A" w:rsidRDefault="00113F1A" w:rsidP="008576B2">
      <w:pPr>
        <w:contextualSpacing/>
        <w:rPr>
          <w:rFonts w:ascii="Times New Roman" w:hAnsi="Times New Roman" w:cs="Times New Roman"/>
          <w:b/>
          <w:bCs/>
          <w:sz w:val="24"/>
          <w:szCs w:val="24"/>
        </w:rPr>
      </w:pPr>
    </w:p>
    <w:p w14:paraId="15A86CF5" w14:textId="618BE1FB" w:rsidR="007C205A" w:rsidRPr="004C4B6A" w:rsidRDefault="00E07DA6" w:rsidP="008576B2">
      <w:pPr>
        <w:contextualSpacing/>
        <w:rPr>
          <w:rFonts w:ascii="Times New Roman" w:hAnsi="Times New Roman" w:cs="Times New Roman"/>
          <w:b/>
          <w:bCs/>
          <w:sz w:val="24"/>
          <w:szCs w:val="24"/>
        </w:rPr>
      </w:pPr>
      <w:r w:rsidRPr="004C4B6A">
        <w:rPr>
          <w:rFonts w:ascii="Times New Roman" w:hAnsi="Times New Roman" w:cs="Times New Roman"/>
          <w:b/>
          <w:bCs/>
          <w:sz w:val="24"/>
          <w:szCs w:val="24"/>
        </w:rPr>
        <w:t>Reviewer: 1</w:t>
      </w:r>
    </w:p>
    <w:p w14:paraId="42A43B22" w14:textId="6C89424C" w:rsidR="008576B2" w:rsidRPr="004C4B6A" w:rsidRDefault="00E07DA6" w:rsidP="00BA2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0000"/>
          <w:sz w:val="24"/>
          <w:szCs w:val="24"/>
        </w:rPr>
      </w:pPr>
      <w:r w:rsidRPr="004C4B6A">
        <w:rPr>
          <w:rFonts w:ascii="Times New Roman" w:hAnsi="Times New Roman" w:cs="Times New Roman"/>
          <w:sz w:val="24"/>
          <w:szCs w:val="24"/>
        </w:rPr>
        <w:br/>
      </w:r>
      <w:r w:rsidR="00DA4542" w:rsidRPr="004C4B6A">
        <w:rPr>
          <w:rFonts w:ascii="Times New Roman" w:hAnsi="Times New Roman" w:cs="Times New Roman"/>
          <w:sz w:val="24"/>
          <w:szCs w:val="24"/>
        </w:rPr>
        <w:t xml:space="preserve">(1) Line </w:t>
      </w:r>
      <w:r w:rsidR="008576B2" w:rsidRPr="004C4B6A">
        <w:rPr>
          <w:rFonts w:ascii="Times New Roman" w:hAnsi="Times New Roman" w:cs="Times New Roman"/>
          <w:sz w:val="24"/>
          <w:szCs w:val="24"/>
        </w:rPr>
        <w:t>44</w:t>
      </w:r>
      <w:r w:rsidR="00DA4542" w:rsidRPr="004C4B6A">
        <w:rPr>
          <w:rFonts w:ascii="Times New Roman" w:hAnsi="Times New Roman" w:cs="Times New Roman"/>
          <w:sz w:val="24"/>
          <w:szCs w:val="24"/>
        </w:rPr>
        <w:t>:</w:t>
      </w:r>
      <w:r w:rsidR="008576B2" w:rsidRPr="004C4B6A">
        <w:rPr>
          <w:rFonts w:ascii="Times New Roman" w:hAnsi="Times New Roman" w:cs="Times New Roman"/>
          <w:sz w:val="24"/>
          <w:szCs w:val="24"/>
        </w:rPr>
        <w:t xml:space="preserve"> Overall, I miss some theory in the Introduction. There is several important information that</w:t>
      </w:r>
      <w:r w:rsidR="00DA4542" w:rsidRPr="004C4B6A">
        <w:rPr>
          <w:rFonts w:ascii="Times New Roman" w:hAnsi="Times New Roman" w:cs="Times New Roman"/>
          <w:sz w:val="24"/>
          <w:szCs w:val="24"/>
        </w:rPr>
        <w:t xml:space="preserve"> </w:t>
      </w:r>
      <w:r w:rsidR="008576B2" w:rsidRPr="004C4B6A">
        <w:rPr>
          <w:rFonts w:ascii="Times New Roman" w:hAnsi="Times New Roman" w:cs="Times New Roman"/>
          <w:sz w:val="24"/>
          <w:szCs w:val="24"/>
        </w:rPr>
        <w:t xml:space="preserve">is only mentioned in Discussion </w:t>
      </w:r>
      <w:proofErr w:type="gramStart"/>
      <w:r w:rsidR="008576B2" w:rsidRPr="004C4B6A">
        <w:rPr>
          <w:rFonts w:ascii="Times New Roman" w:hAnsi="Times New Roman" w:cs="Times New Roman"/>
          <w:sz w:val="24"/>
          <w:szCs w:val="24"/>
        </w:rPr>
        <w:t>section</w:t>
      </w:r>
      <w:proofErr w:type="gramEnd"/>
      <w:r w:rsidR="008576B2" w:rsidRPr="004C4B6A">
        <w:rPr>
          <w:rFonts w:ascii="Times New Roman" w:hAnsi="Times New Roman" w:cs="Times New Roman"/>
          <w:sz w:val="24"/>
          <w:szCs w:val="24"/>
        </w:rPr>
        <w:t xml:space="preserve"> and it should be in the Introduction. For instance, the</w:t>
      </w:r>
      <w:r w:rsidR="00DA4542" w:rsidRPr="004C4B6A">
        <w:rPr>
          <w:rFonts w:ascii="Times New Roman" w:hAnsi="Times New Roman" w:cs="Times New Roman"/>
          <w:sz w:val="24"/>
          <w:szCs w:val="24"/>
        </w:rPr>
        <w:t xml:space="preserve"> </w:t>
      </w:r>
      <w:r w:rsidR="008576B2" w:rsidRPr="004C4B6A">
        <w:rPr>
          <w:rFonts w:ascii="Times New Roman" w:hAnsi="Times New Roman" w:cs="Times New Roman"/>
          <w:sz w:val="24"/>
          <w:szCs w:val="24"/>
        </w:rPr>
        <w:t xml:space="preserve">relation between specialization and diversification, </w:t>
      </w:r>
      <w:proofErr w:type="gramStart"/>
      <w:r w:rsidR="008576B2" w:rsidRPr="004C4B6A">
        <w:rPr>
          <w:rFonts w:ascii="Times New Roman" w:hAnsi="Times New Roman" w:cs="Times New Roman"/>
          <w:sz w:val="24"/>
          <w:szCs w:val="24"/>
        </w:rPr>
        <w:t>hermits</w:t>
      </w:r>
      <w:proofErr w:type="gramEnd"/>
      <w:r w:rsidR="008576B2" w:rsidRPr="004C4B6A">
        <w:rPr>
          <w:rFonts w:ascii="Times New Roman" w:hAnsi="Times New Roman" w:cs="Times New Roman"/>
          <w:sz w:val="24"/>
          <w:szCs w:val="24"/>
        </w:rPr>
        <w:t xml:space="preserve"> behavior and bill morphology that</w:t>
      </w:r>
      <w:r w:rsidR="00DA4542" w:rsidRPr="004C4B6A">
        <w:rPr>
          <w:rFonts w:ascii="Times New Roman" w:hAnsi="Times New Roman" w:cs="Times New Roman"/>
          <w:sz w:val="24"/>
          <w:szCs w:val="24"/>
        </w:rPr>
        <w:t xml:space="preserve"> </w:t>
      </w:r>
      <w:r w:rsidR="008576B2" w:rsidRPr="004C4B6A">
        <w:rPr>
          <w:rFonts w:ascii="Times New Roman" w:hAnsi="Times New Roman" w:cs="Times New Roman"/>
          <w:sz w:val="24"/>
          <w:szCs w:val="24"/>
        </w:rPr>
        <w:t>influences community organization and also patterns of diversification...</w:t>
      </w:r>
    </w:p>
    <w:p w14:paraId="45F71413" w14:textId="32C9F0AC" w:rsidR="000E0287" w:rsidRPr="004C4B6A" w:rsidRDefault="000E0287" w:rsidP="008576B2">
      <w:pPr>
        <w:contextualSpacing/>
        <w:rPr>
          <w:rFonts w:ascii="Times New Roman" w:hAnsi="Times New Roman" w:cs="Times New Roman"/>
          <w:sz w:val="24"/>
          <w:szCs w:val="24"/>
        </w:rPr>
      </w:pPr>
    </w:p>
    <w:p w14:paraId="01ED0E46" w14:textId="02333B13" w:rsidR="000E0287" w:rsidRPr="004C4B6A" w:rsidRDefault="000E0287" w:rsidP="008576B2">
      <w:pPr>
        <w:contextualSpacing/>
        <w:rPr>
          <w:rFonts w:ascii="Times New Roman" w:hAnsi="Times New Roman" w:cs="Times New Roman"/>
          <w:b/>
          <w:bCs/>
          <w:sz w:val="24"/>
          <w:szCs w:val="24"/>
        </w:rPr>
      </w:pPr>
      <w:r w:rsidRPr="004C4B6A">
        <w:rPr>
          <w:rFonts w:ascii="Times New Roman" w:hAnsi="Times New Roman" w:cs="Times New Roman"/>
          <w:b/>
          <w:bCs/>
          <w:sz w:val="24"/>
          <w:szCs w:val="24"/>
        </w:rPr>
        <w:t>Thank you for the suggestion. We have attempted to better tie specialization to diversification at lines 4</w:t>
      </w:r>
      <w:r w:rsidR="003F4FA9" w:rsidRPr="004C4B6A">
        <w:rPr>
          <w:rFonts w:ascii="Times New Roman" w:hAnsi="Times New Roman" w:cs="Times New Roman"/>
          <w:b/>
          <w:bCs/>
          <w:sz w:val="24"/>
          <w:szCs w:val="24"/>
        </w:rPr>
        <w:t>3</w:t>
      </w:r>
      <w:r w:rsidRPr="004C4B6A">
        <w:rPr>
          <w:rFonts w:ascii="Times New Roman" w:hAnsi="Times New Roman" w:cs="Times New Roman"/>
          <w:b/>
          <w:bCs/>
          <w:sz w:val="24"/>
          <w:szCs w:val="24"/>
        </w:rPr>
        <w:t>-47. In the revised text, we briefly outline how specialization can sometimes lead to reduced interspecific pollen transfer (</w:t>
      </w:r>
      <w:proofErr w:type="gramStart"/>
      <w:r w:rsidRPr="004C4B6A">
        <w:rPr>
          <w:rFonts w:ascii="Times New Roman" w:hAnsi="Times New Roman" w:cs="Times New Roman"/>
          <w:b/>
          <w:bCs/>
          <w:sz w:val="24"/>
          <w:szCs w:val="24"/>
        </w:rPr>
        <w:t>i.e.</w:t>
      </w:r>
      <w:proofErr w:type="gramEnd"/>
      <w:r w:rsidRPr="004C4B6A">
        <w:rPr>
          <w:rFonts w:ascii="Times New Roman" w:hAnsi="Times New Roman" w:cs="Times New Roman"/>
          <w:b/>
          <w:bCs/>
          <w:sz w:val="24"/>
          <w:szCs w:val="24"/>
        </w:rPr>
        <w:t xml:space="preserve"> gene flow) thus reinforcing or initiating reproductive isolation. We </w:t>
      </w:r>
      <w:r w:rsidR="003F4FA9" w:rsidRPr="004C4B6A">
        <w:rPr>
          <w:rFonts w:ascii="Times New Roman" w:hAnsi="Times New Roman" w:cs="Times New Roman"/>
          <w:b/>
          <w:bCs/>
          <w:sz w:val="24"/>
          <w:szCs w:val="24"/>
        </w:rPr>
        <w:t>then point the reader</w:t>
      </w:r>
      <w:r w:rsidRPr="004C4B6A">
        <w:rPr>
          <w:rFonts w:ascii="Times New Roman" w:hAnsi="Times New Roman" w:cs="Times New Roman"/>
          <w:b/>
          <w:bCs/>
          <w:sz w:val="24"/>
          <w:szCs w:val="24"/>
        </w:rPr>
        <w:t xml:space="preserve"> to Armbruster 201</w:t>
      </w:r>
      <w:r w:rsidR="003F4FA9" w:rsidRPr="004C4B6A">
        <w:rPr>
          <w:rFonts w:ascii="Times New Roman" w:hAnsi="Times New Roman" w:cs="Times New Roman"/>
          <w:b/>
          <w:bCs/>
          <w:sz w:val="24"/>
          <w:szCs w:val="24"/>
        </w:rPr>
        <w:t>7</w:t>
      </w:r>
      <w:r w:rsidRPr="004C4B6A">
        <w:rPr>
          <w:rFonts w:ascii="Times New Roman" w:hAnsi="Times New Roman" w:cs="Times New Roman"/>
          <w:b/>
          <w:bCs/>
          <w:sz w:val="24"/>
          <w:szCs w:val="24"/>
        </w:rPr>
        <w:t xml:space="preserve"> (</w:t>
      </w:r>
      <w:r w:rsidR="003F4FA9" w:rsidRPr="004C4B6A">
        <w:rPr>
          <w:rFonts w:ascii="Times New Roman" w:hAnsi="Times New Roman" w:cs="Times New Roman"/>
          <w:b/>
          <w:bCs/>
          <w:i/>
          <w:iCs/>
          <w:sz w:val="24"/>
          <w:szCs w:val="24"/>
        </w:rPr>
        <w:t>Functional Ecology</w:t>
      </w:r>
      <w:r w:rsidRPr="004C4B6A">
        <w:rPr>
          <w:rFonts w:ascii="Times New Roman" w:hAnsi="Times New Roman" w:cs="Times New Roman"/>
          <w:b/>
          <w:bCs/>
          <w:sz w:val="24"/>
          <w:szCs w:val="24"/>
        </w:rPr>
        <w:t xml:space="preserve">) </w:t>
      </w:r>
      <w:r w:rsidR="003F4FA9" w:rsidRPr="004C4B6A">
        <w:rPr>
          <w:rFonts w:ascii="Times New Roman" w:hAnsi="Times New Roman" w:cs="Times New Roman"/>
          <w:b/>
          <w:bCs/>
          <w:sz w:val="24"/>
          <w:szCs w:val="24"/>
        </w:rPr>
        <w:t>where this concept is explained</w:t>
      </w:r>
      <w:r w:rsidRPr="004C4B6A">
        <w:rPr>
          <w:rFonts w:ascii="Times New Roman" w:hAnsi="Times New Roman" w:cs="Times New Roman"/>
          <w:b/>
          <w:bCs/>
          <w:sz w:val="24"/>
          <w:szCs w:val="24"/>
        </w:rPr>
        <w:t xml:space="preserve"> detail.</w:t>
      </w:r>
    </w:p>
    <w:p w14:paraId="026DEDBF" w14:textId="4E466173" w:rsidR="00A03A1C" w:rsidRPr="004C4B6A" w:rsidRDefault="00A03A1C" w:rsidP="008576B2">
      <w:pPr>
        <w:contextualSpacing/>
        <w:rPr>
          <w:rFonts w:ascii="Times New Roman" w:hAnsi="Times New Roman" w:cs="Times New Roman"/>
          <w:b/>
          <w:bCs/>
          <w:sz w:val="24"/>
          <w:szCs w:val="24"/>
        </w:rPr>
      </w:pPr>
    </w:p>
    <w:p w14:paraId="7D1557EE" w14:textId="2C4B2DA0" w:rsidR="00A03A1C" w:rsidRPr="004C4B6A" w:rsidRDefault="006E770F" w:rsidP="008576B2">
      <w:pPr>
        <w:contextualSpacing/>
        <w:rPr>
          <w:rFonts w:ascii="Times New Roman" w:hAnsi="Times New Roman" w:cs="Times New Roman"/>
          <w:b/>
          <w:bCs/>
          <w:sz w:val="24"/>
          <w:szCs w:val="24"/>
        </w:rPr>
      </w:pPr>
      <w:r w:rsidRPr="004C4B6A">
        <w:rPr>
          <w:rFonts w:ascii="Times New Roman" w:hAnsi="Times New Roman" w:cs="Times New Roman"/>
          <w:b/>
          <w:bCs/>
          <w:sz w:val="24"/>
          <w:szCs w:val="24"/>
        </w:rPr>
        <w:t>Lines 43-47: “For some centropogonids, pollinator shifts are concomitant with pollinator specialization, which can initiate or reinforce reproductive isolation (</w:t>
      </w:r>
      <w:proofErr w:type="spellStart"/>
      <w:r w:rsidRPr="004C4B6A">
        <w:rPr>
          <w:rFonts w:ascii="Times New Roman" w:hAnsi="Times New Roman" w:cs="Times New Roman"/>
          <w:b/>
          <w:bCs/>
          <w:sz w:val="24"/>
          <w:szCs w:val="24"/>
        </w:rPr>
        <w:t>Lagomarsino</w:t>
      </w:r>
      <w:proofErr w:type="spellEnd"/>
      <w:r w:rsidRPr="004C4B6A">
        <w:rPr>
          <w:rFonts w:ascii="Times New Roman" w:hAnsi="Times New Roman" w:cs="Times New Roman"/>
          <w:b/>
          <w:bCs/>
          <w:sz w:val="24"/>
          <w:szCs w:val="24"/>
        </w:rPr>
        <w:t xml:space="preserve"> &amp; Muchhala 2019). That is, a pollinator shift may incidentally reduce the number of effective pollinators and in some cases lower interspecific pollen transfer (Armbruster 2017).”</w:t>
      </w:r>
    </w:p>
    <w:p w14:paraId="0603A84E" w14:textId="77777777" w:rsidR="007D5187" w:rsidRPr="004C4B6A" w:rsidRDefault="007D5187" w:rsidP="008576B2">
      <w:pPr>
        <w:contextualSpacing/>
        <w:rPr>
          <w:rFonts w:ascii="Times New Roman" w:hAnsi="Times New Roman" w:cs="Times New Roman"/>
          <w:sz w:val="24"/>
          <w:szCs w:val="24"/>
        </w:rPr>
      </w:pPr>
    </w:p>
    <w:p w14:paraId="45807B4E" w14:textId="77777777" w:rsidR="006E770F" w:rsidRPr="004C4B6A" w:rsidRDefault="006E770F" w:rsidP="008576B2">
      <w:pPr>
        <w:contextualSpacing/>
        <w:rPr>
          <w:rFonts w:ascii="Times New Roman" w:hAnsi="Times New Roman" w:cs="Times New Roman"/>
          <w:sz w:val="24"/>
          <w:szCs w:val="24"/>
        </w:rPr>
      </w:pPr>
    </w:p>
    <w:p w14:paraId="46000379" w14:textId="5B2214B0" w:rsidR="008576B2" w:rsidRPr="004C4B6A" w:rsidRDefault="00DA4542" w:rsidP="008576B2">
      <w:pPr>
        <w:contextualSpacing/>
        <w:rPr>
          <w:rFonts w:ascii="Times New Roman" w:hAnsi="Times New Roman" w:cs="Times New Roman"/>
          <w:sz w:val="24"/>
          <w:szCs w:val="24"/>
        </w:rPr>
      </w:pPr>
      <w:r w:rsidRPr="004C4B6A">
        <w:rPr>
          <w:rFonts w:ascii="Times New Roman" w:hAnsi="Times New Roman" w:cs="Times New Roman"/>
          <w:sz w:val="24"/>
          <w:szCs w:val="24"/>
        </w:rPr>
        <w:t xml:space="preserve">(2) Lines </w:t>
      </w:r>
      <w:r w:rsidR="008576B2" w:rsidRPr="004C4B6A">
        <w:rPr>
          <w:rFonts w:ascii="Times New Roman" w:hAnsi="Times New Roman" w:cs="Times New Roman"/>
          <w:sz w:val="24"/>
          <w:szCs w:val="24"/>
        </w:rPr>
        <w:t>51 – 54</w:t>
      </w:r>
      <w:r w:rsidRPr="004C4B6A">
        <w:rPr>
          <w:rFonts w:ascii="Times New Roman" w:hAnsi="Times New Roman" w:cs="Times New Roman"/>
          <w:sz w:val="24"/>
          <w:szCs w:val="24"/>
        </w:rPr>
        <w:t>:</w:t>
      </w:r>
      <w:r w:rsidR="008576B2" w:rsidRPr="004C4B6A">
        <w:rPr>
          <w:rFonts w:ascii="Times New Roman" w:hAnsi="Times New Roman" w:cs="Times New Roman"/>
          <w:sz w:val="24"/>
          <w:szCs w:val="24"/>
        </w:rPr>
        <w:t xml:space="preserve"> For better text flow, this part should be at the end of Introduction. Furthermore,</w:t>
      </w:r>
      <w:r w:rsidRPr="004C4B6A">
        <w:rPr>
          <w:rFonts w:ascii="Times New Roman" w:hAnsi="Times New Roman" w:cs="Times New Roman"/>
          <w:sz w:val="24"/>
          <w:szCs w:val="24"/>
        </w:rPr>
        <w:t xml:space="preserve"> </w:t>
      </w:r>
      <w:r w:rsidR="008576B2" w:rsidRPr="004C4B6A">
        <w:rPr>
          <w:rFonts w:ascii="Times New Roman" w:hAnsi="Times New Roman" w:cs="Times New Roman"/>
          <w:sz w:val="24"/>
          <w:szCs w:val="24"/>
        </w:rPr>
        <w:t>visitations rates are not hypothesis, but patterns. Perhaps this sentence should be reformulated</w:t>
      </w:r>
      <w:r w:rsidRPr="004C4B6A">
        <w:rPr>
          <w:rFonts w:ascii="Times New Roman" w:hAnsi="Times New Roman" w:cs="Times New Roman"/>
          <w:sz w:val="24"/>
          <w:szCs w:val="24"/>
        </w:rPr>
        <w:t xml:space="preserve"> </w:t>
      </w:r>
      <w:r w:rsidR="008576B2" w:rsidRPr="004C4B6A">
        <w:rPr>
          <w:rFonts w:ascii="Times New Roman" w:hAnsi="Times New Roman" w:cs="Times New Roman"/>
          <w:sz w:val="24"/>
          <w:szCs w:val="24"/>
        </w:rPr>
        <w:t>to make it clear that the hypothesis is related to the presence of floral characters that facilitates</w:t>
      </w:r>
      <w:r w:rsidRPr="004C4B6A">
        <w:rPr>
          <w:rFonts w:ascii="Times New Roman" w:hAnsi="Times New Roman" w:cs="Times New Roman"/>
          <w:sz w:val="24"/>
          <w:szCs w:val="24"/>
        </w:rPr>
        <w:t xml:space="preserve"> </w:t>
      </w:r>
      <w:r w:rsidR="008576B2" w:rsidRPr="004C4B6A">
        <w:rPr>
          <w:rFonts w:ascii="Times New Roman" w:hAnsi="Times New Roman" w:cs="Times New Roman"/>
          <w:sz w:val="24"/>
          <w:szCs w:val="24"/>
        </w:rPr>
        <w:t>the observed pattern of visitation.</w:t>
      </w:r>
      <w:r w:rsidR="009E1FF7" w:rsidRPr="004C4B6A">
        <w:rPr>
          <w:rFonts w:ascii="Times New Roman" w:hAnsi="Times New Roman" w:cs="Times New Roman"/>
          <w:sz w:val="24"/>
          <w:szCs w:val="24"/>
        </w:rPr>
        <w:t xml:space="preserve"> </w:t>
      </w:r>
    </w:p>
    <w:p w14:paraId="64146C68" w14:textId="7E8FADF1" w:rsidR="009E1FF7" w:rsidRPr="004C4B6A" w:rsidRDefault="009E1FF7" w:rsidP="008576B2">
      <w:pPr>
        <w:contextualSpacing/>
        <w:rPr>
          <w:rFonts w:ascii="Times New Roman" w:hAnsi="Times New Roman" w:cs="Times New Roman"/>
          <w:sz w:val="24"/>
          <w:szCs w:val="24"/>
        </w:rPr>
      </w:pPr>
    </w:p>
    <w:p w14:paraId="6910E06C" w14:textId="5216C9CA" w:rsidR="009E1FF7" w:rsidRPr="004C4B6A" w:rsidRDefault="009E1FF7" w:rsidP="008576B2">
      <w:pPr>
        <w:contextualSpacing/>
        <w:rPr>
          <w:rFonts w:ascii="Times New Roman" w:hAnsi="Times New Roman" w:cs="Times New Roman"/>
          <w:b/>
          <w:bCs/>
          <w:sz w:val="24"/>
          <w:szCs w:val="24"/>
        </w:rPr>
      </w:pPr>
      <w:r w:rsidRPr="004C4B6A">
        <w:rPr>
          <w:rFonts w:ascii="Times New Roman" w:hAnsi="Times New Roman" w:cs="Times New Roman"/>
          <w:b/>
          <w:bCs/>
          <w:sz w:val="24"/>
          <w:szCs w:val="24"/>
        </w:rPr>
        <w:t xml:space="preserve">This paragraph serves to introduce the eucentropogonids, their unique floral morphology, and the expectation that they are pollinated by Sicklebills. Therefore, we believe the placement of this paragraph early in the </w:t>
      </w:r>
      <w:r w:rsidR="007B474F" w:rsidRPr="004C4B6A">
        <w:rPr>
          <w:rFonts w:ascii="Times New Roman" w:hAnsi="Times New Roman" w:cs="Times New Roman"/>
          <w:b/>
          <w:bCs/>
          <w:sz w:val="24"/>
          <w:szCs w:val="24"/>
        </w:rPr>
        <w:t>I</w:t>
      </w:r>
      <w:r w:rsidRPr="004C4B6A">
        <w:rPr>
          <w:rFonts w:ascii="Times New Roman" w:hAnsi="Times New Roman" w:cs="Times New Roman"/>
          <w:b/>
          <w:bCs/>
          <w:sz w:val="24"/>
          <w:szCs w:val="24"/>
        </w:rPr>
        <w:t xml:space="preserve">ntroduction is appropriate. </w:t>
      </w:r>
    </w:p>
    <w:p w14:paraId="58797165" w14:textId="4600094E" w:rsidR="009E1FF7" w:rsidRPr="004C4B6A" w:rsidRDefault="009E1FF7" w:rsidP="008576B2">
      <w:pPr>
        <w:contextualSpacing/>
        <w:rPr>
          <w:rFonts w:ascii="Times New Roman" w:hAnsi="Times New Roman" w:cs="Times New Roman"/>
          <w:b/>
          <w:bCs/>
          <w:sz w:val="24"/>
          <w:szCs w:val="24"/>
        </w:rPr>
      </w:pPr>
    </w:p>
    <w:p w14:paraId="0A71D878" w14:textId="06B4D32D" w:rsidR="009E1FF7" w:rsidRPr="004C4B6A" w:rsidRDefault="009E1FF7" w:rsidP="008576B2">
      <w:pPr>
        <w:contextualSpacing/>
        <w:rPr>
          <w:rFonts w:ascii="Times New Roman" w:hAnsi="Times New Roman" w:cs="Times New Roman"/>
          <w:b/>
          <w:bCs/>
          <w:sz w:val="24"/>
          <w:szCs w:val="24"/>
        </w:rPr>
      </w:pPr>
      <w:r w:rsidRPr="004C4B6A">
        <w:rPr>
          <w:rFonts w:ascii="Times New Roman" w:hAnsi="Times New Roman" w:cs="Times New Roman"/>
          <w:b/>
          <w:bCs/>
          <w:sz w:val="24"/>
          <w:szCs w:val="24"/>
        </w:rPr>
        <w:t xml:space="preserve">We do not mention visitation rates in this paragraph, only morphology. </w:t>
      </w:r>
      <w:r w:rsidR="005D162D" w:rsidRPr="004C4B6A">
        <w:rPr>
          <w:rFonts w:ascii="Times New Roman" w:hAnsi="Times New Roman" w:cs="Times New Roman"/>
          <w:b/>
          <w:bCs/>
          <w:sz w:val="24"/>
          <w:szCs w:val="24"/>
        </w:rPr>
        <w:t>We believe i</w:t>
      </w:r>
      <w:r w:rsidRPr="004C4B6A">
        <w:rPr>
          <w:rFonts w:ascii="Times New Roman" w:hAnsi="Times New Roman" w:cs="Times New Roman"/>
          <w:b/>
          <w:bCs/>
          <w:sz w:val="24"/>
          <w:szCs w:val="24"/>
        </w:rPr>
        <w:t xml:space="preserve">t is appropriate to frame the expectation that </w:t>
      </w:r>
      <w:r w:rsidR="005D162D" w:rsidRPr="004C4B6A">
        <w:rPr>
          <w:rFonts w:ascii="Times New Roman" w:hAnsi="Times New Roman" w:cs="Times New Roman"/>
          <w:b/>
          <w:bCs/>
          <w:sz w:val="24"/>
          <w:szCs w:val="24"/>
        </w:rPr>
        <w:t xml:space="preserve">“eucentropogonids are pollinated by Sicklebills” as a hypothesis because it is testable and can be supported by rejecting the null. </w:t>
      </w:r>
    </w:p>
    <w:p w14:paraId="62160CFC" w14:textId="02FD13C1" w:rsidR="005F476C" w:rsidRPr="004C4B6A" w:rsidRDefault="005F476C" w:rsidP="008576B2">
      <w:pPr>
        <w:contextualSpacing/>
        <w:rPr>
          <w:rFonts w:ascii="Times New Roman" w:hAnsi="Times New Roman" w:cs="Times New Roman"/>
          <w:b/>
          <w:bCs/>
          <w:sz w:val="24"/>
          <w:szCs w:val="24"/>
        </w:rPr>
      </w:pPr>
    </w:p>
    <w:p w14:paraId="41EB931A" w14:textId="77777777" w:rsidR="005F476C" w:rsidRPr="004C4B6A" w:rsidRDefault="005F476C" w:rsidP="008576B2">
      <w:pPr>
        <w:contextualSpacing/>
        <w:rPr>
          <w:rFonts w:ascii="Times New Roman" w:hAnsi="Times New Roman" w:cs="Times New Roman"/>
          <w:b/>
          <w:bCs/>
          <w:sz w:val="24"/>
          <w:szCs w:val="24"/>
        </w:rPr>
      </w:pPr>
    </w:p>
    <w:p w14:paraId="545C0AD9" w14:textId="77777777" w:rsidR="007D5187" w:rsidRPr="004C4B6A" w:rsidRDefault="007D5187" w:rsidP="008576B2">
      <w:pPr>
        <w:contextualSpacing/>
        <w:rPr>
          <w:rFonts w:ascii="Times New Roman" w:hAnsi="Times New Roman" w:cs="Times New Roman"/>
          <w:sz w:val="24"/>
          <w:szCs w:val="24"/>
        </w:rPr>
      </w:pPr>
    </w:p>
    <w:p w14:paraId="47F892BA" w14:textId="77777777" w:rsidR="006E770F" w:rsidRPr="004C4B6A" w:rsidRDefault="006E770F" w:rsidP="008576B2">
      <w:pPr>
        <w:contextualSpacing/>
        <w:rPr>
          <w:rFonts w:ascii="Times New Roman" w:hAnsi="Times New Roman" w:cs="Times New Roman"/>
          <w:sz w:val="24"/>
          <w:szCs w:val="24"/>
        </w:rPr>
      </w:pPr>
    </w:p>
    <w:p w14:paraId="099221A3" w14:textId="6D07313B" w:rsidR="008576B2" w:rsidRPr="004C4B6A" w:rsidRDefault="00DA4542" w:rsidP="008576B2">
      <w:pPr>
        <w:contextualSpacing/>
        <w:rPr>
          <w:rFonts w:ascii="Times New Roman" w:hAnsi="Times New Roman" w:cs="Times New Roman"/>
          <w:sz w:val="24"/>
          <w:szCs w:val="24"/>
        </w:rPr>
      </w:pPr>
      <w:r w:rsidRPr="004C4B6A">
        <w:rPr>
          <w:rFonts w:ascii="Times New Roman" w:hAnsi="Times New Roman" w:cs="Times New Roman"/>
          <w:sz w:val="24"/>
          <w:szCs w:val="24"/>
        </w:rPr>
        <w:t xml:space="preserve">(3) Line </w:t>
      </w:r>
      <w:r w:rsidR="008576B2" w:rsidRPr="004C4B6A">
        <w:rPr>
          <w:rFonts w:ascii="Times New Roman" w:hAnsi="Times New Roman" w:cs="Times New Roman"/>
          <w:sz w:val="24"/>
          <w:szCs w:val="24"/>
        </w:rPr>
        <w:t>87</w:t>
      </w:r>
      <w:r w:rsidRPr="004C4B6A">
        <w:rPr>
          <w:rFonts w:ascii="Times New Roman" w:hAnsi="Times New Roman" w:cs="Times New Roman"/>
          <w:sz w:val="24"/>
          <w:szCs w:val="24"/>
        </w:rPr>
        <w:t xml:space="preserve">: </w:t>
      </w:r>
      <w:r w:rsidR="008576B2" w:rsidRPr="004C4B6A">
        <w:rPr>
          <w:rFonts w:ascii="Times New Roman" w:hAnsi="Times New Roman" w:cs="Times New Roman"/>
          <w:sz w:val="24"/>
          <w:szCs w:val="24"/>
        </w:rPr>
        <w:t>I feel that this whole paragraph should be in Methods section and not in Introduction</w:t>
      </w:r>
    </w:p>
    <w:p w14:paraId="4536DE2E" w14:textId="01ADE19C" w:rsidR="00DA4542" w:rsidRPr="004C4B6A" w:rsidRDefault="008576B2" w:rsidP="008576B2">
      <w:pPr>
        <w:contextualSpacing/>
        <w:rPr>
          <w:rFonts w:ascii="Times New Roman" w:hAnsi="Times New Roman" w:cs="Times New Roman"/>
          <w:sz w:val="24"/>
          <w:szCs w:val="24"/>
        </w:rPr>
      </w:pPr>
      <w:r w:rsidRPr="004C4B6A">
        <w:rPr>
          <w:rFonts w:ascii="Times New Roman" w:hAnsi="Times New Roman" w:cs="Times New Roman"/>
          <w:sz w:val="24"/>
          <w:szCs w:val="24"/>
        </w:rPr>
        <w:t>section. Furthermore, I believe that Gentry framework deserves better explanation at the</w:t>
      </w:r>
      <w:r w:rsidR="005F476C" w:rsidRPr="004C4B6A">
        <w:rPr>
          <w:rFonts w:ascii="Times New Roman" w:hAnsi="Times New Roman" w:cs="Times New Roman"/>
          <w:sz w:val="24"/>
          <w:szCs w:val="24"/>
        </w:rPr>
        <w:t xml:space="preserve"> </w:t>
      </w:r>
      <w:r w:rsidRPr="004C4B6A">
        <w:rPr>
          <w:rFonts w:ascii="Times New Roman" w:hAnsi="Times New Roman" w:cs="Times New Roman"/>
          <w:sz w:val="24"/>
          <w:szCs w:val="24"/>
        </w:rPr>
        <w:t>Introduction.</w:t>
      </w:r>
      <w:r w:rsidR="00DA4542" w:rsidRPr="004C4B6A">
        <w:rPr>
          <w:rFonts w:ascii="Times New Roman" w:hAnsi="Times New Roman" w:cs="Times New Roman"/>
          <w:sz w:val="24"/>
          <w:szCs w:val="24"/>
        </w:rPr>
        <w:t xml:space="preserve"> </w:t>
      </w:r>
    </w:p>
    <w:p w14:paraId="594AC9A2" w14:textId="25264337" w:rsidR="000F6668" w:rsidRPr="004C4B6A" w:rsidRDefault="000F6668" w:rsidP="008576B2">
      <w:pPr>
        <w:contextualSpacing/>
        <w:rPr>
          <w:rFonts w:ascii="Times New Roman" w:hAnsi="Times New Roman" w:cs="Times New Roman"/>
          <w:sz w:val="24"/>
          <w:szCs w:val="24"/>
        </w:rPr>
      </w:pPr>
    </w:p>
    <w:p w14:paraId="5CCD1EAE" w14:textId="77777777" w:rsidR="007C205A" w:rsidRPr="004C4B6A" w:rsidRDefault="000F6668" w:rsidP="000F6668">
      <w:pPr>
        <w:contextualSpacing/>
        <w:rPr>
          <w:rFonts w:ascii="Times New Roman" w:hAnsi="Times New Roman" w:cs="Times New Roman"/>
          <w:b/>
          <w:bCs/>
          <w:sz w:val="24"/>
          <w:szCs w:val="24"/>
        </w:rPr>
      </w:pPr>
      <w:r w:rsidRPr="004C4B6A">
        <w:rPr>
          <w:rFonts w:ascii="Times New Roman" w:hAnsi="Times New Roman" w:cs="Times New Roman"/>
          <w:b/>
          <w:bCs/>
          <w:sz w:val="24"/>
          <w:szCs w:val="24"/>
        </w:rPr>
        <w:t xml:space="preserve">In the revised text we have attempted to better introduce the Gentry framework before discussing how the </w:t>
      </w:r>
      <w:r w:rsidRPr="004C4B6A">
        <w:rPr>
          <w:rFonts w:ascii="Times New Roman" w:hAnsi="Times New Roman" w:cs="Times New Roman"/>
          <w:b/>
          <w:bCs/>
          <w:i/>
          <w:iCs/>
          <w:sz w:val="24"/>
          <w:szCs w:val="24"/>
        </w:rPr>
        <w:t xml:space="preserve">Centropogon-Eutoxeres </w:t>
      </w:r>
      <w:r w:rsidRPr="004C4B6A">
        <w:rPr>
          <w:rFonts w:ascii="Times New Roman" w:hAnsi="Times New Roman" w:cs="Times New Roman"/>
          <w:b/>
          <w:bCs/>
          <w:sz w:val="24"/>
          <w:szCs w:val="24"/>
        </w:rPr>
        <w:t xml:space="preserve">system may fit into Gentry’s phenological types (lines </w:t>
      </w:r>
      <w:r w:rsidR="003F4FA9" w:rsidRPr="004C4B6A">
        <w:rPr>
          <w:rFonts w:ascii="Times New Roman" w:hAnsi="Times New Roman" w:cs="Times New Roman"/>
          <w:b/>
          <w:bCs/>
          <w:sz w:val="24"/>
          <w:szCs w:val="24"/>
        </w:rPr>
        <w:t>83-86</w:t>
      </w:r>
      <w:r w:rsidRPr="004C4B6A">
        <w:rPr>
          <w:rFonts w:ascii="Times New Roman" w:hAnsi="Times New Roman" w:cs="Times New Roman"/>
          <w:b/>
          <w:bCs/>
          <w:sz w:val="24"/>
          <w:szCs w:val="24"/>
        </w:rPr>
        <w:t>)</w:t>
      </w:r>
      <w:r w:rsidR="007C205A" w:rsidRPr="004C4B6A">
        <w:rPr>
          <w:rFonts w:ascii="Times New Roman" w:hAnsi="Times New Roman" w:cs="Times New Roman"/>
          <w:b/>
          <w:bCs/>
          <w:sz w:val="24"/>
          <w:szCs w:val="24"/>
        </w:rPr>
        <w:t>:</w:t>
      </w:r>
    </w:p>
    <w:p w14:paraId="6EB89E33" w14:textId="77777777" w:rsidR="007C205A" w:rsidRPr="004C4B6A" w:rsidRDefault="007C205A" w:rsidP="000F6668">
      <w:pPr>
        <w:contextualSpacing/>
        <w:rPr>
          <w:rFonts w:ascii="Times New Roman" w:hAnsi="Times New Roman" w:cs="Times New Roman"/>
          <w:b/>
          <w:bCs/>
          <w:sz w:val="24"/>
          <w:szCs w:val="24"/>
        </w:rPr>
      </w:pPr>
    </w:p>
    <w:p w14:paraId="1EFC9BC5" w14:textId="53DC3F4D" w:rsidR="007C205A" w:rsidRPr="004C4B6A" w:rsidRDefault="007C205A" w:rsidP="000F6668">
      <w:pPr>
        <w:contextualSpacing/>
        <w:rPr>
          <w:rFonts w:ascii="Times New Roman" w:hAnsi="Times New Roman" w:cs="Times New Roman"/>
          <w:b/>
          <w:bCs/>
          <w:sz w:val="24"/>
          <w:szCs w:val="24"/>
        </w:rPr>
      </w:pPr>
      <w:r w:rsidRPr="004C4B6A">
        <w:rPr>
          <w:rFonts w:ascii="Times New Roman" w:hAnsi="Times New Roman" w:cs="Times New Roman"/>
          <w:b/>
          <w:bCs/>
          <w:sz w:val="24"/>
          <w:szCs w:val="24"/>
        </w:rPr>
        <w:t>“</w:t>
      </w:r>
      <w:r w:rsidR="00C53EA9" w:rsidRPr="004C4B6A">
        <w:rPr>
          <w:rFonts w:ascii="Times New Roman" w:hAnsi="Times New Roman" w:cs="Times New Roman"/>
          <w:b/>
          <w:sz w:val="24"/>
          <w:szCs w:val="24"/>
        </w:rPr>
        <w:t>Phenological patterns at this scale have been previously categorized by Gentry (</w:t>
      </w:r>
      <w:hyperlink w:anchor="ref-gentry_1974">
        <w:r w:rsidR="00C53EA9" w:rsidRPr="004C4B6A">
          <w:rPr>
            <w:rFonts w:ascii="Times New Roman" w:hAnsi="Times New Roman" w:cs="Times New Roman"/>
            <w:b/>
            <w:sz w:val="24"/>
            <w:szCs w:val="24"/>
          </w:rPr>
          <w:t>1974</w:t>
        </w:r>
      </w:hyperlink>
      <w:r w:rsidR="00C53EA9" w:rsidRPr="004C4B6A">
        <w:rPr>
          <w:rFonts w:ascii="Times New Roman" w:hAnsi="Times New Roman" w:cs="Times New Roman"/>
          <w:b/>
          <w:sz w:val="24"/>
          <w:szCs w:val="24"/>
        </w:rPr>
        <w:t>): for example, ‘big bang’ species produce many flowers simultaneously over several days, while ‘steady state’ species produce only a few flowers per day over a number of weeks.”</w:t>
      </w:r>
      <w:r w:rsidR="000F6668" w:rsidRPr="004C4B6A">
        <w:rPr>
          <w:rFonts w:ascii="Times New Roman" w:hAnsi="Times New Roman" w:cs="Times New Roman"/>
          <w:b/>
          <w:bCs/>
          <w:sz w:val="24"/>
          <w:szCs w:val="24"/>
        </w:rPr>
        <w:t xml:space="preserve"> </w:t>
      </w:r>
    </w:p>
    <w:p w14:paraId="37B9677C" w14:textId="77777777" w:rsidR="007C205A" w:rsidRPr="004C4B6A" w:rsidRDefault="007C205A" w:rsidP="000F6668">
      <w:pPr>
        <w:contextualSpacing/>
        <w:rPr>
          <w:rFonts w:ascii="Times New Roman" w:hAnsi="Times New Roman" w:cs="Times New Roman"/>
          <w:b/>
          <w:bCs/>
          <w:sz w:val="24"/>
          <w:szCs w:val="24"/>
        </w:rPr>
      </w:pPr>
    </w:p>
    <w:p w14:paraId="47ED5605" w14:textId="05772AF0" w:rsidR="000F6668" w:rsidRPr="004C4B6A" w:rsidRDefault="000F6668" w:rsidP="000F6668">
      <w:pPr>
        <w:contextualSpacing/>
        <w:rPr>
          <w:rFonts w:ascii="Times New Roman" w:hAnsi="Times New Roman" w:cs="Times New Roman"/>
          <w:b/>
          <w:bCs/>
          <w:sz w:val="24"/>
          <w:szCs w:val="24"/>
        </w:rPr>
      </w:pPr>
      <w:r w:rsidRPr="004C4B6A">
        <w:rPr>
          <w:rFonts w:ascii="Times New Roman" w:hAnsi="Times New Roman" w:cs="Times New Roman"/>
          <w:b/>
          <w:bCs/>
          <w:sz w:val="24"/>
          <w:szCs w:val="24"/>
        </w:rPr>
        <w:t xml:space="preserve">However, we have left this paragraph in the </w:t>
      </w:r>
      <w:r w:rsidR="007B474F" w:rsidRPr="004C4B6A">
        <w:rPr>
          <w:rFonts w:ascii="Times New Roman" w:hAnsi="Times New Roman" w:cs="Times New Roman"/>
          <w:b/>
          <w:bCs/>
          <w:sz w:val="24"/>
          <w:szCs w:val="24"/>
        </w:rPr>
        <w:t>I</w:t>
      </w:r>
      <w:r w:rsidRPr="004C4B6A">
        <w:rPr>
          <w:rFonts w:ascii="Times New Roman" w:hAnsi="Times New Roman" w:cs="Times New Roman"/>
          <w:b/>
          <w:bCs/>
          <w:sz w:val="24"/>
          <w:szCs w:val="24"/>
        </w:rPr>
        <w:t xml:space="preserve">ntroduction because it exposes the reader to concepts needed to understand the motivation for the </w:t>
      </w:r>
      <w:proofErr w:type="gramStart"/>
      <w:r w:rsidRPr="004C4B6A">
        <w:rPr>
          <w:rFonts w:ascii="Times New Roman" w:hAnsi="Times New Roman" w:cs="Times New Roman"/>
          <w:b/>
          <w:bCs/>
          <w:sz w:val="24"/>
          <w:szCs w:val="24"/>
        </w:rPr>
        <w:t xml:space="preserve">study, </w:t>
      </w:r>
      <w:r w:rsidR="003F4FA9" w:rsidRPr="004C4B6A">
        <w:rPr>
          <w:rFonts w:ascii="Times New Roman" w:hAnsi="Times New Roman" w:cs="Times New Roman"/>
          <w:b/>
          <w:bCs/>
          <w:sz w:val="24"/>
          <w:szCs w:val="24"/>
        </w:rPr>
        <w:t>but</w:t>
      </w:r>
      <w:proofErr w:type="gramEnd"/>
      <w:r w:rsidRPr="004C4B6A">
        <w:rPr>
          <w:rFonts w:ascii="Times New Roman" w:hAnsi="Times New Roman" w:cs="Times New Roman"/>
          <w:b/>
          <w:bCs/>
          <w:sz w:val="24"/>
          <w:szCs w:val="24"/>
        </w:rPr>
        <w:t xml:space="preserve"> </w:t>
      </w:r>
      <w:r w:rsidR="007B474F" w:rsidRPr="004C4B6A">
        <w:rPr>
          <w:rFonts w:ascii="Times New Roman" w:hAnsi="Times New Roman" w:cs="Times New Roman"/>
          <w:b/>
          <w:bCs/>
          <w:sz w:val="24"/>
          <w:szCs w:val="24"/>
        </w:rPr>
        <w:t xml:space="preserve">does not directly explain how we carried out the study, as would be appropriate for the Methods section. For example, in the Methods section we explain </w:t>
      </w:r>
      <w:r w:rsidR="007B474F" w:rsidRPr="004C4B6A">
        <w:rPr>
          <w:rFonts w:ascii="Times New Roman" w:hAnsi="Times New Roman" w:cs="Times New Roman"/>
          <w:b/>
          <w:bCs/>
          <w:i/>
          <w:iCs/>
          <w:sz w:val="24"/>
          <w:szCs w:val="24"/>
        </w:rPr>
        <w:t xml:space="preserve">how </w:t>
      </w:r>
      <w:r w:rsidR="007B474F" w:rsidRPr="004C4B6A">
        <w:rPr>
          <w:rFonts w:ascii="Times New Roman" w:hAnsi="Times New Roman" w:cs="Times New Roman"/>
          <w:b/>
          <w:bCs/>
          <w:sz w:val="24"/>
          <w:szCs w:val="24"/>
        </w:rPr>
        <w:t xml:space="preserve">we use the linearity metric, whereas in the Introduction we discuss </w:t>
      </w:r>
      <w:r w:rsidR="007B474F" w:rsidRPr="004C4B6A">
        <w:rPr>
          <w:rFonts w:ascii="Times New Roman" w:hAnsi="Times New Roman" w:cs="Times New Roman"/>
          <w:b/>
          <w:bCs/>
          <w:i/>
          <w:iCs/>
          <w:sz w:val="24"/>
          <w:szCs w:val="24"/>
        </w:rPr>
        <w:t xml:space="preserve">what </w:t>
      </w:r>
      <w:r w:rsidR="007B474F" w:rsidRPr="004C4B6A">
        <w:rPr>
          <w:rFonts w:ascii="Times New Roman" w:hAnsi="Times New Roman" w:cs="Times New Roman"/>
          <w:b/>
          <w:bCs/>
          <w:sz w:val="24"/>
          <w:szCs w:val="24"/>
        </w:rPr>
        <w:t xml:space="preserve">linearity is as it relates to Gentry’s phenological types. </w:t>
      </w:r>
    </w:p>
    <w:p w14:paraId="5CF66FC0" w14:textId="2FF13465" w:rsidR="007D5187" w:rsidRPr="004C4B6A" w:rsidRDefault="007D5187" w:rsidP="008576B2">
      <w:pPr>
        <w:contextualSpacing/>
        <w:rPr>
          <w:rFonts w:ascii="Times New Roman" w:hAnsi="Times New Roman" w:cs="Times New Roman"/>
          <w:sz w:val="24"/>
          <w:szCs w:val="24"/>
        </w:rPr>
      </w:pPr>
    </w:p>
    <w:p w14:paraId="5373C121" w14:textId="77777777" w:rsidR="006F016F" w:rsidRPr="004C4B6A" w:rsidRDefault="006F016F" w:rsidP="008576B2">
      <w:pPr>
        <w:contextualSpacing/>
        <w:rPr>
          <w:rFonts w:ascii="Times New Roman" w:hAnsi="Times New Roman" w:cs="Times New Roman"/>
          <w:sz w:val="24"/>
          <w:szCs w:val="24"/>
        </w:rPr>
      </w:pPr>
    </w:p>
    <w:p w14:paraId="112AAB15" w14:textId="7529F2D0" w:rsidR="008576B2" w:rsidRPr="004C4B6A" w:rsidRDefault="00DA4542" w:rsidP="008576B2">
      <w:pPr>
        <w:contextualSpacing/>
        <w:rPr>
          <w:rFonts w:ascii="Times New Roman" w:hAnsi="Times New Roman" w:cs="Times New Roman"/>
          <w:sz w:val="24"/>
          <w:szCs w:val="24"/>
        </w:rPr>
      </w:pPr>
      <w:r w:rsidRPr="004C4B6A">
        <w:rPr>
          <w:rFonts w:ascii="Times New Roman" w:hAnsi="Times New Roman" w:cs="Times New Roman"/>
          <w:sz w:val="24"/>
          <w:szCs w:val="24"/>
        </w:rPr>
        <w:t xml:space="preserve">(4) Line </w:t>
      </w:r>
      <w:r w:rsidR="008576B2" w:rsidRPr="004C4B6A">
        <w:rPr>
          <w:rFonts w:ascii="Times New Roman" w:hAnsi="Times New Roman" w:cs="Times New Roman"/>
          <w:sz w:val="24"/>
          <w:szCs w:val="24"/>
        </w:rPr>
        <w:t>95</w:t>
      </w:r>
      <w:r w:rsidRPr="004C4B6A">
        <w:rPr>
          <w:rFonts w:ascii="Times New Roman" w:hAnsi="Times New Roman" w:cs="Times New Roman"/>
          <w:sz w:val="24"/>
          <w:szCs w:val="24"/>
        </w:rPr>
        <w:t>:</w:t>
      </w:r>
      <w:r w:rsidR="008576B2" w:rsidRPr="004C4B6A">
        <w:rPr>
          <w:rFonts w:ascii="Times New Roman" w:hAnsi="Times New Roman" w:cs="Times New Roman"/>
          <w:sz w:val="24"/>
          <w:szCs w:val="24"/>
        </w:rPr>
        <w:t xml:space="preserve"> This is the paragraph where there should be your questions and your predictions. By reading</w:t>
      </w:r>
      <w:r w:rsidRPr="004C4B6A">
        <w:rPr>
          <w:rFonts w:ascii="Times New Roman" w:hAnsi="Times New Roman" w:cs="Times New Roman"/>
          <w:sz w:val="24"/>
          <w:szCs w:val="24"/>
        </w:rPr>
        <w:t xml:space="preserve"> </w:t>
      </w:r>
      <w:r w:rsidR="008576B2" w:rsidRPr="004C4B6A">
        <w:rPr>
          <w:rFonts w:ascii="Times New Roman" w:hAnsi="Times New Roman" w:cs="Times New Roman"/>
          <w:sz w:val="24"/>
          <w:szCs w:val="24"/>
        </w:rPr>
        <w:t>the hole introduction, one can understand some of your expectations, but it should be clear and</w:t>
      </w:r>
      <w:r w:rsidRPr="004C4B6A">
        <w:rPr>
          <w:rFonts w:ascii="Times New Roman" w:hAnsi="Times New Roman" w:cs="Times New Roman"/>
          <w:sz w:val="24"/>
          <w:szCs w:val="24"/>
        </w:rPr>
        <w:t xml:space="preserve"> </w:t>
      </w:r>
      <w:r w:rsidR="008576B2" w:rsidRPr="004C4B6A">
        <w:rPr>
          <w:rFonts w:ascii="Times New Roman" w:hAnsi="Times New Roman" w:cs="Times New Roman"/>
          <w:sz w:val="24"/>
          <w:szCs w:val="24"/>
        </w:rPr>
        <w:t>organized by the end of the introduction.</w:t>
      </w:r>
    </w:p>
    <w:p w14:paraId="6554FC23" w14:textId="0A4B75DB" w:rsidR="007D5187" w:rsidRPr="004C4B6A" w:rsidRDefault="007D5187" w:rsidP="008576B2">
      <w:pPr>
        <w:contextualSpacing/>
        <w:rPr>
          <w:rFonts w:ascii="Times New Roman" w:hAnsi="Times New Roman" w:cs="Times New Roman"/>
          <w:sz w:val="24"/>
          <w:szCs w:val="24"/>
        </w:rPr>
      </w:pPr>
    </w:p>
    <w:p w14:paraId="091EABE5" w14:textId="22FA6C1C" w:rsidR="004640B2" w:rsidRPr="004C4B6A" w:rsidRDefault="00BB2660" w:rsidP="008576B2">
      <w:pPr>
        <w:contextualSpacing/>
        <w:rPr>
          <w:rFonts w:ascii="Times New Roman" w:hAnsi="Times New Roman" w:cs="Times New Roman"/>
          <w:b/>
          <w:bCs/>
          <w:sz w:val="24"/>
          <w:szCs w:val="24"/>
        </w:rPr>
      </w:pPr>
      <w:r w:rsidRPr="004C4B6A">
        <w:rPr>
          <w:rFonts w:ascii="Times New Roman" w:hAnsi="Times New Roman" w:cs="Times New Roman"/>
          <w:b/>
          <w:bCs/>
          <w:sz w:val="24"/>
          <w:szCs w:val="24"/>
        </w:rPr>
        <w:t>This is indeed the paragraph where our questions and predictions are explicitly defined. We briefly allude to the hypothesis that “</w:t>
      </w:r>
      <w:r w:rsidRPr="004C4B6A">
        <w:rPr>
          <w:rFonts w:ascii="Times New Roman" w:hAnsi="Times New Roman" w:cs="Times New Roman"/>
          <w:b/>
          <w:bCs/>
          <w:i/>
          <w:iCs/>
          <w:sz w:val="24"/>
          <w:szCs w:val="24"/>
        </w:rPr>
        <w:t>C. granulosus</w:t>
      </w:r>
      <w:r w:rsidRPr="004C4B6A">
        <w:rPr>
          <w:rFonts w:ascii="Times New Roman" w:hAnsi="Times New Roman" w:cs="Times New Roman"/>
          <w:b/>
          <w:bCs/>
          <w:sz w:val="24"/>
          <w:szCs w:val="24"/>
        </w:rPr>
        <w:t xml:space="preserve"> is solely pollinated by </w:t>
      </w:r>
      <w:proofErr w:type="gramStart"/>
      <w:r w:rsidRPr="004C4B6A">
        <w:rPr>
          <w:rFonts w:ascii="Times New Roman" w:hAnsi="Times New Roman" w:cs="Times New Roman"/>
          <w:b/>
          <w:bCs/>
          <w:sz w:val="24"/>
          <w:szCs w:val="24"/>
        </w:rPr>
        <w:t>Sicklebills..</w:t>
      </w:r>
      <w:proofErr w:type="gramEnd"/>
      <w:r w:rsidRPr="004C4B6A">
        <w:rPr>
          <w:rFonts w:ascii="Times New Roman" w:hAnsi="Times New Roman" w:cs="Times New Roman"/>
          <w:b/>
          <w:bCs/>
          <w:sz w:val="24"/>
          <w:szCs w:val="24"/>
        </w:rPr>
        <w:t>” at lines 5</w:t>
      </w:r>
      <w:r w:rsidR="003F4FA9" w:rsidRPr="004C4B6A">
        <w:rPr>
          <w:rFonts w:ascii="Times New Roman" w:hAnsi="Times New Roman" w:cs="Times New Roman"/>
          <w:b/>
          <w:bCs/>
          <w:sz w:val="24"/>
          <w:szCs w:val="24"/>
        </w:rPr>
        <w:t>5</w:t>
      </w:r>
      <w:r w:rsidRPr="004C4B6A">
        <w:rPr>
          <w:rFonts w:ascii="Times New Roman" w:hAnsi="Times New Roman" w:cs="Times New Roman"/>
          <w:b/>
          <w:bCs/>
          <w:sz w:val="24"/>
          <w:szCs w:val="24"/>
        </w:rPr>
        <w:t>-5</w:t>
      </w:r>
      <w:r w:rsidR="003F4FA9" w:rsidRPr="004C4B6A">
        <w:rPr>
          <w:rFonts w:ascii="Times New Roman" w:hAnsi="Times New Roman" w:cs="Times New Roman"/>
          <w:b/>
          <w:bCs/>
          <w:sz w:val="24"/>
          <w:szCs w:val="24"/>
        </w:rPr>
        <w:t>6</w:t>
      </w:r>
      <w:r w:rsidRPr="004C4B6A">
        <w:rPr>
          <w:rFonts w:ascii="Times New Roman" w:hAnsi="Times New Roman" w:cs="Times New Roman"/>
          <w:b/>
          <w:bCs/>
          <w:sz w:val="24"/>
          <w:szCs w:val="24"/>
        </w:rPr>
        <w:t xml:space="preserve">, but this is stated </w:t>
      </w:r>
      <w:r w:rsidR="004640B2" w:rsidRPr="004C4B6A">
        <w:rPr>
          <w:rFonts w:ascii="Times New Roman" w:hAnsi="Times New Roman" w:cs="Times New Roman"/>
          <w:b/>
          <w:bCs/>
          <w:sz w:val="24"/>
          <w:szCs w:val="24"/>
        </w:rPr>
        <w:t>only</w:t>
      </w:r>
      <w:r w:rsidRPr="004C4B6A">
        <w:rPr>
          <w:rFonts w:ascii="Times New Roman" w:hAnsi="Times New Roman" w:cs="Times New Roman"/>
          <w:b/>
          <w:bCs/>
          <w:sz w:val="24"/>
          <w:szCs w:val="24"/>
        </w:rPr>
        <w:t xml:space="preserve"> to motivate the Introduction from the outset, before providing more background on the study system. The Introduction is thus organized as: </w:t>
      </w:r>
    </w:p>
    <w:p w14:paraId="5981F925" w14:textId="2E9A4E59" w:rsidR="004640B2" w:rsidRPr="004C4B6A" w:rsidRDefault="00BB2660" w:rsidP="008576B2">
      <w:pPr>
        <w:contextualSpacing/>
        <w:rPr>
          <w:rFonts w:ascii="Times New Roman" w:hAnsi="Times New Roman" w:cs="Times New Roman"/>
          <w:b/>
          <w:bCs/>
          <w:sz w:val="24"/>
          <w:szCs w:val="24"/>
        </w:rPr>
      </w:pPr>
      <w:r w:rsidRPr="004C4B6A">
        <w:rPr>
          <w:rFonts w:ascii="Times New Roman" w:hAnsi="Times New Roman" w:cs="Times New Roman"/>
          <w:b/>
          <w:bCs/>
          <w:sz w:val="24"/>
          <w:szCs w:val="24"/>
        </w:rPr>
        <w:t>(1) eco-evolutionary observation/theory</w:t>
      </w:r>
      <w:r w:rsidR="004640B2" w:rsidRPr="004C4B6A">
        <w:rPr>
          <w:rFonts w:ascii="Times New Roman" w:hAnsi="Times New Roman" w:cs="Times New Roman"/>
          <w:b/>
          <w:bCs/>
          <w:sz w:val="24"/>
          <w:szCs w:val="24"/>
        </w:rPr>
        <w:t>,</w:t>
      </w:r>
    </w:p>
    <w:p w14:paraId="081B7E33" w14:textId="77777777" w:rsidR="004640B2" w:rsidRPr="004C4B6A" w:rsidRDefault="00BB2660" w:rsidP="008576B2">
      <w:pPr>
        <w:contextualSpacing/>
        <w:rPr>
          <w:rFonts w:ascii="Times New Roman" w:hAnsi="Times New Roman" w:cs="Times New Roman"/>
          <w:b/>
          <w:bCs/>
          <w:sz w:val="24"/>
          <w:szCs w:val="24"/>
        </w:rPr>
      </w:pPr>
      <w:r w:rsidRPr="004C4B6A">
        <w:rPr>
          <w:rFonts w:ascii="Times New Roman" w:hAnsi="Times New Roman" w:cs="Times New Roman"/>
          <w:b/>
          <w:bCs/>
          <w:sz w:val="24"/>
          <w:szCs w:val="24"/>
        </w:rPr>
        <w:t xml:space="preserve">(2) brief mention of the main hypothesis generated by (1), </w:t>
      </w:r>
    </w:p>
    <w:p w14:paraId="1CDDF27E" w14:textId="77777777" w:rsidR="004640B2" w:rsidRPr="004C4B6A" w:rsidRDefault="00BB2660" w:rsidP="008576B2">
      <w:pPr>
        <w:contextualSpacing/>
        <w:rPr>
          <w:rFonts w:ascii="Times New Roman" w:hAnsi="Times New Roman" w:cs="Times New Roman"/>
          <w:b/>
          <w:bCs/>
          <w:sz w:val="24"/>
          <w:szCs w:val="24"/>
        </w:rPr>
      </w:pPr>
      <w:r w:rsidRPr="004C4B6A">
        <w:rPr>
          <w:rFonts w:ascii="Times New Roman" w:hAnsi="Times New Roman" w:cs="Times New Roman"/>
          <w:b/>
          <w:bCs/>
          <w:sz w:val="24"/>
          <w:szCs w:val="24"/>
        </w:rPr>
        <w:t xml:space="preserve">(3) background information explaining the study system, and </w:t>
      </w:r>
    </w:p>
    <w:p w14:paraId="0BF4F8C7" w14:textId="5631CC6D" w:rsidR="00BB2660" w:rsidRPr="004C4B6A" w:rsidRDefault="00BB2660" w:rsidP="008576B2">
      <w:pPr>
        <w:contextualSpacing/>
        <w:rPr>
          <w:rFonts w:ascii="Times New Roman" w:hAnsi="Times New Roman" w:cs="Times New Roman"/>
          <w:b/>
          <w:bCs/>
          <w:sz w:val="24"/>
          <w:szCs w:val="24"/>
        </w:rPr>
      </w:pPr>
      <w:r w:rsidRPr="004C4B6A">
        <w:rPr>
          <w:rFonts w:ascii="Times New Roman" w:hAnsi="Times New Roman" w:cs="Times New Roman"/>
          <w:b/>
          <w:bCs/>
          <w:sz w:val="24"/>
          <w:szCs w:val="24"/>
        </w:rPr>
        <w:t xml:space="preserve">(4) </w:t>
      </w:r>
      <w:r w:rsidR="004640B2" w:rsidRPr="004C4B6A">
        <w:rPr>
          <w:rFonts w:ascii="Times New Roman" w:hAnsi="Times New Roman" w:cs="Times New Roman"/>
          <w:b/>
          <w:bCs/>
          <w:sz w:val="24"/>
          <w:szCs w:val="24"/>
        </w:rPr>
        <w:t>explicit definition of the questions and hypotheses to be tested</w:t>
      </w:r>
      <w:r w:rsidR="003F4FA9" w:rsidRPr="004C4B6A">
        <w:rPr>
          <w:rFonts w:ascii="Times New Roman" w:hAnsi="Times New Roman" w:cs="Times New Roman"/>
          <w:b/>
          <w:bCs/>
          <w:sz w:val="24"/>
          <w:szCs w:val="24"/>
        </w:rPr>
        <w:t xml:space="preserve"> in the present study</w:t>
      </w:r>
      <w:r w:rsidR="004640B2" w:rsidRPr="004C4B6A">
        <w:rPr>
          <w:rFonts w:ascii="Times New Roman" w:hAnsi="Times New Roman" w:cs="Times New Roman"/>
          <w:b/>
          <w:bCs/>
          <w:sz w:val="24"/>
          <w:szCs w:val="24"/>
        </w:rPr>
        <w:t xml:space="preserve">. </w:t>
      </w:r>
    </w:p>
    <w:p w14:paraId="42C67E9F" w14:textId="53F4777F" w:rsidR="00BB2660" w:rsidRPr="004C4B6A" w:rsidRDefault="00BB2660" w:rsidP="008576B2">
      <w:pPr>
        <w:contextualSpacing/>
        <w:rPr>
          <w:rFonts w:ascii="Times New Roman" w:hAnsi="Times New Roman" w:cs="Times New Roman"/>
          <w:b/>
          <w:bCs/>
          <w:sz w:val="24"/>
          <w:szCs w:val="24"/>
        </w:rPr>
      </w:pPr>
    </w:p>
    <w:p w14:paraId="649925E4" w14:textId="77777777" w:rsidR="00BB2660" w:rsidRPr="004C4B6A" w:rsidRDefault="00BB2660" w:rsidP="008576B2">
      <w:pPr>
        <w:contextualSpacing/>
        <w:rPr>
          <w:rFonts w:ascii="Times New Roman" w:hAnsi="Times New Roman" w:cs="Times New Roman"/>
          <w:b/>
          <w:bCs/>
          <w:sz w:val="24"/>
          <w:szCs w:val="24"/>
          <w:lang w:val="en-US"/>
        </w:rPr>
      </w:pPr>
    </w:p>
    <w:p w14:paraId="362B4E3B" w14:textId="1591596A" w:rsidR="008576B2" w:rsidRPr="004C4B6A" w:rsidRDefault="00DA4542" w:rsidP="008576B2">
      <w:pPr>
        <w:contextualSpacing/>
        <w:rPr>
          <w:rFonts w:ascii="Times New Roman" w:hAnsi="Times New Roman" w:cs="Times New Roman"/>
          <w:sz w:val="24"/>
          <w:szCs w:val="24"/>
        </w:rPr>
      </w:pPr>
      <w:r w:rsidRPr="004C4B6A">
        <w:rPr>
          <w:rFonts w:ascii="Times New Roman" w:hAnsi="Times New Roman" w:cs="Times New Roman"/>
          <w:sz w:val="24"/>
          <w:szCs w:val="24"/>
        </w:rPr>
        <w:t xml:space="preserve">(5) Line </w:t>
      </w:r>
      <w:r w:rsidR="008576B2" w:rsidRPr="004C4B6A">
        <w:rPr>
          <w:rFonts w:ascii="Times New Roman" w:hAnsi="Times New Roman" w:cs="Times New Roman"/>
          <w:sz w:val="24"/>
          <w:szCs w:val="24"/>
        </w:rPr>
        <w:t>126</w:t>
      </w:r>
      <w:r w:rsidRPr="004C4B6A">
        <w:rPr>
          <w:rFonts w:ascii="Times New Roman" w:hAnsi="Times New Roman" w:cs="Times New Roman"/>
          <w:sz w:val="24"/>
          <w:szCs w:val="24"/>
        </w:rPr>
        <w:t xml:space="preserve">: </w:t>
      </w:r>
      <w:r w:rsidR="008576B2" w:rsidRPr="004C4B6A">
        <w:rPr>
          <w:rFonts w:ascii="Times New Roman" w:hAnsi="Times New Roman" w:cs="Times New Roman"/>
          <w:sz w:val="24"/>
          <w:szCs w:val="24"/>
        </w:rPr>
        <w:t>If I understand correctly, sicklebill hummingbirds are the unique visitors of these flowers.</w:t>
      </w:r>
      <w:r w:rsidRPr="004C4B6A">
        <w:rPr>
          <w:rFonts w:ascii="Times New Roman" w:hAnsi="Times New Roman" w:cs="Times New Roman"/>
          <w:sz w:val="24"/>
          <w:szCs w:val="24"/>
        </w:rPr>
        <w:t xml:space="preserve"> </w:t>
      </w:r>
      <w:r w:rsidR="008576B2" w:rsidRPr="004C4B6A">
        <w:rPr>
          <w:rFonts w:ascii="Times New Roman" w:hAnsi="Times New Roman" w:cs="Times New Roman"/>
          <w:sz w:val="24"/>
          <w:szCs w:val="24"/>
        </w:rPr>
        <w:t>I believe that the information about invertebrates here are unnecessary, unless if there are</w:t>
      </w:r>
      <w:r w:rsidRPr="004C4B6A">
        <w:rPr>
          <w:rFonts w:ascii="Times New Roman" w:hAnsi="Times New Roman" w:cs="Times New Roman"/>
          <w:sz w:val="24"/>
          <w:szCs w:val="24"/>
        </w:rPr>
        <w:t xml:space="preserve"> </w:t>
      </w:r>
      <w:r w:rsidR="008576B2" w:rsidRPr="004C4B6A">
        <w:rPr>
          <w:rFonts w:ascii="Times New Roman" w:hAnsi="Times New Roman" w:cs="Times New Roman"/>
          <w:sz w:val="24"/>
          <w:szCs w:val="24"/>
        </w:rPr>
        <w:t>invertebrates also visiting this species. If this is the case, this should be point out in the study</w:t>
      </w:r>
      <w:r w:rsidR="005B0352" w:rsidRPr="004C4B6A">
        <w:rPr>
          <w:rFonts w:ascii="Times New Roman" w:hAnsi="Times New Roman" w:cs="Times New Roman"/>
          <w:sz w:val="24"/>
          <w:szCs w:val="24"/>
        </w:rPr>
        <w:t xml:space="preserve"> </w:t>
      </w:r>
      <w:r w:rsidR="008576B2" w:rsidRPr="004C4B6A">
        <w:rPr>
          <w:rFonts w:ascii="Times New Roman" w:hAnsi="Times New Roman" w:cs="Times New Roman"/>
          <w:sz w:val="24"/>
          <w:szCs w:val="24"/>
        </w:rPr>
        <w:t>system and Discussion.</w:t>
      </w:r>
    </w:p>
    <w:p w14:paraId="4918DA87" w14:textId="598449F4" w:rsidR="004640B2" w:rsidRPr="004C4B6A" w:rsidRDefault="004640B2" w:rsidP="008576B2">
      <w:pPr>
        <w:contextualSpacing/>
        <w:rPr>
          <w:rFonts w:ascii="Times New Roman" w:hAnsi="Times New Roman" w:cs="Times New Roman"/>
          <w:sz w:val="24"/>
          <w:szCs w:val="24"/>
        </w:rPr>
      </w:pPr>
    </w:p>
    <w:p w14:paraId="4315F879" w14:textId="1C2E1A0A" w:rsidR="004640B2" w:rsidRPr="004C4B6A" w:rsidRDefault="004640B2" w:rsidP="008576B2">
      <w:pPr>
        <w:contextualSpacing/>
        <w:rPr>
          <w:rFonts w:ascii="Times New Roman" w:hAnsi="Times New Roman" w:cs="Times New Roman"/>
          <w:b/>
          <w:bCs/>
          <w:sz w:val="24"/>
          <w:szCs w:val="24"/>
        </w:rPr>
      </w:pPr>
      <w:r w:rsidRPr="004C4B6A">
        <w:rPr>
          <w:rFonts w:ascii="Times New Roman" w:hAnsi="Times New Roman" w:cs="Times New Roman"/>
          <w:b/>
          <w:bCs/>
          <w:sz w:val="24"/>
          <w:szCs w:val="24"/>
        </w:rPr>
        <w:t>There are invertebrates that visit this species, as is discussed in the Results (lines 19</w:t>
      </w:r>
      <w:r w:rsidR="003F4FA9" w:rsidRPr="004C4B6A">
        <w:rPr>
          <w:rFonts w:ascii="Times New Roman" w:hAnsi="Times New Roman" w:cs="Times New Roman"/>
          <w:b/>
          <w:bCs/>
          <w:sz w:val="24"/>
          <w:szCs w:val="24"/>
        </w:rPr>
        <w:t>5</w:t>
      </w:r>
      <w:r w:rsidRPr="004C4B6A">
        <w:rPr>
          <w:rFonts w:ascii="Times New Roman" w:hAnsi="Times New Roman" w:cs="Times New Roman"/>
          <w:b/>
          <w:bCs/>
          <w:sz w:val="24"/>
          <w:szCs w:val="24"/>
        </w:rPr>
        <w:t>-</w:t>
      </w:r>
      <w:r w:rsidR="003F4FA9" w:rsidRPr="004C4B6A">
        <w:rPr>
          <w:rFonts w:ascii="Times New Roman" w:hAnsi="Times New Roman" w:cs="Times New Roman"/>
          <w:b/>
          <w:bCs/>
          <w:sz w:val="24"/>
          <w:szCs w:val="24"/>
        </w:rPr>
        <w:t>201</w:t>
      </w:r>
      <w:r w:rsidRPr="004C4B6A">
        <w:rPr>
          <w:rFonts w:ascii="Times New Roman" w:hAnsi="Times New Roman" w:cs="Times New Roman"/>
          <w:b/>
          <w:bCs/>
          <w:sz w:val="24"/>
          <w:szCs w:val="24"/>
        </w:rPr>
        <w:t>)</w:t>
      </w:r>
      <w:r w:rsidR="006F016F" w:rsidRPr="004C4B6A">
        <w:rPr>
          <w:rFonts w:ascii="Times New Roman" w:hAnsi="Times New Roman" w:cs="Times New Roman"/>
          <w:b/>
          <w:bCs/>
          <w:sz w:val="24"/>
          <w:szCs w:val="24"/>
        </w:rPr>
        <w:t>, also pasted below</w:t>
      </w:r>
      <w:r w:rsidRPr="004C4B6A">
        <w:rPr>
          <w:rFonts w:ascii="Times New Roman" w:hAnsi="Times New Roman" w:cs="Times New Roman"/>
          <w:b/>
          <w:bCs/>
          <w:sz w:val="24"/>
          <w:szCs w:val="24"/>
        </w:rPr>
        <w:t xml:space="preserve">. We have included new text that briefly discusses our interpretation of the significance of these invertebrates for pollination at lines </w:t>
      </w:r>
      <w:r w:rsidR="003F4FA9" w:rsidRPr="004C4B6A">
        <w:rPr>
          <w:rFonts w:ascii="Times New Roman" w:hAnsi="Times New Roman" w:cs="Times New Roman"/>
          <w:b/>
          <w:bCs/>
          <w:sz w:val="24"/>
          <w:szCs w:val="24"/>
        </w:rPr>
        <w:t>234-239</w:t>
      </w:r>
      <w:r w:rsidR="006F016F" w:rsidRPr="004C4B6A">
        <w:rPr>
          <w:rFonts w:ascii="Times New Roman" w:hAnsi="Times New Roman" w:cs="Times New Roman"/>
          <w:b/>
          <w:bCs/>
          <w:sz w:val="24"/>
          <w:szCs w:val="24"/>
        </w:rPr>
        <w:t xml:space="preserve"> (see below)</w:t>
      </w:r>
      <w:r w:rsidRPr="004C4B6A">
        <w:rPr>
          <w:rFonts w:ascii="Times New Roman" w:hAnsi="Times New Roman" w:cs="Times New Roman"/>
          <w:b/>
          <w:bCs/>
          <w:sz w:val="24"/>
          <w:szCs w:val="24"/>
        </w:rPr>
        <w:t>. See also</w:t>
      </w:r>
      <w:r w:rsidR="00314650" w:rsidRPr="004C4B6A">
        <w:rPr>
          <w:rFonts w:ascii="Times New Roman" w:hAnsi="Times New Roman" w:cs="Times New Roman"/>
          <w:b/>
          <w:bCs/>
          <w:sz w:val="24"/>
          <w:szCs w:val="24"/>
        </w:rPr>
        <w:t>:</w:t>
      </w:r>
      <w:r w:rsidRPr="004C4B6A">
        <w:rPr>
          <w:rFonts w:ascii="Times New Roman" w:hAnsi="Times New Roman" w:cs="Times New Roman"/>
          <w:b/>
          <w:bCs/>
          <w:sz w:val="24"/>
          <w:szCs w:val="24"/>
        </w:rPr>
        <w:t xml:space="preserve"> our response to comment #5 from Reviewer #2. </w:t>
      </w:r>
    </w:p>
    <w:p w14:paraId="39D81B6F" w14:textId="32A14911" w:rsidR="006F016F" w:rsidRPr="004C4B6A" w:rsidRDefault="006F016F" w:rsidP="008576B2">
      <w:pPr>
        <w:contextualSpacing/>
        <w:rPr>
          <w:rFonts w:ascii="Times New Roman" w:hAnsi="Times New Roman" w:cs="Times New Roman"/>
          <w:b/>
          <w:bCs/>
          <w:sz w:val="24"/>
          <w:szCs w:val="24"/>
        </w:rPr>
      </w:pPr>
    </w:p>
    <w:p w14:paraId="707CDF8C" w14:textId="37635E3F" w:rsidR="006F016F" w:rsidRPr="004C4B6A" w:rsidRDefault="006F016F" w:rsidP="008576B2">
      <w:pPr>
        <w:contextualSpacing/>
        <w:rPr>
          <w:rFonts w:ascii="Times New Roman" w:hAnsi="Times New Roman" w:cs="Times New Roman"/>
          <w:b/>
          <w:bCs/>
          <w:sz w:val="24"/>
          <w:szCs w:val="24"/>
          <w:lang w:val="en-US"/>
        </w:rPr>
      </w:pPr>
      <w:r w:rsidRPr="004C4B6A">
        <w:rPr>
          <w:rFonts w:ascii="Times New Roman" w:hAnsi="Times New Roman" w:cs="Times New Roman"/>
          <w:b/>
          <w:bCs/>
          <w:sz w:val="24"/>
          <w:szCs w:val="24"/>
        </w:rPr>
        <w:t xml:space="preserve">Lines 195-201: </w:t>
      </w:r>
      <w:r w:rsidRPr="004C4B6A">
        <w:rPr>
          <w:rFonts w:ascii="Times New Roman" w:hAnsi="Times New Roman" w:cs="Times New Roman"/>
          <w:b/>
          <w:bCs/>
          <w:sz w:val="24"/>
          <w:szCs w:val="24"/>
          <w:lang w:val="en-US"/>
        </w:rPr>
        <w:t xml:space="preserve">“Numerous invertebrates occupied or visited the flowers of </w:t>
      </w:r>
      <w:r w:rsidRPr="004C4B6A">
        <w:rPr>
          <w:rFonts w:ascii="Times New Roman" w:hAnsi="Times New Roman" w:cs="Times New Roman"/>
          <w:b/>
          <w:bCs/>
          <w:i/>
          <w:sz w:val="24"/>
          <w:szCs w:val="24"/>
          <w:lang w:val="en-US"/>
        </w:rPr>
        <w:t xml:space="preserve">C. </w:t>
      </w:r>
      <w:proofErr w:type="spellStart"/>
      <w:r w:rsidRPr="004C4B6A">
        <w:rPr>
          <w:rFonts w:ascii="Times New Roman" w:hAnsi="Times New Roman" w:cs="Times New Roman"/>
          <w:b/>
          <w:bCs/>
          <w:i/>
          <w:sz w:val="24"/>
          <w:szCs w:val="24"/>
          <w:lang w:val="en-US"/>
        </w:rPr>
        <w:t>granulosus</w:t>
      </w:r>
      <w:proofErr w:type="spellEnd"/>
      <w:r w:rsidRPr="004C4B6A">
        <w:rPr>
          <w:rFonts w:ascii="Times New Roman" w:hAnsi="Times New Roman" w:cs="Times New Roman"/>
          <w:b/>
          <w:bCs/>
          <w:sz w:val="24"/>
          <w:szCs w:val="24"/>
          <w:lang w:val="en-US"/>
        </w:rPr>
        <w:t xml:space="preserve"> in this study. As found in previous studies, we observed ants (Stein 1992), mites (Naskrecki &amp; Colwell 1998), and dipterids (Weiss 1996) in or on the flowers of this species. We observed unidentified </w:t>
      </w:r>
      <w:proofErr w:type="spellStart"/>
      <w:r w:rsidRPr="004C4B6A">
        <w:rPr>
          <w:rFonts w:ascii="Times New Roman" w:hAnsi="Times New Roman" w:cs="Times New Roman"/>
          <w:b/>
          <w:bCs/>
          <w:sz w:val="24"/>
          <w:szCs w:val="24"/>
          <w:lang w:val="en-US"/>
        </w:rPr>
        <w:t>Aranids</w:t>
      </w:r>
      <w:proofErr w:type="spellEnd"/>
      <w:r w:rsidRPr="004C4B6A">
        <w:rPr>
          <w:rFonts w:ascii="Times New Roman" w:hAnsi="Times New Roman" w:cs="Times New Roman"/>
          <w:b/>
          <w:bCs/>
          <w:sz w:val="24"/>
          <w:szCs w:val="24"/>
          <w:lang w:val="en-US"/>
        </w:rPr>
        <w:t xml:space="preserve"> inside of the floral </w:t>
      </w:r>
      <w:proofErr w:type="gramStart"/>
      <w:r w:rsidRPr="004C4B6A">
        <w:rPr>
          <w:rFonts w:ascii="Times New Roman" w:hAnsi="Times New Roman" w:cs="Times New Roman"/>
          <w:b/>
          <w:bCs/>
          <w:sz w:val="24"/>
          <w:szCs w:val="24"/>
          <w:lang w:val="en-US"/>
        </w:rPr>
        <w:t>tubes, and</w:t>
      </w:r>
      <w:proofErr w:type="gramEnd"/>
      <w:r w:rsidRPr="004C4B6A">
        <w:rPr>
          <w:rFonts w:ascii="Times New Roman" w:hAnsi="Times New Roman" w:cs="Times New Roman"/>
          <w:b/>
          <w:bCs/>
          <w:sz w:val="24"/>
          <w:szCs w:val="24"/>
          <w:lang w:val="en-US"/>
        </w:rPr>
        <w:t xml:space="preserve"> note that </w:t>
      </w:r>
      <w:proofErr w:type="spellStart"/>
      <w:r w:rsidRPr="004C4B6A">
        <w:rPr>
          <w:rFonts w:ascii="Times New Roman" w:hAnsi="Times New Roman" w:cs="Times New Roman"/>
          <w:b/>
          <w:bCs/>
          <w:i/>
          <w:sz w:val="24"/>
          <w:szCs w:val="24"/>
          <w:lang w:val="en-US"/>
        </w:rPr>
        <w:t>Anelosimus</w:t>
      </w:r>
      <w:proofErr w:type="spellEnd"/>
      <w:r w:rsidRPr="004C4B6A">
        <w:rPr>
          <w:rFonts w:ascii="Times New Roman" w:hAnsi="Times New Roman" w:cs="Times New Roman"/>
          <w:b/>
          <w:bCs/>
          <w:sz w:val="24"/>
          <w:szCs w:val="24"/>
          <w:lang w:val="en-US"/>
        </w:rPr>
        <w:t xml:space="preserve"> spiders (Araneae) are known to build webs scaffolded by </w:t>
      </w:r>
      <w:proofErr w:type="spellStart"/>
      <w:r w:rsidRPr="004C4B6A">
        <w:rPr>
          <w:rFonts w:ascii="Times New Roman" w:hAnsi="Times New Roman" w:cs="Times New Roman"/>
          <w:b/>
          <w:bCs/>
          <w:i/>
          <w:sz w:val="24"/>
          <w:szCs w:val="24"/>
          <w:lang w:val="en-US"/>
        </w:rPr>
        <w:t>Centropogon</w:t>
      </w:r>
      <w:proofErr w:type="spellEnd"/>
      <w:r w:rsidRPr="004C4B6A">
        <w:rPr>
          <w:rFonts w:ascii="Times New Roman" w:hAnsi="Times New Roman" w:cs="Times New Roman"/>
          <w:b/>
          <w:bCs/>
          <w:i/>
          <w:sz w:val="24"/>
          <w:szCs w:val="24"/>
          <w:lang w:val="en-US"/>
        </w:rPr>
        <w:t xml:space="preserve"> </w:t>
      </w:r>
      <w:proofErr w:type="spellStart"/>
      <w:r w:rsidRPr="004C4B6A">
        <w:rPr>
          <w:rFonts w:ascii="Times New Roman" w:hAnsi="Times New Roman" w:cs="Times New Roman"/>
          <w:b/>
          <w:bCs/>
          <w:i/>
          <w:sz w:val="24"/>
          <w:szCs w:val="24"/>
          <w:lang w:val="en-US"/>
        </w:rPr>
        <w:t>coccineus</w:t>
      </w:r>
      <w:proofErr w:type="spellEnd"/>
      <w:r w:rsidRPr="004C4B6A">
        <w:rPr>
          <w:rFonts w:ascii="Times New Roman" w:hAnsi="Times New Roman" w:cs="Times New Roman"/>
          <w:b/>
          <w:bCs/>
          <w:sz w:val="24"/>
          <w:szCs w:val="24"/>
          <w:lang w:val="en-US"/>
        </w:rPr>
        <w:t xml:space="preserve"> (Hook.) Regel ex </w:t>
      </w:r>
      <w:proofErr w:type="spellStart"/>
      <w:r w:rsidRPr="004C4B6A">
        <w:rPr>
          <w:rFonts w:ascii="Times New Roman" w:hAnsi="Times New Roman" w:cs="Times New Roman"/>
          <w:b/>
          <w:bCs/>
          <w:sz w:val="24"/>
          <w:szCs w:val="24"/>
          <w:lang w:val="en-US"/>
        </w:rPr>
        <w:t>B.</w:t>
      </w:r>
      <w:proofErr w:type="gramStart"/>
      <w:r w:rsidRPr="004C4B6A">
        <w:rPr>
          <w:rFonts w:ascii="Times New Roman" w:hAnsi="Times New Roman" w:cs="Times New Roman"/>
          <w:b/>
          <w:bCs/>
          <w:sz w:val="24"/>
          <w:szCs w:val="24"/>
          <w:lang w:val="en-US"/>
        </w:rPr>
        <w:t>D.Jacks</w:t>
      </w:r>
      <w:proofErr w:type="spellEnd"/>
      <w:proofErr w:type="gramEnd"/>
      <w:r w:rsidRPr="004C4B6A">
        <w:rPr>
          <w:rFonts w:ascii="Times New Roman" w:hAnsi="Times New Roman" w:cs="Times New Roman"/>
          <w:b/>
          <w:bCs/>
          <w:sz w:val="24"/>
          <w:szCs w:val="24"/>
          <w:lang w:val="en-US"/>
        </w:rPr>
        <w:t>. (Nentwig &amp; Christenson 1986). We also recorded a larval lepidopteran inhabiting a flower (Figure A8), and a stingless bee (</w:t>
      </w:r>
      <w:proofErr w:type="spellStart"/>
      <w:r w:rsidRPr="004C4B6A">
        <w:rPr>
          <w:rFonts w:ascii="Times New Roman" w:hAnsi="Times New Roman" w:cs="Times New Roman"/>
          <w:b/>
          <w:bCs/>
          <w:sz w:val="24"/>
          <w:szCs w:val="24"/>
          <w:lang w:val="en-US"/>
        </w:rPr>
        <w:t>Meliponini</w:t>
      </w:r>
      <w:proofErr w:type="spellEnd"/>
      <w:r w:rsidRPr="004C4B6A">
        <w:rPr>
          <w:rFonts w:ascii="Times New Roman" w:hAnsi="Times New Roman" w:cs="Times New Roman"/>
          <w:b/>
          <w:bCs/>
          <w:sz w:val="24"/>
          <w:szCs w:val="24"/>
          <w:lang w:val="en-US"/>
        </w:rPr>
        <w:t>) collecting pollen from the anther scale (Figure A9).”</w:t>
      </w:r>
    </w:p>
    <w:p w14:paraId="4CE594F3" w14:textId="1E8FFFA7" w:rsidR="006F016F" w:rsidRPr="004C4B6A" w:rsidRDefault="006F016F" w:rsidP="008576B2">
      <w:pPr>
        <w:contextualSpacing/>
        <w:rPr>
          <w:rFonts w:ascii="Times New Roman" w:hAnsi="Times New Roman" w:cs="Times New Roman"/>
          <w:b/>
          <w:bCs/>
          <w:sz w:val="24"/>
          <w:szCs w:val="24"/>
        </w:rPr>
      </w:pPr>
    </w:p>
    <w:p w14:paraId="4AAFB178" w14:textId="6AF90531" w:rsidR="006F016F" w:rsidRPr="004C4B6A" w:rsidRDefault="006F016F" w:rsidP="006F016F">
      <w:pPr>
        <w:contextualSpacing/>
        <w:rPr>
          <w:rFonts w:ascii="Times New Roman" w:hAnsi="Times New Roman" w:cs="Times New Roman"/>
          <w:b/>
          <w:bCs/>
          <w:sz w:val="24"/>
          <w:szCs w:val="24"/>
          <w:lang w:val="en-US"/>
        </w:rPr>
      </w:pPr>
      <w:r w:rsidRPr="004C4B6A">
        <w:rPr>
          <w:rFonts w:ascii="Times New Roman" w:hAnsi="Times New Roman" w:cs="Times New Roman"/>
          <w:b/>
          <w:bCs/>
          <w:sz w:val="24"/>
          <w:szCs w:val="24"/>
        </w:rPr>
        <w:t>Lines 234-239: “</w:t>
      </w:r>
      <w:r w:rsidRPr="004C4B6A">
        <w:rPr>
          <w:rFonts w:ascii="Times New Roman" w:hAnsi="Times New Roman" w:cs="Times New Roman"/>
          <w:b/>
          <w:bCs/>
          <w:sz w:val="24"/>
          <w:szCs w:val="24"/>
          <w:lang w:val="en-US"/>
        </w:rPr>
        <w:t>As predicted from its extreme bill curvature, Buff-tailed Sicklebill (</w:t>
      </w:r>
      <w:r w:rsidRPr="004C4B6A">
        <w:rPr>
          <w:rFonts w:ascii="Times New Roman" w:hAnsi="Times New Roman" w:cs="Times New Roman"/>
          <w:b/>
          <w:bCs/>
          <w:i/>
          <w:sz w:val="24"/>
          <w:szCs w:val="24"/>
          <w:lang w:val="en-US"/>
        </w:rPr>
        <w:t xml:space="preserve">E. </w:t>
      </w:r>
      <w:proofErr w:type="spellStart"/>
      <w:r w:rsidRPr="004C4B6A">
        <w:rPr>
          <w:rFonts w:ascii="Times New Roman" w:hAnsi="Times New Roman" w:cs="Times New Roman"/>
          <w:b/>
          <w:bCs/>
          <w:i/>
          <w:sz w:val="24"/>
          <w:szCs w:val="24"/>
          <w:lang w:val="en-US"/>
        </w:rPr>
        <w:t>condamini</w:t>
      </w:r>
      <w:proofErr w:type="spellEnd"/>
      <w:r w:rsidRPr="004C4B6A">
        <w:rPr>
          <w:rFonts w:ascii="Times New Roman" w:hAnsi="Times New Roman" w:cs="Times New Roman"/>
          <w:b/>
          <w:bCs/>
          <w:sz w:val="24"/>
          <w:szCs w:val="24"/>
          <w:lang w:val="en-US"/>
        </w:rPr>
        <w:t xml:space="preserve">) is a visitor to </w:t>
      </w:r>
      <w:r w:rsidRPr="004C4B6A">
        <w:rPr>
          <w:rFonts w:ascii="Times New Roman" w:hAnsi="Times New Roman" w:cs="Times New Roman"/>
          <w:b/>
          <w:bCs/>
          <w:i/>
          <w:sz w:val="24"/>
          <w:szCs w:val="24"/>
          <w:lang w:val="en-US"/>
        </w:rPr>
        <w:t xml:space="preserve">C. </w:t>
      </w:r>
      <w:proofErr w:type="spellStart"/>
      <w:r w:rsidRPr="004C4B6A">
        <w:rPr>
          <w:rFonts w:ascii="Times New Roman" w:hAnsi="Times New Roman" w:cs="Times New Roman"/>
          <w:b/>
          <w:bCs/>
          <w:i/>
          <w:sz w:val="24"/>
          <w:szCs w:val="24"/>
          <w:lang w:val="en-US"/>
        </w:rPr>
        <w:t>granulosus</w:t>
      </w:r>
      <w:proofErr w:type="spellEnd"/>
      <w:r w:rsidRPr="004C4B6A">
        <w:rPr>
          <w:rFonts w:ascii="Times New Roman" w:hAnsi="Times New Roman" w:cs="Times New Roman"/>
          <w:b/>
          <w:bCs/>
          <w:sz w:val="24"/>
          <w:szCs w:val="24"/>
          <w:lang w:val="en-US"/>
        </w:rPr>
        <w:t xml:space="preserve">, and these visits are necessary for developing fruit. No other hummingbirds were observed legitimately probing these flowers. Covering flowers with wire cages excluded hummingbirds while allowing invertebrates to access the flowers freely — however none of these flowers produced fruits. Therefore, we conclude that Buff-tailed Sicklebill is the sole pollinator of </w:t>
      </w:r>
      <w:r w:rsidRPr="004C4B6A">
        <w:rPr>
          <w:rFonts w:ascii="Times New Roman" w:hAnsi="Times New Roman" w:cs="Times New Roman"/>
          <w:b/>
          <w:bCs/>
          <w:i/>
          <w:sz w:val="24"/>
          <w:szCs w:val="24"/>
          <w:lang w:val="en-US"/>
        </w:rPr>
        <w:t xml:space="preserve">C. </w:t>
      </w:r>
      <w:proofErr w:type="spellStart"/>
      <w:r w:rsidRPr="004C4B6A">
        <w:rPr>
          <w:rFonts w:ascii="Times New Roman" w:hAnsi="Times New Roman" w:cs="Times New Roman"/>
          <w:b/>
          <w:bCs/>
          <w:i/>
          <w:sz w:val="24"/>
          <w:szCs w:val="24"/>
          <w:lang w:val="en-US"/>
        </w:rPr>
        <w:t>granulosus</w:t>
      </w:r>
      <w:proofErr w:type="spellEnd"/>
      <w:r w:rsidRPr="004C4B6A">
        <w:rPr>
          <w:rFonts w:ascii="Times New Roman" w:hAnsi="Times New Roman" w:cs="Times New Roman"/>
          <w:b/>
          <w:bCs/>
          <w:sz w:val="24"/>
          <w:szCs w:val="24"/>
          <w:lang w:val="en-US"/>
        </w:rPr>
        <w:t>.”</w:t>
      </w:r>
    </w:p>
    <w:p w14:paraId="154F6730" w14:textId="41F2D3E4" w:rsidR="006F016F" w:rsidRPr="004C4B6A" w:rsidRDefault="006F016F" w:rsidP="008576B2">
      <w:pPr>
        <w:contextualSpacing/>
        <w:rPr>
          <w:rFonts w:ascii="Times New Roman" w:hAnsi="Times New Roman" w:cs="Times New Roman"/>
          <w:b/>
          <w:bCs/>
          <w:sz w:val="24"/>
          <w:szCs w:val="24"/>
        </w:rPr>
      </w:pPr>
    </w:p>
    <w:p w14:paraId="75E1C106" w14:textId="77777777" w:rsidR="007D5187" w:rsidRPr="004C4B6A" w:rsidRDefault="007D5187" w:rsidP="008576B2">
      <w:pPr>
        <w:contextualSpacing/>
        <w:rPr>
          <w:rFonts w:ascii="Times New Roman" w:hAnsi="Times New Roman" w:cs="Times New Roman"/>
          <w:sz w:val="24"/>
          <w:szCs w:val="24"/>
        </w:rPr>
      </w:pPr>
    </w:p>
    <w:p w14:paraId="5B25AD80" w14:textId="3EB87A02" w:rsidR="008576B2" w:rsidRPr="004C4B6A" w:rsidRDefault="00DA4542" w:rsidP="008576B2">
      <w:pPr>
        <w:contextualSpacing/>
        <w:rPr>
          <w:rFonts w:ascii="Times New Roman" w:hAnsi="Times New Roman" w:cs="Times New Roman"/>
          <w:sz w:val="24"/>
          <w:szCs w:val="24"/>
        </w:rPr>
      </w:pPr>
      <w:r w:rsidRPr="004C4B6A">
        <w:rPr>
          <w:rFonts w:ascii="Times New Roman" w:hAnsi="Times New Roman" w:cs="Times New Roman"/>
          <w:sz w:val="24"/>
          <w:szCs w:val="24"/>
        </w:rPr>
        <w:t xml:space="preserve">(6) Line </w:t>
      </w:r>
      <w:r w:rsidR="008576B2" w:rsidRPr="004C4B6A">
        <w:rPr>
          <w:rFonts w:ascii="Times New Roman" w:hAnsi="Times New Roman" w:cs="Times New Roman"/>
          <w:sz w:val="24"/>
          <w:szCs w:val="24"/>
        </w:rPr>
        <w:t>129</w:t>
      </w:r>
      <w:r w:rsidRPr="004C4B6A">
        <w:rPr>
          <w:rFonts w:ascii="Times New Roman" w:hAnsi="Times New Roman" w:cs="Times New Roman"/>
          <w:sz w:val="24"/>
          <w:szCs w:val="24"/>
        </w:rPr>
        <w:t>:</w:t>
      </w:r>
      <w:r w:rsidR="008576B2" w:rsidRPr="004C4B6A">
        <w:rPr>
          <w:rFonts w:ascii="Times New Roman" w:hAnsi="Times New Roman" w:cs="Times New Roman"/>
          <w:sz w:val="24"/>
          <w:szCs w:val="24"/>
        </w:rPr>
        <w:t xml:space="preserve"> Figure 3 do not relate to the stages of floral development. I believe that this should be</w:t>
      </w:r>
      <w:r w:rsidRPr="004C4B6A">
        <w:rPr>
          <w:rFonts w:ascii="Times New Roman" w:hAnsi="Times New Roman" w:cs="Times New Roman"/>
          <w:sz w:val="24"/>
          <w:szCs w:val="24"/>
        </w:rPr>
        <w:t xml:space="preserve"> </w:t>
      </w:r>
      <w:r w:rsidR="008576B2" w:rsidRPr="004C4B6A">
        <w:rPr>
          <w:rFonts w:ascii="Times New Roman" w:hAnsi="Times New Roman" w:cs="Times New Roman"/>
          <w:sz w:val="24"/>
          <w:szCs w:val="24"/>
        </w:rPr>
        <w:t>removed.</w:t>
      </w:r>
    </w:p>
    <w:p w14:paraId="462D76D8" w14:textId="59350752" w:rsidR="001E5366" w:rsidRPr="004C4B6A" w:rsidRDefault="001E5366" w:rsidP="008576B2">
      <w:pPr>
        <w:contextualSpacing/>
        <w:rPr>
          <w:rFonts w:ascii="Times New Roman" w:hAnsi="Times New Roman" w:cs="Times New Roman"/>
          <w:sz w:val="24"/>
          <w:szCs w:val="24"/>
        </w:rPr>
      </w:pPr>
    </w:p>
    <w:p w14:paraId="6266C03C" w14:textId="3BC498C3" w:rsidR="001E5366" w:rsidRPr="004C4B6A" w:rsidRDefault="001E5366" w:rsidP="008576B2">
      <w:pPr>
        <w:contextualSpacing/>
        <w:rPr>
          <w:rFonts w:ascii="Times New Roman" w:hAnsi="Times New Roman" w:cs="Times New Roman"/>
          <w:b/>
          <w:bCs/>
          <w:sz w:val="24"/>
          <w:szCs w:val="24"/>
        </w:rPr>
      </w:pPr>
      <w:r w:rsidRPr="004C4B6A">
        <w:rPr>
          <w:rFonts w:ascii="Times New Roman" w:hAnsi="Times New Roman" w:cs="Times New Roman"/>
          <w:b/>
          <w:bCs/>
          <w:sz w:val="24"/>
          <w:szCs w:val="24"/>
        </w:rPr>
        <w:t xml:space="preserve">Thank you for catching this typo. The text now reads “Figure 4” instead of “Figure 3” (line </w:t>
      </w:r>
      <w:r w:rsidR="00314650" w:rsidRPr="004C4B6A">
        <w:rPr>
          <w:rFonts w:ascii="Times New Roman" w:hAnsi="Times New Roman" w:cs="Times New Roman"/>
          <w:b/>
          <w:bCs/>
          <w:sz w:val="24"/>
          <w:szCs w:val="24"/>
        </w:rPr>
        <w:t>133 in the revised text</w:t>
      </w:r>
      <w:r w:rsidRPr="004C4B6A">
        <w:rPr>
          <w:rFonts w:ascii="Times New Roman" w:hAnsi="Times New Roman" w:cs="Times New Roman"/>
          <w:b/>
          <w:bCs/>
          <w:sz w:val="24"/>
          <w:szCs w:val="24"/>
        </w:rPr>
        <w:t xml:space="preserve">). </w:t>
      </w:r>
    </w:p>
    <w:p w14:paraId="397987CC" w14:textId="77777777" w:rsidR="007D5187" w:rsidRPr="004C4B6A" w:rsidRDefault="007D5187" w:rsidP="008576B2">
      <w:pPr>
        <w:contextualSpacing/>
        <w:rPr>
          <w:rFonts w:ascii="Times New Roman" w:hAnsi="Times New Roman" w:cs="Times New Roman"/>
          <w:sz w:val="24"/>
          <w:szCs w:val="24"/>
        </w:rPr>
      </w:pPr>
    </w:p>
    <w:p w14:paraId="21E9D76A" w14:textId="77777777" w:rsidR="006F016F" w:rsidRPr="004C4B6A" w:rsidRDefault="006F016F" w:rsidP="008576B2">
      <w:pPr>
        <w:contextualSpacing/>
        <w:rPr>
          <w:rFonts w:ascii="Times New Roman" w:hAnsi="Times New Roman" w:cs="Times New Roman"/>
          <w:sz w:val="24"/>
          <w:szCs w:val="24"/>
        </w:rPr>
      </w:pPr>
    </w:p>
    <w:p w14:paraId="4F7DE53C" w14:textId="16D5C4C1" w:rsidR="008576B2" w:rsidRPr="004C4B6A" w:rsidRDefault="00DA4542" w:rsidP="008576B2">
      <w:pPr>
        <w:contextualSpacing/>
        <w:rPr>
          <w:rFonts w:ascii="Times New Roman" w:hAnsi="Times New Roman" w:cs="Times New Roman"/>
          <w:sz w:val="24"/>
          <w:szCs w:val="24"/>
        </w:rPr>
      </w:pPr>
      <w:r w:rsidRPr="004C4B6A">
        <w:rPr>
          <w:rFonts w:ascii="Times New Roman" w:hAnsi="Times New Roman" w:cs="Times New Roman"/>
          <w:sz w:val="24"/>
          <w:szCs w:val="24"/>
        </w:rPr>
        <w:t xml:space="preserve">(7) Line </w:t>
      </w:r>
      <w:r w:rsidR="008576B2" w:rsidRPr="004C4B6A">
        <w:rPr>
          <w:rFonts w:ascii="Times New Roman" w:hAnsi="Times New Roman" w:cs="Times New Roman"/>
          <w:sz w:val="24"/>
          <w:szCs w:val="24"/>
        </w:rPr>
        <w:t>151</w:t>
      </w:r>
      <w:r w:rsidRPr="004C4B6A">
        <w:rPr>
          <w:rFonts w:ascii="Times New Roman" w:hAnsi="Times New Roman" w:cs="Times New Roman"/>
          <w:sz w:val="24"/>
          <w:szCs w:val="24"/>
        </w:rPr>
        <w:t xml:space="preserve">: </w:t>
      </w:r>
      <w:r w:rsidR="008576B2" w:rsidRPr="004C4B6A">
        <w:rPr>
          <w:rFonts w:ascii="Times New Roman" w:hAnsi="Times New Roman" w:cs="Times New Roman"/>
          <w:sz w:val="24"/>
          <w:szCs w:val="24"/>
        </w:rPr>
        <w:t>The biological explanation of this analysis should be here and not at line 87.</w:t>
      </w:r>
    </w:p>
    <w:p w14:paraId="7A9C403A" w14:textId="6BFF425A" w:rsidR="007D5187" w:rsidRPr="004C4B6A" w:rsidRDefault="007D5187" w:rsidP="008576B2">
      <w:pPr>
        <w:contextualSpacing/>
        <w:rPr>
          <w:rFonts w:ascii="Times New Roman" w:hAnsi="Times New Roman" w:cs="Times New Roman"/>
          <w:sz w:val="24"/>
          <w:szCs w:val="24"/>
        </w:rPr>
      </w:pPr>
    </w:p>
    <w:p w14:paraId="3AA15BC6" w14:textId="00B8D54A" w:rsidR="001E5366" w:rsidRPr="004C4B6A" w:rsidRDefault="001E5366" w:rsidP="008576B2">
      <w:pPr>
        <w:contextualSpacing/>
        <w:rPr>
          <w:rFonts w:ascii="Times New Roman" w:hAnsi="Times New Roman" w:cs="Times New Roman"/>
          <w:b/>
          <w:bCs/>
          <w:sz w:val="24"/>
          <w:szCs w:val="24"/>
        </w:rPr>
      </w:pPr>
      <w:r w:rsidRPr="004C4B6A">
        <w:rPr>
          <w:rFonts w:ascii="Times New Roman" w:hAnsi="Times New Roman" w:cs="Times New Roman"/>
          <w:b/>
          <w:bCs/>
          <w:sz w:val="24"/>
          <w:szCs w:val="24"/>
        </w:rPr>
        <w:t xml:space="preserve">We believe the background information that justifies this analysis is appropriate as written in the Introduction (see our response to comment #3). </w:t>
      </w:r>
    </w:p>
    <w:p w14:paraId="7F29DC6B" w14:textId="77777777" w:rsidR="001E5366" w:rsidRPr="004C4B6A" w:rsidRDefault="001E5366" w:rsidP="008576B2">
      <w:pPr>
        <w:contextualSpacing/>
        <w:rPr>
          <w:rFonts w:ascii="Times New Roman" w:hAnsi="Times New Roman" w:cs="Times New Roman"/>
          <w:b/>
          <w:bCs/>
          <w:sz w:val="24"/>
          <w:szCs w:val="24"/>
        </w:rPr>
      </w:pPr>
    </w:p>
    <w:p w14:paraId="605241DB" w14:textId="77777777" w:rsidR="006F016F" w:rsidRPr="004C4B6A" w:rsidRDefault="006F016F" w:rsidP="008576B2">
      <w:pPr>
        <w:contextualSpacing/>
        <w:rPr>
          <w:rFonts w:ascii="Times New Roman" w:hAnsi="Times New Roman" w:cs="Times New Roman"/>
          <w:sz w:val="24"/>
          <w:szCs w:val="24"/>
        </w:rPr>
      </w:pPr>
    </w:p>
    <w:p w14:paraId="2BD0118E" w14:textId="22F9B2EF" w:rsidR="008576B2" w:rsidRPr="004C4B6A" w:rsidRDefault="00DA4542" w:rsidP="008576B2">
      <w:pPr>
        <w:contextualSpacing/>
        <w:rPr>
          <w:rFonts w:ascii="Times New Roman" w:hAnsi="Times New Roman" w:cs="Times New Roman"/>
          <w:sz w:val="24"/>
          <w:szCs w:val="24"/>
        </w:rPr>
      </w:pPr>
      <w:r w:rsidRPr="004C4B6A">
        <w:rPr>
          <w:rFonts w:ascii="Times New Roman" w:hAnsi="Times New Roman" w:cs="Times New Roman"/>
          <w:sz w:val="24"/>
          <w:szCs w:val="24"/>
        </w:rPr>
        <w:t xml:space="preserve">(8) Line </w:t>
      </w:r>
      <w:r w:rsidR="008576B2" w:rsidRPr="004C4B6A">
        <w:rPr>
          <w:rFonts w:ascii="Times New Roman" w:hAnsi="Times New Roman" w:cs="Times New Roman"/>
          <w:sz w:val="24"/>
          <w:szCs w:val="24"/>
        </w:rPr>
        <w:t>162</w:t>
      </w:r>
      <w:r w:rsidRPr="004C4B6A">
        <w:rPr>
          <w:rFonts w:ascii="Times New Roman" w:hAnsi="Times New Roman" w:cs="Times New Roman"/>
          <w:sz w:val="24"/>
          <w:szCs w:val="24"/>
        </w:rPr>
        <w:t>:</w:t>
      </w:r>
      <w:r w:rsidR="008576B2" w:rsidRPr="004C4B6A">
        <w:rPr>
          <w:rFonts w:ascii="Times New Roman" w:hAnsi="Times New Roman" w:cs="Times New Roman"/>
          <w:sz w:val="24"/>
          <w:szCs w:val="24"/>
        </w:rPr>
        <w:t xml:space="preserve"> There should be Figure 3 and A4.</w:t>
      </w:r>
    </w:p>
    <w:p w14:paraId="5B2EEA10" w14:textId="31D648EC" w:rsidR="00E20A42" w:rsidRPr="004C4B6A" w:rsidRDefault="00E20A42" w:rsidP="008576B2">
      <w:pPr>
        <w:contextualSpacing/>
        <w:rPr>
          <w:rFonts w:ascii="Times New Roman" w:hAnsi="Times New Roman" w:cs="Times New Roman"/>
          <w:sz w:val="24"/>
          <w:szCs w:val="24"/>
        </w:rPr>
      </w:pPr>
    </w:p>
    <w:p w14:paraId="04B848CD" w14:textId="3C776694" w:rsidR="00E20A42" w:rsidRPr="004C4B6A" w:rsidRDefault="00314650" w:rsidP="008576B2">
      <w:pPr>
        <w:contextualSpacing/>
        <w:rPr>
          <w:rFonts w:ascii="Times New Roman" w:hAnsi="Times New Roman" w:cs="Times New Roman"/>
          <w:b/>
          <w:bCs/>
          <w:sz w:val="24"/>
          <w:szCs w:val="24"/>
        </w:rPr>
      </w:pPr>
      <w:r w:rsidRPr="004C4B6A">
        <w:rPr>
          <w:rFonts w:ascii="Times New Roman" w:hAnsi="Times New Roman" w:cs="Times New Roman"/>
          <w:b/>
          <w:bCs/>
          <w:sz w:val="24"/>
          <w:szCs w:val="24"/>
        </w:rPr>
        <w:t xml:space="preserve">Thank you -- </w:t>
      </w:r>
      <w:r w:rsidR="00E20A42" w:rsidRPr="004C4B6A">
        <w:rPr>
          <w:rFonts w:ascii="Times New Roman" w:hAnsi="Times New Roman" w:cs="Times New Roman"/>
          <w:b/>
          <w:bCs/>
          <w:sz w:val="24"/>
          <w:szCs w:val="24"/>
        </w:rPr>
        <w:t>We have revised the text at line</w:t>
      </w:r>
      <w:r w:rsidRPr="004C4B6A">
        <w:rPr>
          <w:rFonts w:ascii="Times New Roman" w:hAnsi="Times New Roman" w:cs="Times New Roman"/>
          <w:b/>
          <w:bCs/>
          <w:sz w:val="24"/>
          <w:szCs w:val="24"/>
        </w:rPr>
        <w:t xml:space="preserve"> 166 in the revised text</w:t>
      </w:r>
      <w:r w:rsidR="00E20A42" w:rsidRPr="004C4B6A">
        <w:rPr>
          <w:rFonts w:ascii="Times New Roman" w:hAnsi="Times New Roman" w:cs="Times New Roman"/>
          <w:b/>
          <w:bCs/>
          <w:sz w:val="24"/>
          <w:szCs w:val="24"/>
        </w:rPr>
        <w:t xml:space="preserve">. </w:t>
      </w:r>
    </w:p>
    <w:p w14:paraId="08F0AA68" w14:textId="77777777" w:rsidR="007D5187" w:rsidRPr="004C4B6A" w:rsidRDefault="007D5187" w:rsidP="008576B2">
      <w:pPr>
        <w:contextualSpacing/>
        <w:rPr>
          <w:rFonts w:ascii="Times New Roman" w:hAnsi="Times New Roman" w:cs="Times New Roman"/>
          <w:sz w:val="24"/>
          <w:szCs w:val="24"/>
        </w:rPr>
      </w:pPr>
    </w:p>
    <w:p w14:paraId="35E3E4D8" w14:textId="5A7812FC" w:rsidR="008576B2" w:rsidRPr="004C4B6A" w:rsidRDefault="00DA4542" w:rsidP="008576B2">
      <w:pPr>
        <w:contextualSpacing/>
        <w:rPr>
          <w:rFonts w:ascii="Times New Roman" w:hAnsi="Times New Roman" w:cs="Times New Roman"/>
          <w:sz w:val="24"/>
          <w:szCs w:val="24"/>
        </w:rPr>
      </w:pPr>
      <w:r w:rsidRPr="004C4B6A">
        <w:rPr>
          <w:rFonts w:ascii="Times New Roman" w:hAnsi="Times New Roman" w:cs="Times New Roman"/>
          <w:sz w:val="24"/>
          <w:szCs w:val="24"/>
        </w:rPr>
        <w:t xml:space="preserve">(9) Line </w:t>
      </w:r>
      <w:r w:rsidR="008576B2" w:rsidRPr="004C4B6A">
        <w:rPr>
          <w:rFonts w:ascii="Times New Roman" w:hAnsi="Times New Roman" w:cs="Times New Roman"/>
          <w:sz w:val="24"/>
          <w:szCs w:val="24"/>
        </w:rPr>
        <w:t>167</w:t>
      </w:r>
      <w:r w:rsidRPr="004C4B6A">
        <w:rPr>
          <w:rFonts w:ascii="Times New Roman" w:hAnsi="Times New Roman" w:cs="Times New Roman"/>
          <w:sz w:val="24"/>
          <w:szCs w:val="24"/>
        </w:rPr>
        <w:t>:</w:t>
      </w:r>
      <w:r w:rsidR="008576B2" w:rsidRPr="004C4B6A">
        <w:rPr>
          <w:rFonts w:ascii="Times New Roman" w:hAnsi="Times New Roman" w:cs="Times New Roman"/>
          <w:sz w:val="24"/>
          <w:szCs w:val="24"/>
        </w:rPr>
        <w:t xml:space="preserve"> Despite being a Supplementary Material, I don’t see the need of this graph.</w:t>
      </w:r>
      <w:r w:rsidRPr="004C4B6A">
        <w:rPr>
          <w:rFonts w:ascii="Times New Roman" w:hAnsi="Times New Roman" w:cs="Times New Roman"/>
          <w:sz w:val="24"/>
          <w:szCs w:val="24"/>
        </w:rPr>
        <w:t xml:space="preserve"> </w:t>
      </w:r>
      <w:r w:rsidR="008576B2" w:rsidRPr="004C4B6A">
        <w:rPr>
          <w:rFonts w:ascii="Times New Roman" w:hAnsi="Times New Roman" w:cs="Times New Roman"/>
          <w:sz w:val="24"/>
          <w:szCs w:val="24"/>
        </w:rPr>
        <w:t>Besides, this</w:t>
      </w:r>
      <w:r w:rsidRPr="004C4B6A">
        <w:rPr>
          <w:rFonts w:ascii="Times New Roman" w:hAnsi="Times New Roman" w:cs="Times New Roman"/>
          <w:sz w:val="24"/>
          <w:szCs w:val="24"/>
        </w:rPr>
        <w:t xml:space="preserve"> r</w:t>
      </w:r>
      <w:r w:rsidR="008576B2" w:rsidRPr="004C4B6A">
        <w:rPr>
          <w:rFonts w:ascii="Times New Roman" w:hAnsi="Times New Roman" w:cs="Times New Roman"/>
          <w:sz w:val="24"/>
          <w:szCs w:val="24"/>
        </w:rPr>
        <w:t>esult is already in the main text.</w:t>
      </w:r>
    </w:p>
    <w:p w14:paraId="4B7D28F6" w14:textId="1B992FEC" w:rsidR="00E20A42" w:rsidRPr="004C4B6A" w:rsidRDefault="00E20A42" w:rsidP="008576B2">
      <w:pPr>
        <w:contextualSpacing/>
        <w:rPr>
          <w:rFonts w:ascii="Times New Roman" w:hAnsi="Times New Roman" w:cs="Times New Roman"/>
          <w:sz w:val="24"/>
          <w:szCs w:val="24"/>
        </w:rPr>
      </w:pPr>
    </w:p>
    <w:p w14:paraId="0C816C09" w14:textId="64AAAEBC" w:rsidR="005F476C" w:rsidRDefault="00E20A42" w:rsidP="008576B2">
      <w:pPr>
        <w:contextualSpacing/>
        <w:rPr>
          <w:rFonts w:ascii="Times New Roman" w:hAnsi="Times New Roman" w:cs="Times New Roman"/>
          <w:b/>
          <w:bCs/>
          <w:sz w:val="24"/>
          <w:szCs w:val="24"/>
        </w:rPr>
      </w:pPr>
      <w:r w:rsidRPr="004C4B6A">
        <w:rPr>
          <w:rFonts w:ascii="Times New Roman" w:hAnsi="Times New Roman" w:cs="Times New Roman"/>
          <w:b/>
          <w:bCs/>
          <w:sz w:val="24"/>
          <w:szCs w:val="24"/>
        </w:rPr>
        <w:t xml:space="preserve">This graph visually conveys the visitation behaviour of </w:t>
      </w:r>
      <w:r w:rsidRPr="004C4B6A">
        <w:rPr>
          <w:rFonts w:ascii="Times New Roman" w:hAnsi="Times New Roman" w:cs="Times New Roman"/>
          <w:b/>
          <w:bCs/>
          <w:i/>
          <w:iCs/>
          <w:sz w:val="24"/>
          <w:szCs w:val="24"/>
        </w:rPr>
        <w:t xml:space="preserve">E. condamini </w:t>
      </w:r>
      <w:r w:rsidR="00007BD1" w:rsidRPr="004C4B6A">
        <w:rPr>
          <w:rFonts w:ascii="Times New Roman" w:hAnsi="Times New Roman" w:cs="Times New Roman"/>
          <w:b/>
          <w:bCs/>
          <w:sz w:val="24"/>
          <w:szCs w:val="24"/>
        </w:rPr>
        <w:t xml:space="preserve">and is indicative of </w:t>
      </w:r>
      <w:proofErr w:type="spellStart"/>
      <w:r w:rsidRPr="004C4B6A">
        <w:rPr>
          <w:rFonts w:ascii="Times New Roman" w:hAnsi="Times New Roman" w:cs="Times New Roman"/>
          <w:b/>
          <w:bCs/>
          <w:sz w:val="24"/>
          <w:szCs w:val="24"/>
        </w:rPr>
        <w:t>traplining</w:t>
      </w:r>
      <w:proofErr w:type="spellEnd"/>
      <w:r w:rsidRPr="004C4B6A">
        <w:rPr>
          <w:rFonts w:ascii="Times New Roman" w:hAnsi="Times New Roman" w:cs="Times New Roman"/>
          <w:b/>
          <w:bCs/>
          <w:sz w:val="24"/>
          <w:szCs w:val="24"/>
        </w:rPr>
        <w:t xml:space="preserve"> </w:t>
      </w:r>
      <w:r w:rsidR="00007BD1" w:rsidRPr="004C4B6A">
        <w:rPr>
          <w:rFonts w:ascii="Times New Roman" w:hAnsi="Times New Roman" w:cs="Times New Roman"/>
          <w:b/>
          <w:bCs/>
          <w:sz w:val="24"/>
          <w:szCs w:val="24"/>
        </w:rPr>
        <w:t>as</w:t>
      </w:r>
      <w:r w:rsidRPr="004C4B6A">
        <w:rPr>
          <w:rFonts w:ascii="Times New Roman" w:hAnsi="Times New Roman" w:cs="Times New Roman"/>
          <w:b/>
          <w:bCs/>
          <w:sz w:val="24"/>
          <w:szCs w:val="24"/>
        </w:rPr>
        <w:t xml:space="preserve"> the most likely foraging mode of this species. </w:t>
      </w:r>
      <w:r w:rsidR="00007BD1" w:rsidRPr="004C4B6A">
        <w:rPr>
          <w:rFonts w:ascii="Times New Roman" w:hAnsi="Times New Roman" w:cs="Times New Roman"/>
          <w:b/>
          <w:bCs/>
          <w:sz w:val="24"/>
          <w:szCs w:val="24"/>
        </w:rPr>
        <w:t xml:space="preserve">This reinforces the notion that </w:t>
      </w:r>
      <w:proofErr w:type="spellStart"/>
      <w:r w:rsidR="00007BD1" w:rsidRPr="004C4B6A">
        <w:rPr>
          <w:rFonts w:ascii="Times New Roman" w:hAnsi="Times New Roman" w:cs="Times New Roman"/>
          <w:b/>
          <w:bCs/>
          <w:sz w:val="24"/>
          <w:szCs w:val="24"/>
        </w:rPr>
        <w:t>traplining</w:t>
      </w:r>
      <w:proofErr w:type="spellEnd"/>
      <w:r w:rsidR="00007BD1" w:rsidRPr="004C4B6A">
        <w:rPr>
          <w:rFonts w:ascii="Times New Roman" w:hAnsi="Times New Roman" w:cs="Times New Roman"/>
          <w:b/>
          <w:bCs/>
          <w:sz w:val="24"/>
          <w:szCs w:val="24"/>
        </w:rPr>
        <w:t xml:space="preserve"> and steady state flowering are a result of the evolution of specialization via phenology. Further, b</w:t>
      </w:r>
      <w:r w:rsidRPr="004C4B6A">
        <w:rPr>
          <w:rFonts w:ascii="Times New Roman" w:hAnsi="Times New Roman" w:cs="Times New Roman"/>
          <w:b/>
          <w:bCs/>
          <w:sz w:val="24"/>
          <w:szCs w:val="24"/>
        </w:rPr>
        <w:t xml:space="preserve">ecause </w:t>
      </w:r>
      <w:r w:rsidR="00314650" w:rsidRPr="004C4B6A">
        <w:rPr>
          <w:rFonts w:ascii="Times New Roman" w:hAnsi="Times New Roman" w:cs="Times New Roman"/>
          <w:b/>
          <w:bCs/>
          <w:sz w:val="24"/>
          <w:szCs w:val="24"/>
        </w:rPr>
        <w:t>very little</w:t>
      </w:r>
      <w:r w:rsidRPr="004C4B6A">
        <w:rPr>
          <w:rFonts w:ascii="Times New Roman" w:hAnsi="Times New Roman" w:cs="Times New Roman"/>
          <w:b/>
          <w:bCs/>
          <w:sz w:val="24"/>
          <w:szCs w:val="24"/>
        </w:rPr>
        <w:t xml:space="preserve"> is known of the natural history of </w:t>
      </w:r>
      <w:r w:rsidRPr="004C4B6A">
        <w:rPr>
          <w:rFonts w:ascii="Times New Roman" w:hAnsi="Times New Roman" w:cs="Times New Roman"/>
          <w:b/>
          <w:bCs/>
          <w:i/>
          <w:iCs/>
          <w:sz w:val="24"/>
          <w:szCs w:val="24"/>
        </w:rPr>
        <w:t>E. condamini</w:t>
      </w:r>
      <w:r w:rsidRPr="004C4B6A">
        <w:rPr>
          <w:rFonts w:ascii="Times New Roman" w:hAnsi="Times New Roman" w:cs="Times New Roman"/>
          <w:b/>
          <w:bCs/>
          <w:sz w:val="24"/>
          <w:szCs w:val="24"/>
        </w:rPr>
        <w:t xml:space="preserve">, </w:t>
      </w:r>
      <w:r w:rsidR="00314650" w:rsidRPr="004C4B6A">
        <w:rPr>
          <w:rFonts w:ascii="Times New Roman" w:hAnsi="Times New Roman" w:cs="Times New Roman"/>
          <w:b/>
          <w:bCs/>
          <w:sz w:val="24"/>
          <w:szCs w:val="24"/>
        </w:rPr>
        <w:t xml:space="preserve">and of </w:t>
      </w:r>
      <w:proofErr w:type="spellStart"/>
      <w:r w:rsidR="00314650" w:rsidRPr="004C4B6A">
        <w:rPr>
          <w:rFonts w:ascii="Times New Roman" w:hAnsi="Times New Roman" w:cs="Times New Roman"/>
          <w:b/>
          <w:bCs/>
          <w:sz w:val="24"/>
          <w:szCs w:val="24"/>
        </w:rPr>
        <w:t>traplining</w:t>
      </w:r>
      <w:proofErr w:type="spellEnd"/>
      <w:r w:rsidR="00314650" w:rsidRPr="004C4B6A">
        <w:rPr>
          <w:rFonts w:ascii="Times New Roman" w:hAnsi="Times New Roman" w:cs="Times New Roman"/>
          <w:b/>
          <w:bCs/>
          <w:sz w:val="24"/>
          <w:szCs w:val="24"/>
        </w:rPr>
        <w:t xml:space="preserve"> behaviour in general, </w:t>
      </w:r>
      <w:r w:rsidR="00007BD1" w:rsidRPr="004C4B6A">
        <w:rPr>
          <w:rFonts w:ascii="Times New Roman" w:hAnsi="Times New Roman" w:cs="Times New Roman"/>
          <w:b/>
          <w:bCs/>
          <w:sz w:val="24"/>
          <w:szCs w:val="24"/>
        </w:rPr>
        <w:t xml:space="preserve">we believe any information about this elusive species </w:t>
      </w:r>
      <w:r w:rsidR="003856FB" w:rsidRPr="004C4B6A">
        <w:rPr>
          <w:rFonts w:ascii="Times New Roman" w:hAnsi="Times New Roman" w:cs="Times New Roman"/>
          <w:b/>
          <w:bCs/>
          <w:sz w:val="24"/>
          <w:szCs w:val="24"/>
        </w:rPr>
        <w:lastRenderedPageBreak/>
        <w:t xml:space="preserve">and its behaviour </w:t>
      </w:r>
      <w:r w:rsidR="00007BD1" w:rsidRPr="004C4B6A">
        <w:rPr>
          <w:rFonts w:ascii="Times New Roman" w:hAnsi="Times New Roman" w:cs="Times New Roman"/>
          <w:b/>
          <w:bCs/>
          <w:sz w:val="24"/>
          <w:szCs w:val="24"/>
        </w:rPr>
        <w:t xml:space="preserve">has the potential to be useful in </w:t>
      </w:r>
      <w:r w:rsidR="003856FB" w:rsidRPr="004C4B6A">
        <w:rPr>
          <w:rFonts w:ascii="Times New Roman" w:hAnsi="Times New Roman" w:cs="Times New Roman"/>
          <w:b/>
          <w:bCs/>
          <w:sz w:val="24"/>
          <w:szCs w:val="24"/>
        </w:rPr>
        <w:t>studying the evolution of this un</w:t>
      </w:r>
      <w:r w:rsidR="006F016F" w:rsidRPr="004C4B6A">
        <w:rPr>
          <w:rFonts w:ascii="Times New Roman" w:hAnsi="Times New Roman" w:cs="Times New Roman"/>
          <w:b/>
          <w:bCs/>
          <w:sz w:val="24"/>
          <w:szCs w:val="24"/>
        </w:rPr>
        <w:t>u</w:t>
      </w:r>
      <w:r w:rsidR="003856FB" w:rsidRPr="004C4B6A">
        <w:rPr>
          <w:rFonts w:ascii="Times New Roman" w:hAnsi="Times New Roman" w:cs="Times New Roman"/>
          <w:b/>
          <w:bCs/>
          <w:sz w:val="24"/>
          <w:szCs w:val="24"/>
        </w:rPr>
        <w:t>sual pollination system.</w:t>
      </w:r>
    </w:p>
    <w:p w14:paraId="02FE3E76" w14:textId="77777777" w:rsidR="00113F1A" w:rsidRPr="004C4B6A" w:rsidRDefault="00113F1A" w:rsidP="008576B2">
      <w:pPr>
        <w:contextualSpacing/>
        <w:rPr>
          <w:rFonts w:ascii="Times New Roman" w:hAnsi="Times New Roman" w:cs="Times New Roman"/>
          <w:b/>
          <w:bCs/>
          <w:sz w:val="24"/>
          <w:szCs w:val="24"/>
        </w:rPr>
      </w:pPr>
    </w:p>
    <w:p w14:paraId="78E709EC" w14:textId="4D9C9EB5" w:rsidR="008576B2" w:rsidRPr="004C4B6A" w:rsidRDefault="00DA4542" w:rsidP="008576B2">
      <w:pPr>
        <w:contextualSpacing/>
        <w:rPr>
          <w:rFonts w:ascii="Times New Roman" w:hAnsi="Times New Roman" w:cs="Times New Roman"/>
          <w:b/>
          <w:bCs/>
          <w:sz w:val="24"/>
          <w:szCs w:val="24"/>
        </w:rPr>
      </w:pPr>
      <w:r w:rsidRPr="004C4B6A">
        <w:rPr>
          <w:rFonts w:ascii="Times New Roman" w:hAnsi="Times New Roman" w:cs="Times New Roman"/>
          <w:sz w:val="24"/>
          <w:szCs w:val="24"/>
        </w:rPr>
        <w:t xml:space="preserve">(10) Line </w:t>
      </w:r>
      <w:r w:rsidR="008576B2" w:rsidRPr="004C4B6A">
        <w:rPr>
          <w:rFonts w:ascii="Times New Roman" w:hAnsi="Times New Roman" w:cs="Times New Roman"/>
          <w:sz w:val="24"/>
          <w:szCs w:val="24"/>
        </w:rPr>
        <w:t>191</w:t>
      </w:r>
      <w:r w:rsidRPr="004C4B6A">
        <w:rPr>
          <w:rFonts w:ascii="Times New Roman" w:hAnsi="Times New Roman" w:cs="Times New Roman"/>
          <w:sz w:val="24"/>
          <w:szCs w:val="24"/>
        </w:rPr>
        <w:t xml:space="preserve">: </w:t>
      </w:r>
      <w:r w:rsidR="008576B2" w:rsidRPr="004C4B6A">
        <w:rPr>
          <w:rFonts w:ascii="Times New Roman" w:hAnsi="Times New Roman" w:cs="Times New Roman"/>
          <w:sz w:val="24"/>
          <w:szCs w:val="24"/>
        </w:rPr>
        <w:t>Here we have the information about invertebrates. At line 31 and later in the discussion,</w:t>
      </w:r>
      <w:r w:rsidRPr="004C4B6A">
        <w:rPr>
          <w:rFonts w:ascii="Times New Roman" w:hAnsi="Times New Roman" w:cs="Times New Roman"/>
          <w:sz w:val="24"/>
          <w:szCs w:val="24"/>
        </w:rPr>
        <w:t xml:space="preserve"> </w:t>
      </w:r>
      <w:r w:rsidR="008576B2" w:rsidRPr="004C4B6A">
        <w:rPr>
          <w:rFonts w:ascii="Times New Roman" w:hAnsi="Times New Roman" w:cs="Times New Roman"/>
          <w:sz w:val="24"/>
          <w:szCs w:val="24"/>
        </w:rPr>
        <w:t xml:space="preserve">you state that E. condamini is the sole pollination of C. </w:t>
      </w:r>
      <w:proofErr w:type="spellStart"/>
      <w:r w:rsidR="008576B2" w:rsidRPr="004C4B6A">
        <w:rPr>
          <w:rFonts w:ascii="Times New Roman" w:hAnsi="Times New Roman" w:cs="Times New Roman"/>
          <w:sz w:val="24"/>
          <w:szCs w:val="24"/>
        </w:rPr>
        <w:t>granylosus</w:t>
      </w:r>
      <w:proofErr w:type="spellEnd"/>
      <w:r w:rsidR="008576B2" w:rsidRPr="004C4B6A">
        <w:rPr>
          <w:rFonts w:ascii="Times New Roman" w:hAnsi="Times New Roman" w:cs="Times New Roman"/>
          <w:sz w:val="24"/>
          <w:szCs w:val="24"/>
        </w:rPr>
        <w:t>, but these invertebrates might</w:t>
      </w:r>
      <w:r w:rsidRPr="004C4B6A">
        <w:rPr>
          <w:rFonts w:ascii="Times New Roman" w:hAnsi="Times New Roman" w:cs="Times New Roman"/>
          <w:sz w:val="24"/>
          <w:szCs w:val="24"/>
        </w:rPr>
        <w:t xml:space="preserve"> </w:t>
      </w:r>
      <w:r w:rsidR="008576B2" w:rsidRPr="004C4B6A">
        <w:rPr>
          <w:rFonts w:ascii="Times New Roman" w:hAnsi="Times New Roman" w:cs="Times New Roman"/>
          <w:sz w:val="24"/>
          <w:szCs w:val="24"/>
        </w:rPr>
        <w:t>also be playing this role. Perhaps you should change it by the sole vertebrate pollination.</w:t>
      </w:r>
      <w:r w:rsidRPr="004C4B6A">
        <w:rPr>
          <w:rFonts w:ascii="Times New Roman" w:hAnsi="Times New Roman" w:cs="Times New Roman"/>
          <w:sz w:val="24"/>
          <w:szCs w:val="24"/>
        </w:rPr>
        <w:t xml:space="preserve"> </w:t>
      </w:r>
      <w:r w:rsidR="008576B2" w:rsidRPr="004C4B6A">
        <w:rPr>
          <w:rFonts w:ascii="Times New Roman" w:hAnsi="Times New Roman" w:cs="Times New Roman"/>
          <w:sz w:val="24"/>
          <w:szCs w:val="24"/>
        </w:rPr>
        <w:t>Furthermore, I believe that you should mention that visitation might not always results in actual</w:t>
      </w:r>
      <w:r w:rsidRPr="004C4B6A">
        <w:rPr>
          <w:rFonts w:ascii="Times New Roman" w:hAnsi="Times New Roman" w:cs="Times New Roman"/>
          <w:sz w:val="24"/>
          <w:szCs w:val="24"/>
        </w:rPr>
        <w:t xml:space="preserve"> </w:t>
      </w:r>
      <w:r w:rsidR="008576B2" w:rsidRPr="004C4B6A">
        <w:rPr>
          <w:rFonts w:ascii="Times New Roman" w:hAnsi="Times New Roman" w:cs="Times New Roman"/>
          <w:sz w:val="24"/>
          <w:szCs w:val="24"/>
        </w:rPr>
        <w:t>pollination, since it is a big discussion in the scientific community.</w:t>
      </w:r>
    </w:p>
    <w:p w14:paraId="3A26D278" w14:textId="395CEF0E" w:rsidR="007D5187" w:rsidRPr="004C4B6A" w:rsidRDefault="007D5187" w:rsidP="008576B2">
      <w:pPr>
        <w:contextualSpacing/>
        <w:rPr>
          <w:rFonts w:ascii="Times New Roman" w:hAnsi="Times New Roman" w:cs="Times New Roman"/>
          <w:sz w:val="24"/>
          <w:szCs w:val="24"/>
        </w:rPr>
      </w:pPr>
    </w:p>
    <w:p w14:paraId="3D4BB55E" w14:textId="57E28EDB" w:rsidR="00A53CF1" w:rsidRPr="004C4B6A" w:rsidRDefault="008A3471" w:rsidP="008576B2">
      <w:pPr>
        <w:contextualSpacing/>
        <w:rPr>
          <w:rFonts w:ascii="Times New Roman" w:hAnsi="Times New Roman" w:cs="Times New Roman"/>
          <w:b/>
          <w:bCs/>
          <w:sz w:val="24"/>
          <w:szCs w:val="24"/>
        </w:rPr>
      </w:pPr>
      <w:r w:rsidRPr="004C4B6A">
        <w:rPr>
          <w:rFonts w:ascii="Times New Roman" w:hAnsi="Times New Roman" w:cs="Times New Roman"/>
          <w:b/>
          <w:bCs/>
          <w:sz w:val="24"/>
          <w:szCs w:val="24"/>
        </w:rPr>
        <w:t>We have been careful not to imply pollination in this paragraph (lines 19</w:t>
      </w:r>
      <w:r w:rsidR="003856FB" w:rsidRPr="004C4B6A">
        <w:rPr>
          <w:rFonts w:ascii="Times New Roman" w:hAnsi="Times New Roman" w:cs="Times New Roman"/>
          <w:b/>
          <w:bCs/>
          <w:sz w:val="24"/>
          <w:szCs w:val="24"/>
        </w:rPr>
        <w:t>5</w:t>
      </w:r>
      <w:r w:rsidRPr="004C4B6A">
        <w:rPr>
          <w:rFonts w:ascii="Times New Roman" w:hAnsi="Times New Roman" w:cs="Times New Roman"/>
          <w:b/>
          <w:bCs/>
          <w:sz w:val="24"/>
          <w:szCs w:val="24"/>
        </w:rPr>
        <w:t>-</w:t>
      </w:r>
      <w:r w:rsidR="003856FB" w:rsidRPr="004C4B6A">
        <w:rPr>
          <w:rFonts w:ascii="Times New Roman" w:hAnsi="Times New Roman" w:cs="Times New Roman"/>
          <w:b/>
          <w:bCs/>
          <w:sz w:val="24"/>
          <w:szCs w:val="24"/>
        </w:rPr>
        <w:t>201</w:t>
      </w:r>
      <w:r w:rsidRPr="004C4B6A">
        <w:rPr>
          <w:rFonts w:ascii="Times New Roman" w:hAnsi="Times New Roman" w:cs="Times New Roman"/>
          <w:b/>
          <w:bCs/>
          <w:sz w:val="24"/>
          <w:szCs w:val="24"/>
        </w:rPr>
        <w:t xml:space="preserve">), and only use the word ‘visitation’. </w:t>
      </w:r>
      <w:r w:rsidR="00B64CE7" w:rsidRPr="004C4B6A">
        <w:rPr>
          <w:rFonts w:ascii="Times New Roman" w:hAnsi="Times New Roman" w:cs="Times New Roman"/>
          <w:b/>
          <w:bCs/>
          <w:sz w:val="24"/>
          <w:szCs w:val="24"/>
        </w:rPr>
        <w:t xml:space="preserve">The results of the pollination exclusion experiment rule out invertebrate pollination: invertebrates were free to access hummingbird-excluded flowers, but none of these flowers produced fruit. This is discussed in the revised text at lines </w:t>
      </w:r>
      <w:r w:rsidR="003856FB" w:rsidRPr="004C4B6A">
        <w:rPr>
          <w:rFonts w:ascii="Times New Roman" w:hAnsi="Times New Roman" w:cs="Times New Roman"/>
          <w:b/>
          <w:bCs/>
          <w:sz w:val="24"/>
          <w:szCs w:val="24"/>
        </w:rPr>
        <w:t>234-239</w:t>
      </w:r>
      <w:r w:rsidR="00B64CE7" w:rsidRPr="004C4B6A">
        <w:rPr>
          <w:rFonts w:ascii="Times New Roman" w:hAnsi="Times New Roman" w:cs="Times New Roman"/>
          <w:b/>
          <w:bCs/>
          <w:sz w:val="24"/>
          <w:szCs w:val="24"/>
        </w:rPr>
        <w:t xml:space="preserve">. </w:t>
      </w:r>
    </w:p>
    <w:p w14:paraId="390994DF" w14:textId="1EEF6880" w:rsidR="006F016F" w:rsidRPr="004C4B6A" w:rsidRDefault="006F016F" w:rsidP="008576B2">
      <w:pPr>
        <w:contextualSpacing/>
        <w:rPr>
          <w:rFonts w:ascii="Times New Roman" w:hAnsi="Times New Roman" w:cs="Times New Roman"/>
          <w:sz w:val="24"/>
          <w:szCs w:val="24"/>
        </w:rPr>
      </w:pPr>
    </w:p>
    <w:p w14:paraId="6188C59F" w14:textId="77777777" w:rsidR="00294CC3" w:rsidRPr="004C4B6A" w:rsidRDefault="00294CC3" w:rsidP="008576B2">
      <w:pPr>
        <w:contextualSpacing/>
        <w:rPr>
          <w:rFonts w:ascii="Times New Roman" w:hAnsi="Times New Roman" w:cs="Times New Roman"/>
          <w:sz w:val="24"/>
          <w:szCs w:val="24"/>
        </w:rPr>
      </w:pPr>
    </w:p>
    <w:p w14:paraId="5274894F" w14:textId="266ED7D1" w:rsidR="008576B2" w:rsidRPr="004C4B6A" w:rsidRDefault="00DA4542" w:rsidP="008576B2">
      <w:pPr>
        <w:contextualSpacing/>
        <w:rPr>
          <w:rFonts w:ascii="Times New Roman" w:hAnsi="Times New Roman" w:cs="Times New Roman"/>
          <w:sz w:val="24"/>
          <w:szCs w:val="24"/>
        </w:rPr>
      </w:pPr>
      <w:r w:rsidRPr="004C4B6A">
        <w:rPr>
          <w:rFonts w:ascii="Times New Roman" w:hAnsi="Times New Roman" w:cs="Times New Roman"/>
          <w:sz w:val="24"/>
          <w:szCs w:val="24"/>
        </w:rPr>
        <w:t xml:space="preserve">(11) Line </w:t>
      </w:r>
      <w:r w:rsidR="008576B2" w:rsidRPr="004C4B6A">
        <w:rPr>
          <w:rFonts w:ascii="Times New Roman" w:hAnsi="Times New Roman" w:cs="Times New Roman"/>
          <w:sz w:val="24"/>
          <w:szCs w:val="24"/>
        </w:rPr>
        <w:t>207</w:t>
      </w:r>
      <w:r w:rsidRPr="004C4B6A">
        <w:rPr>
          <w:rFonts w:ascii="Times New Roman" w:hAnsi="Times New Roman" w:cs="Times New Roman"/>
          <w:sz w:val="24"/>
          <w:szCs w:val="24"/>
        </w:rPr>
        <w:t xml:space="preserve">: </w:t>
      </w:r>
      <w:r w:rsidR="008576B2" w:rsidRPr="004C4B6A">
        <w:rPr>
          <w:rFonts w:ascii="Times New Roman" w:hAnsi="Times New Roman" w:cs="Times New Roman"/>
          <w:sz w:val="24"/>
          <w:szCs w:val="24"/>
        </w:rPr>
        <w:t>I think that is Figure 2.</w:t>
      </w:r>
    </w:p>
    <w:p w14:paraId="055A36E2" w14:textId="70F83A4A" w:rsidR="00A53CF1" w:rsidRPr="004C4B6A" w:rsidRDefault="00A53CF1" w:rsidP="008576B2">
      <w:pPr>
        <w:contextualSpacing/>
        <w:rPr>
          <w:rFonts w:ascii="Times New Roman" w:hAnsi="Times New Roman" w:cs="Times New Roman"/>
          <w:sz w:val="24"/>
          <w:szCs w:val="24"/>
        </w:rPr>
      </w:pPr>
    </w:p>
    <w:p w14:paraId="7DE11FF1" w14:textId="39180992" w:rsidR="00A53CF1" w:rsidRPr="004C4B6A" w:rsidRDefault="00A53CF1" w:rsidP="008576B2">
      <w:pPr>
        <w:contextualSpacing/>
        <w:rPr>
          <w:rFonts w:ascii="Times New Roman" w:hAnsi="Times New Roman" w:cs="Times New Roman"/>
          <w:b/>
          <w:bCs/>
          <w:sz w:val="24"/>
          <w:szCs w:val="24"/>
        </w:rPr>
      </w:pPr>
      <w:r w:rsidRPr="004C4B6A">
        <w:rPr>
          <w:rFonts w:ascii="Times New Roman" w:hAnsi="Times New Roman" w:cs="Times New Roman"/>
          <w:b/>
          <w:bCs/>
          <w:sz w:val="24"/>
          <w:szCs w:val="24"/>
        </w:rPr>
        <w:t xml:space="preserve">This should read Figure 4 as written. </w:t>
      </w:r>
    </w:p>
    <w:p w14:paraId="0A0904C4" w14:textId="3FA10614" w:rsidR="007D5187" w:rsidRPr="004C4B6A" w:rsidRDefault="007D5187" w:rsidP="008576B2">
      <w:pPr>
        <w:contextualSpacing/>
        <w:rPr>
          <w:rFonts w:ascii="Times New Roman" w:hAnsi="Times New Roman" w:cs="Times New Roman"/>
          <w:sz w:val="24"/>
          <w:szCs w:val="24"/>
        </w:rPr>
      </w:pPr>
    </w:p>
    <w:p w14:paraId="1F7309A8" w14:textId="77777777" w:rsidR="006F016F" w:rsidRPr="004C4B6A" w:rsidRDefault="006F016F" w:rsidP="008576B2">
      <w:pPr>
        <w:contextualSpacing/>
        <w:rPr>
          <w:rFonts w:ascii="Times New Roman" w:hAnsi="Times New Roman" w:cs="Times New Roman"/>
          <w:sz w:val="24"/>
          <w:szCs w:val="24"/>
        </w:rPr>
      </w:pPr>
    </w:p>
    <w:p w14:paraId="1EB51494" w14:textId="5D7DF635" w:rsidR="008576B2" w:rsidRPr="004C4B6A" w:rsidRDefault="00DA4542" w:rsidP="008576B2">
      <w:pPr>
        <w:contextualSpacing/>
        <w:rPr>
          <w:rFonts w:ascii="Times New Roman" w:hAnsi="Times New Roman" w:cs="Times New Roman"/>
          <w:sz w:val="24"/>
          <w:szCs w:val="24"/>
        </w:rPr>
      </w:pPr>
      <w:r w:rsidRPr="004C4B6A">
        <w:rPr>
          <w:rFonts w:ascii="Times New Roman" w:hAnsi="Times New Roman" w:cs="Times New Roman"/>
          <w:sz w:val="24"/>
          <w:szCs w:val="24"/>
        </w:rPr>
        <w:t xml:space="preserve">(12) Line </w:t>
      </w:r>
      <w:r w:rsidR="008576B2" w:rsidRPr="004C4B6A">
        <w:rPr>
          <w:rFonts w:ascii="Times New Roman" w:hAnsi="Times New Roman" w:cs="Times New Roman"/>
          <w:sz w:val="24"/>
          <w:szCs w:val="24"/>
        </w:rPr>
        <w:t>209</w:t>
      </w:r>
      <w:r w:rsidRPr="004C4B6A">
        <w:rPr>
          <w:rFonts w:ascii="Times New Roman" w:hAnsi="Times New Roman" w:cs="Times New Roman"/>
          <w:sz w:val="24"/>
          <w:szCs w:val="24"/>
        </w:rPr>
        <w:t xml:space="preserve">: </w:t>
      </w:r>
      <w:r w:rsidR="008576B2" w:rsidRPr="004C4B6A">
        <w:rPr>
          <w:rFonts w:ascii="Times New Roman" w:hAnsi="Times New Roman" w:cs="Times New Roman"/>
          <w:sz w:val="24"/>
          <w:szCs w:val="24"/>
        </w:rPr>
        <w:t>This is such an important result. Thus, it can be said that, in this case, visitation by the</w:t>
      </w:r>
      <w:r w:rsidRPr="004C4B6A">
        <w:rPr>
          <w:rFonts w:ascii="Times New Roman" w:hAnsi="Times New Roman" w:cs="Times New Roman"/>
          <w:sz w:val="24"/>
          <w:szCs w:val="24"/>
        </w:rPr>
        <w:t xml:space="preserve"> </w:t>
      </w:r>
      <w:r w:rsidR="008576B2" w:rsidRPr="004C4B6A">
        <w:rPr>
          <w:rFonts w:ascii="Times New Roman" w:hAnsi="Times New Roman" w:cs="Times New Roman"/>
          <w:sz w:val="24"/>
          <w:szCs w:val="24"/>
        </w:rPr>
        <w:t>hummingbird actually result in pollination, and invertebrate visitation is not as efficient as</w:t>
      </w:r>
    </w:p>
    <w:p w14:paraId="23E32ED6" w14:textId="170880B0" w:rsidR="008576B2" w:rsidRPr="004C4B6A" w:rsidRDefault="008576B2" w:rsidP="008576B2">
      <w:pPr>
        <w:contextualSpacing/>
        <w:rPr>
          <w:rFonts w:ascii="Times New Roman" w:hAnsi="Times New Roman" w:cs="Times New Roman"/>
          <w:sz w:val="24"/>
          <w:szCs w:val="24"/>
        </w:rPr>
      </w:pPr>
      <w:r w:rsidRPr="004C4B6A">
        <w:rPr>
          <w:rFonts w:ascii="Times New Roman" w:hAnsi="Times New Roman" w:cs="Times New Roman"/>
          <w:sz w:val="24"/>
          <w:szCs w:val="24"/>
        </w:rPr>
        <w:t>vertebrate pollination.</w:t>
      </w:r>
    </w:p>
    <w:p w14:paraId="3C3D9D3B" w14:textId="17EBE554" w:rsidR="007D5187" w:rsidRPr="004C4B6A" w:rsidRDefault="007D5187" w:rsidP="008576B2">
      <w:pPr>
        <w:contextualSpacing/>
        <w:rPr>
          <w:rFonts w:ascii="Times New Roman" w:hAnsi="Times New Roman" w:cs="Times New Roman"/>
          <w:sz w:val="24"/>
          <w:szCs w:val="24"/>
        </w:rPr>
      </w:pPr>
    </w:p>
    <w:p w14:paraId="4FC9857B" w14:textId="70240568" w:rsidR="00294CC3" w:rsidRPr="004C4B6A" w:rsidRDefault="00294CC3" w:rsidP="008576B2">
      <w:pPr>
        <w:contextualSpacing/>
        <w:rPr>
          <w:rFonts w:ascii="Times New Roman" w:hAnsi="Times New Roman" w:cs="Times New Roman"/>
          <w:b/>
          <w:sz w:val="24"/>
          <w:szCs w:val="24"/>
        </w:rPr>
      </w:pPr>
      <w:r w:rsidRPr="004C4B6A">
        <w:rPr>
          <w:rFonts w:ascii="Times New Roman" w:hAnsi="Times New Roman" w:cs="Times New Roman"/>
          <w:b/>
          <w:sz w:val="24"/>
          <w:szCs w:val="24"/>
        </w:rPr>
        <w:t>We agree with the reviewer’s comments.</w:t>
      </w:r>
    </w:p>
    <w:p w14:paraId="76A435D1" w14:textId="77777777" w:rsidR="00294CC3" w:rsidRPr="004C4B6A" w:rsidRDefault="00294CC3" w:rsidP="008576B2">
      <w:pPr>
        <w:contextualSpacing/>
        <w:rPr>
          <w:rFonts w:ascii="Times New Roman" w:hAnsi="Times New Roman" w:cs="Times New Roman"/>
          <w:sz w:val="24"/>
          <w:szCs w:val="24"/>
        </w:rPr>
      </w:pPr>
    </w:p>
    <w:p w14:paraId="77611908" w14:textId="77777777" w:rsidR="00294CC3" w:rsidRPr="004C4B6A" w:rsidRDefault="00294CC3" w:rsidP="008576B2">
      <w:pPr>
        <w:contextualSpacing/>
        <w:rPr>
          <w:rFonts w:ascii="Times New Roman" w:hAnsi="Times New Roman" w:cs="Times New Roman"/>
          <w:sz w:val="24"/>
          <w:szCs w:val="24"/>
        </w:rPr>
      </w:pPr>
    </w:p>
    <w:p w14:paraId="5D887CA4" w14:textId="14B1784F" w:rsidR="008576B2" w:rsidRPr="004C4B6A" w:rsidRDefault="00DA4542" w:rsidP="008576B2">
      <w:pPr>
        <w:contextualSpacing/>
        <w:rPr>
          <w:rFonts w:ascii="Times New Roman" w:hAnsi="Times New Roman" w:cs="Times New Roman"/>
          <w:sz w:val="24"/>
          <w:szCs w:val="24"/>
        </w:rPr>
      </w:pPr>
      <w:r w:rsidRPr="004C4B6A">
        <w:rPr>
          <w:rFonts w:ascii="Times New Roman" w:hAnsi="Times New Roman" w:cs="Times New Roman"/>
          <w:sz w:val="24"/>
          <w:szCs w:val="24"/>
        </w:rPr>
        <w:t xml:space="preserve">(13) Line </w:t>
      </w:r>
      <w:r w:rsidR="008576B2" w:rsidRPr="004C4B6A">
        <w:rPr>
          <w:rFonts w:ascii="Times New Roman" w:hAnsi="Times New Roman" w:cs="Times New Roman"/>
          <w:sz w:val="24"/>
          <w:szCs w:val="24"/>
        </w:rPr>
        <w:t>218</w:t>
      </w:r>
      <w:r w:rsidRPr="004C4B6A">
        <w:rPr>
          <w:rFonts w:ascii="Times New Roman" w:hAnsi="Times New Roman" w:cs="Times New Roman"/>
          <w:sz w:val="24"/>
          <w:szCs w:val="24"/>
        </w:rPr>
        <w:t xml:space="preserve">: </w:t>
      </w:r>
      <w:r w:rsidR="008576B2" w:rsidRPr="004C4B6A">
        <w:rPr>
          <w:rFonts w:ascii="Times New Roman" w:hAnsi="Times New Roman" w:cs="Times New Roman"/>
          <w:sz w:val="24"/>
          <w:szCs w:val="24"/>
        </w:rPr>
        <w:t>This should be Figure 5.</w:t>
      </w:r>
    </w:p>
    <w:p w14:paraId="4954873C" w14:textId="4AD4D320" w:rsidR="00A53CF1" w:rsidRPr="004C4B6A" w:rsidRDefault="00A53CF1" w:rsidP="008576B2">
      <w:pPr>
        <w:contextualSpacing/>
        <w:rPr>
          <w:rFonts w:ascii="Times New Roman" w:hAnsi="Times New Roman" w:cs="Times New Roman"/>
          <w:sz w:val="24"/>
          <w:szCs w:val="24"/>
        </w:rPr>
      </w:pPr>
    </w:p>
    <w:p w14:paraId="61B453A8" w14:textId="1DBBABCD" w:rsidR="00A53CF1" w:rsidRPr="004C4B6A" w:rsidRDefault="00A53CF1" w:rsidP="008576B2">
      <w:pPr>
        <w:contextualSpacing/>
        <w:rPr>
          <w:rFonts w:ascii="Times New Roman" w:hAnsi="Times New Roman" w:cs="Times New Roman"/>
          <w:b/>
          <w:bCs/>
          <w:sz w:val="24"/>
          <w:szCs w:val="24"/>
        </w:rPr>
      </w:pPr>
      <w:r w:rsidRPr="004C4B6A">
        <w:rPr>
          <w:rFonts w:ascii="Times New Roman" w:hAnsi="Times New Roman" w:cs="Times New Roman"/>
          <w:b/>
          <w:bCs/>
          <w:sz w:val="24"/>
          <w:szCs w:val="24"/>
        </w:rPr>
        <w:t xml:space="preserve">Thank you! The revised texts </w:t>
      </w:r>
      <w:proofErr w:type="gramStart"/>
      <w:r w:rsidRPr="004C4B6A">
        <w:rPr>
          <w:rFonts w:ascii="Times New Roman" w:hAnsi="Times New Roman" w:cs="Times New Roman"/>
          <w:b/>
          <w:bCs/>
          <w:sz w:val="24"/>
          <w:szCs w:val="24"/>
        </w:rPr>
        <w:t>reads</w:t>
      </w:r>
      <w:proofErr w:type="gramEnd"/>
      <w:r w:rsidRPr="004C4B6A">
        <w:rPr>
          <w:rFonts w:ascii="Times New Roman" w:hAnsi="Times New Roman" w:cs="Times New Roman"/>
          <w:b/>
          <w:bCs/>
          <w:sz w:val="24"/>
          <w:szCs w:val="24"/>
        </w:rPr>
        <w:t xml:space="preserve"> as Figure 5. </w:t>
      </w:r>
    </w:p>
    <w:p w14:paraId="1420BCC8" w14:textId="77777777" w:rsidR="007D5187" w:rsidRPr="004C4B6A" w:rsidRDefault="007D5187" w:rsidP="008576B2">
      <w:pPr>
        <w:contextualSpacing/>
        <w:rPr>
          <w:rFonts w:ascii="Times New Roman" w:hAnsi="Times New Roman" w:cs="Times New Roman"/>
          <w:sz w:val="24"/>
          <w:szCs w:val="24"/>
        </w:rPr>
      </w:pPr>
    </w:p>
    <w:p w14:paraId="128BD936" w14:textId="77777777" w:rsidR="00294CC3" w:rsidRPr="004C4B6A" w:rsidRDefault="00294CC3" w:rsidP="008576B2">
      <w:pPr>
        <w:contextualSpacing/>
        <w:rPr>
          <w:rFonts w:ascii="Times New Roman" w:hAnsi="Times New Roman" w:cs="Times New Roman"/>
          <w:sz w:val="24"/>
          <w:szCs w:val="24"/>
        </w:rPr>
      </w:pPr>
    </w:p>
    <w:p w14:paraId="5822828F" w14:textId="30F06CD4" w:rsidR="008576B2" w:rsidRPr="004C4B6A" w:rsidRDefault="00DA4542" w:rsidP="008576B2">
      <w:pPr>
        <w:contextualSpacing/>
        <w:rPr>
          <w:rFonts w:ascii="Times New Roman" w:hAnsi="Times New Roman" w:cs="Times New Roman"/>
          <w:sz w:val="24"/>
          <w:szCs w:val="24"/>
        </w:rPr>
      </w:pPr>
      <w:r w:rsidRPr="004C4B6A">
        <w:rPr>
          <w:rFonts w:ascii="Times New Roman" w:hAnsi="Times New Roman" w:cs="Times New Roman"/>
          <w:sz w:val="24"/>
          <w:szCs w:val="24"/>
        </w:rPr>
        <w:t xml:space="preserve">(14) Line </w:t>
      </w:r>
      <w:r w:rsidR="008576B2" w:rsidRPr="004C4B6A">
        <w:rPr>
          <w:rFonts w:ascii="Times New Roman" w:hAnsi="Times New Roman" w:cs="Times New Roman"/>
          <w:sz w:val="24"/>
          <w:szCs w:val="24"/>
        </w:rPr>
        <w:t>224</w:t>
      </w:r>
      <w:r w:rsidRPr="004C4B6A">
        <w:rPr>
          <w:rFonts w:ascii="Times New Roman" w:hAnsi="Times New Roman" w:cs="Times New Roman"/>
          <w:sz w:val="24"/>
          <w:szCs w:val="24"/>
        </w:rPr>
        <w:t>:</w:t>
      </w:r>
      <w:r w:rsidR="008576B2" w:rsidRPr="004C4B6A">
        <w:rPr>
          <w:rFonts w:ascii="Times New Roman" w:hAnsi="Times New Roman" w:cs="Times New Roman"/>
          <w:sz w:val="24"/>
          <w:szCs w:val="24"/>
        </w:rPr>
        <w:t xml:space="preserve"> I think that this should be Figure 4.</w:t>
      </w:r>
    </w:p>
    <w:p w14:paraId="6BA0D741" w14:textId="146EBA3F" w:rsidR="00A53CF1" w:rsidRPr="004C4B6A" w:rsidRDefault="00A53CF1" w:rsidP="008576B2">
      <w:pPr>
        <w:contextualSpacing/>
        <w:rPr>
          <w:rFonts w:ascii="Times New Roman" w:hAnsi="Times New Roman" w:cs="Times New Roman"/>
          <w:sz w:val="24"/>
          <w:szCs w:val="24"/>
        </w:rPr>
      </w:pPr>
    </w:p>
    <w:p w14:paraId="0B778394" w14:textId="4CAD9E00" w:rsidR="007D5187" w:rsidRDefault="00A53CF1" w:rsidP="008576B2">
      <w:pPr>
        <w:contextualSpacing/>
        <w:rPr>
          <w:rFonts w:ascii="Times New Roman" w:hAnsi="Times New Roman" w:cs="Times New Roman"/>
          <w:b/>
          <w:bCs/>
          <w:sz w:val="24"/>
          <w:szCs w:val="24"/>
        </w:rPr>
      </w:pPr>
      <w:r w:rsidRPr="004C4B6A">
        <w:rPr>
          <w:rFonts w:ascii="Times New Roman" w:hAnsi="Times New Roman" w:cs="Times New Roman"/>
          <w:b/>
          <w:bCs/>
          <w:sz w:val="24"/>
          <w:szCs w:val="24"/>
        </w:rPr>
        <w:t xml:space="preserve">This should read as Figure 5, though we mistakenly </w:t>
      </w:r>
      <w:r w:rsidR="008A3471" w:rsidRPr="004C4B6A">
        <w:rPr>
          <w:rFonts w:ascii="Times New Roman" w:hAnsi="Times New Roman" w:cs="Times New Roman"/>
          <w:b/>
          <w:bCs/>
          <w:sz w:val="24"/>
          <w:szCs w:val="24"/>
        </w:rPr>
        <w:t>cited</w:t>
      </w:r>
      <w:r w:rsidRPr="004C4B6A">
        <w:rPr>
          <w:rFonts w:ascii="Times New Roman" w:hAnsi="Times New Roman" w:cs="Times New Roman"/>
          <w:b/>
          <w:bCs/>
          <w:sz w:val="24"/>
          <w:szCs w:val="24"/>
        </w:rPr>
        <w:t xml:space="preserve"> Figure 3. </w:t>
      </w:r>
      <w:r w:rsidR="008A3471" w:rsidRPr="004C4B6A">
        <w:rPr>
          <w:rFonts w:ascii="Times New Roman" w:hAnsi="Times New Roman" w:cs="Times New Roman"/>
          <w:b/>
          <w:bCs/>
          <w:sz w:val="24"/>
          <w:szCs w:val="24"/>
        </w:rPr>
        <w:t xml:space="preserve">All references to Figures and Tables in the revised manuscript have been double-checked for accuracy. </w:t>
      </w:r>
    </w:p>
    <w:p w14:paraId="3B933F2A" w14:textId="77777777" w:rsidR="00113F1A" w:rsidRPr="004C4B6A" w:rsidRDefault="00113F1A" w:rsidP="008576B2">
      <w:pPr>
        <w:contextualSpacing/>
        <w:rPr>
          <w:rFonts w:ascii="Times New Roman" w:hAnsi="Times New Roman" w:cs="Times New Roman"/>
          <w:sz w:val="24"/>
          <w:szCs w:val="24"/>
        </w:rPr>
      </w:pPr>
    </w:p>
    <w:p w14:paraId="3C8EF83B" w14:textId="77777777" w:rsidR="00294CC3" w:rsidRPr="004C4B6A" w:rsidRDefault="00294CC3" w:rsidP="008576B2">
      <w:pPr>
        <w:contextualSpacing/>
        <w:rPr>
          <w:rFonts w:ascii="Times New Roman" w:hAnsi="Times New Roman" w:cs="Times New Roman"/>
          <w:sz w:val="24"/>
          <w:szCs w:val="24"/>
        </w:rPr>
      </w:pPr>
    </w:p>
    <w:p w14:paraId="4E2451C9" w14:textId="1A189814" w:rsidR="008A3471" w:rsidRPr="004C4B6A" w:rsidRDefault="00DA4542" w:rsidP="008576B2">
      <w:pPr>
        <w:contextualSpacing/>
        <w:rPr>
          <w:rFonts w:ascii="Times New Roman" w:hAnsi="Times New Roman" w:cs="Times New Roman"/>
          <w:sz w:val="24"/>
          <w:szCs w:val="24"/>
        </w:rPr>
      </w:pPr>
      <w:r w:rsidRPr="004C4B6A">
        <w:rPr>
          <w:rFonts w:ascii="Times New Roman" w:hAnsi="Times New Roman" w:cs="Times New Roman"/>
          <w:sz w:val="24"/>
          <w:szCs w:val="24"/>
        </w:rPr>
        <w:t xml:space="preserve">(15) Line </w:t>
      </w:r>
      <w:r w:rsidR="008576B2" w:rsidRPr="004C4B6A">
        <w:rPr>
          <w:rFonts w:ascii="Times New Roman" w:hAnsi="Times New Roman" w:cs="Times New Roman"/>
          <w:sz w:val="24"/>
          <w:szCs w:val="24"/>
        </w:rPr>
        <w:t>228</w:t>
      </w:r>
      <w:r w:rsidRPr="004C4B6A">
        <w:rPr>
          <w:rFonts w:ascii="Times New Roman" w:hAnsi="Times New Roman" w:cs="Times New Roman"/>
          <w:sz w:val="24"/>
          <w:szCs w:val="24"/>
        </w:rPr>
        <w:t>:</w:t>
      </w:r>
      <w:r w:rsidR="008576B2" w:rsidRPr="004C4B6A">
        <w:rPr>
          <w:rFonts w:ascii="Times New Roman" w:hAnsi="Times New Roman" w:cs="Times New Roman"/>
          <w:sz w:val="24"/>
          <w:szCs w:val="24"/>
        </w:rPr>
        <w:t xml:space="preserve"> There is no mention of some of your expectation in Discussion. For instance, you have</w:t>
      </w:r>
      <w:r w:rsidRPr="004C4B6A">
        <w:rPr>
          <w:rFonts w:ascii="Times New Roman" w:hAnsi="Times New Roman" w:cs="Times New Roman"/>
          <w:sz w:val="24"/>
          <w:szCs w:val="24"/>
        </w:rPr>
        <w:t xml:space="preserve"> </w:t>
      </w:r>
      <w:r w:rsidR="008576B2" w:rsidRPr="004C4B6A">
        <w:rPr>
          <w:rFonts w:ascii="Times New Roman" w:hAnsi="Times New Roman" w:cs="Times New Roman"/>
          <w:sz w:val="24"/>
          <w:szCs w:val="24"/>
        </w:rPr>
        <w:t>explicitly tested whether the visit of the sicklebill hummingbird affects the reproductive success</w:t>
      </w:r>
      <w:r w:rsidRPr="004C4B6A">
        <w:rPr>
          <w:rFonts w:ascii="Times New Roman" w:hAnsi="Times New Roman" w:cs="Times New Roman"/>
          <w:sz w:val="24"/>
          <w:szCs w:val="24"/>
        </w:rPr>
        <w:t xml:space="preserve"> </w:t>
      </w:r>
      <w:r w:rsidR="008576B2" w:rsidRPr="004C4B6A">
        <w:rPr>
          <w:rFonts w:ascii="Times New Roman" w:hAnsi="Times New Roman" w:cs="Times New Roman"/>
          <w:sz w:val="24"/>
          <w:szCs w:val="24"/>
        </w:rPr>
        <w:t xml:space="preserve">of </w:t>
      </w:r>
      <w:proofErr w:type="gramStart"/>
      <w:r w:rsidR="008576B2" w:rsidRPr="004C4B6A">
        <w:rPr>
          <w:rFonts w:ascii="Times New Roman" w:hAnsi="Times New Roman" w:cs="Times New Roman"/>
          <w:sz w:val="24"/>
          <w:szCs w:val="24"/>
        </w:rPr>
        <w:t>plants</w:t>
      </w:r>
      <w:proofErr w:type="gramEnd"/>
      <w:r w:rsidR="008576B2" w:rsidRPr="004C4B6A">
        <w:rPr>
          <w:rFonts w:ascii="Times New Roman" w:hAnsi="Times New Roman" w:cs="Times New Roman"/>
          <w:sz w:val="24"/>
          <w:szCs w:val="24"/>
        </w:rPr>
        <w:t xml:space="preserve"> and you have such an interesting result, but no discussion about it. It would </w:t>
      </w:r>
      <w:proofErr w:type="spellStart"/>
      <w:r w:rsidR="008576B2" w:rsidRPr="004C4B6A">
        <w:rPr>
          <w:rFonts w:ascii="Times New Roman" w:hAnsi="Times New Roman" w:cs="Times New Roman"/>
          <w:sz w:val="24"/>
          <w:szCs w:val="24"/>
        </w:rPr>
        <w:t>beinteresting</w:t>
      </w:r>
      <w:proofErr w:type="spellEnd"/>
      <w:r w:rsidR="008576B2" w:rsidRPr="004C4B6A">
        <w:rPr>
          <w:rFonts w:ascii="Times New Roman" w:hAnsi="Times New Roman" w:cs="Times New Roman"/>
          <w:sz w:val="24"/>
          <w:szCs w:val="24"/>
        </w:rPr>
        <w:t xml:space="preserve"> to be discussed.</w:t>
      </w:r>
    </w:p>
    <w:p w14:paraId="23040839" w14:textId="77777777" w:rsidR="00A53CF1" w:rsidRPr="004C4B6A" w:rsidRDefault="00A53CF1" w:rsidP="008576B2">
      <w:pPr>
        <w:contextualSpacing/>
        <w:rPr>
          <w:rFonts w:ascii="Times New Roman" w:hAnsi="Times New Roman" w:cs="Times New Roman"/>
          <w:sz w:val="24"/>
          <w:szCs w:val="24"/>
        </w:rPr>
      </w:pPr>
    </w:p>
    <w:p w14:paraId="76FA36EE" w14:textId="00F6D2A7" w:rsidR="005F476C" w:rsidRDefault="00A53CF1" w:rsidP="005F476C">
      <w:pPr>
        <w:contextualSpacing/>
        <w:rPr>
          <w:rFonts w:ascii="Times New Roman" w:hAnsi="Times New Roman" w:cs="Times New Roman"/>
          <w:b/>
          <w:bCs/>
          <w:sz w:val="24"/>
          <w:szCs w:val="24"/>
        </w:rPr>
      </w:pPr>
      <w:r w:rsidRPr="004C4B6A">
        <w:rPr>
          <w:rFonts w:ascii="Times New Roman" w:hAnsi="Times New Roman" w:cs="Times New Roman"/>
          <w:b/>
          <w:bCs/>
          <w:sz w:val="24"/>
          <w:szCs w:val="24"/>
        </w:rPr>
        <w:t xml:space="preserve">Agreed. We have </w:t>
      </w:r>
      <w:r w:rsidR="008A3471" w:rsidRPr="004C4B6A">
        <w:rPr>
          <w:rFonts w:ascii="Times New Roman" w:hAnsi="Times New Roman" w:cs="Times New Roman"/>
          <w:b/>
          <w:bCs/>
          <w:sz w:val="24"/>
          <w:szCs w:val="24"/>
        </w:rPr>
        <w:t xml:space="preserve">included a new paragraph at lines </w:t>
      </w:r>
      <w:r w:rsidR="003856FB" w:rsidRPr="004C4B6A">
        <w:rPr>
          <w:rFonts w:ascii="Times New Roman" w:hAnsi="Times New Roman" w:cs="Times New Roman"/>
          <w:b/>
          <w:bCs/>
          <w:sz w:val="24"/>
          <w:szCs w:val="24"/>
        </w:rPr>
        <w:t>234-239</w:t>
      </w:r>
      <w:r w:rsidR="008A3471" w:rsidRPr="004C4B6A">
        <w:rPr>
          <w:rFonts w:ascii="Times New Roman" w:hAnsi="Times New Roman" w:cs="Times New Roman"/>
          <w:b/>
          <w:bCs/>
          <w:sz w:val="24"/>
          <w:szCs w:val="24"/>
        </w:rPr>
        <w:t xml:space="preserve"> in the Discussion that addresses the pollination exclusion experiment. </w:t>
      </w:r>
    </w:p>
    <w:p w14:paraId="17FC0951" w14:textId="3AFE2831" w:rsidR="00113F1A" w:rsidRDefault="00113F1A" w:rsidP="005F476C">
      <w:pPr>
        <w:contextualSpacing/>
        <w:rPr>
          <w:rFonts w:ascii="Times New Roman" w:hAnsi="Times New Roman" w:cs="Times New Roman"/>
          <w:b/>
          <w:bCs/>
          <w:sz w:val="24"/>
          <w:szCs w:val="24"/>
        </w:rPr>
      </w:pPr>
    </w:p>
    <w:p w14:paraId="1E73A0FA" w14:textId="77777777" w:rsidR="00113F1A" w:rsidRPr="004C4B6A" w:rsidRDefault="00113F1A" w:rsidP="00113F1A">
      <w:pPr>
        <w:pBdr>
          <w:bottom w:val="single" w:sz="6" w:space="1" w:color="auto"/>
        </w:pBdr>
        <w:contextualSpacing/>
        <w:rPr>
          <w:rFonts w:ascii="Times New Roman" w:hAnsi="Times New Roman" w:cs="Times New Roman"/>
          <w:spacing w:val="4"/>
          <w:sz w:val="24"/>
          <w:szCs w:val="24"/>
        </w:rPr>
      </w:pPr>
    </w:p>
    <w:p w14:paraId="54F35BE7" w14:textId="77777777" w:rsidR="00113F1A" w:rsidRPr="004C4B6A" w:rsidRDefault="00113F1A" w:rsidP="00113F1A">
      <w:pPr>
        <w:contextualSpacing/>
        <w:rPr>
          <w:rFonts w:ascii="Times New Roman" w:hAnsi="Times New Roman" w:cs="Times New Roman"/>
          <w:sz w:val="24"/>
          <w:szCs w:val="24"/>
        </w:rPr>
      </w:pPr>
    </w:p>
    <w:p w14:paraId="4358B4E2" w14:textId="3D20126D" w:rsidR="00113F1A" w:rsidRDefault="00113F1A" w:rsidP="005F476C">
      <w:pPr>
        <w:contextualSpacing/>
        <w:rPr>
          <w:rFonts w:ascii="Times New Roman" w:hAnsi="Times New Roman" w:cs="Times New Roman"/>
          <w:b/>
          <w:bCs/>
          <w:sz w:val="24"/>
          <w:szCs w:val="24"/>
        </w:rPr>
      </w:pPr>
    </w:p>
    <w:p w14:paraId="126FAEA6" w14:textId="77777777" w:rsidR="00113F1A" w:rsidRPr="004C4B6A" w:rsidRDefault="00113F1A" w:rsidP="005F476C">
      <w:pPr>
        <w:contextualSpacing/>
        <w:rPr>
          <w:rFonts w:ascii="Times New Roman" w:hAnsi="Times New Roman" w:cs="Times New Roman"/>
          <w:sz w:val="24"/>
          <w:szCs w:val="24"/>
        </w:rPr>
      </w:pPr>
    </w:p>
    <w:p w14:paraId="1DBD2711" w14:textId="2EB52932" w:rsidR="007C205A" w:rsidRPr="004C4B6A" w:rsidRDefault="00E07DA6" w:rsidP="005F476C">
      <w:pPr>
        <w:contextualSpacing/>
        <w:rPr>
          <w:rFonts w:ascii="Times New Roman" w:hAnsi="Times New Roman" w:cs="Times New Roman"/>
          <w:b/>
          <w:bCs/>
          <w:sz w:val="24"/>
          <w:szCs w:val="24"/>
        </w:rPr>
      </w:pPr>
      <w:r w:rsidRPr="004C4B6A">
        <w:rPr>
          <w:rFonts w:ascii="Times New Roman" w:hAnsi="Times New Roman" w:cs="Times New Roman"/>
          <w:b/>
          <w:bCs/>
          <w:sz w:val="24"/>
          <w:szCs w:val="24"/>
        </w:rPr>
        <w:t>Reviewer: 2</w:t>
      </w:r>
      <w:r w:rsidRPr="004C4B6A">
        <w:rPr>
          <w:rFonts w:ascii="Times New Roman" w:hAnsi="Times New Roman" w:cs="Times New Roman"/>
          <w:sz w:val="24"/>
          <w:szCs w:val="24"/>
        </w:rPr>
        <w:br/>
      </w:r>
    </w:p>
    <w:p w14:paraId="600B1F7F" w14:textId="01D5C78E" w:rsidR="00244CE5" w:rsidRPr="004C4B6A" w:rsidRDefault="001C27CF" w:rsidP="008576B2">
      <w:pPr>
        <w:contextualSpacing/>
        <w:rPr>
          <w:rFonts w:ascii="Times New Roman" w:hAnsi="Times New Roman" w:cs="Times New Roman"/>
          <w:sz w:val="24"/>
          <w:szCs w:val="24"/>
        </w:rPr>
      </w:pPr>
      <w:r w:rsidRPr="004C4B6A">
        <w:rPr>
          <w:rFonts w:ascii="Times New Roman" w:hAnsi="Times New Roman" w:cs="Times New Roman"/>
          <w:sz w:val="24"/>
          <w:szCs w:val="24"/>
        </w:rPr>
        <w:t xml:space="preserve">(1) Lines </w:t>
      </w:r>
      <w:r w:rsidR="00E07DA6" w:rsidRPr="004C4B6A">
        <w:rPr>
          <w:rFonts w:ascii="Times New Roman" w:hAnsi="Times New Roman" w:cs="Times New Roman"/>
          <w:sz w:val="24"/>
          <w:szCs w:val="24"/>
        </w:rPr>
        <w:t xml:space="preserve">43 </w:t>
      </w:r>
      <w:r w:rsidRPr="004C4B6A">
        <w:rPr>
          <w:rFonts w:ascii="Times New Roman" w:hAnsi="Times New Roman" w:cs="Times New Roman"/>
          <w:sz w:val="24"/>
          <w:szCs w:val="24"/>
        </w:rPr>
        <w:t>–</w:t>
      </w:r>
      <w:r w:rsidR="00E07DA6" w:rsidRPr="004C4B6A">
        <w:rPr>
          <w:rFonts w:ascii="Times New Roman" w:hAnsi="Times New Roman" w:cs="Times New Roman"/>
          <w:sz w:val="24"/>
          <w:szCs w:val="24"/>
        </w:rPr>
        <w:t xml:space="preserve"> 44</w:t>
      </w:r>
      <w:r w:rsidRPr="004C4B6A">
        <w:rPr>
          <w:rFonts w:ascii="Times New Roman" w:hAnsi="Times New Roman" w:cs="Times New Roman"/>
          <w:sz w:val="24"/>
          <w:szCs w:val="24"/>
        </w:rPr>
        <w:t>:</w:t>
      </w:r>
      <w:r w:rsidR="00E07DA6" w:rsidRPr="004C4B6A">
        <w:rPr>
          <w:rFonts w:ascii="Times New Roman" w:hAnsi="Times New Roman" w:cs="Times New Roman"/>
          <w:sz w:val="24"/>
          <w:szCs w:val="24"/>
        </w:rPr>
        <w:t xml:space="preserve"> The sentence is confusing, a better explanation of what this means is needed "pollinator shifts are concomitant with pollinator specialization"</w:t>
      </w:r>
    </w:p>
    <w:p w14:paraId="730482E2" w14:textId="77777777" w:rsidR="00244CE5" w:rsidRPr="004C4B6A" w:rsidRDefault="00244CE5" w:rsidP="008576B2">
      <w:pPr>
        <w:contextualSpacing/>
        <w:rPr>
          <w:rFonts w:ascii="Times New Roman" w:hAnsi="Times New Roman" w:cs="Times New Roman"/>
          <w:sz w:val="24"/>
          <w:szCs w:val="24"/>
        </w:rPr>
      </w:pPr>
    </w:p>
    <w:p w14:paraId="489D965F" w14:textId="77777777" w:rsidR="00294CC3" w:rsidRPr="004C4B6A" w:rsidRDefault="00244CE5" w:rsidP="008576B2">
      <w:pPr>
        <w:contextualSpacing/>
        <w:rPr>
          <w:rFonts w:ascii="Times New Roman" w:hAnsi="Times New Roman" w:cs="Times New Roman"/>
          <w:b/>
          <w:bCs/>
          <w:sz w:val="24"/>
          <w:szCs w:val="24"/>
        </w:rPr>
      </w:pPr>
      <w:r w:rsidRPr="004C4B6A">
        <w:rPr>
          <w:rFonts w:ascii="Times New Roman" w:hAnsi="Times New Roman" w:cs="Times New Roman"/>
          <w:b/>
          <w:bCs/>
          <w:sz w:val="24"/>
          <w:szCs w:val="24"/>
        </w:rPr>
        <w:t xml:space="preserve">Thank you for the suggestion. Here, we are attempting to convey that pollinator shifts </w:t>
      </w:r>
      <w:r w:rsidR="00C96D95" w:rsidRPr="004C4B6A">
        <w:rPr>
          <w:rFonts w:ascii="Times New Roman" w:hAnsi="Times New Roman" w:cs="Times New Roman"/>
          <w:b/>
          <w:bCs/>
          <w:sz w:val="24"/>
          <w:szCs w:val="24"/>
        </w:rPr>
        <w:t>can</w:t>
      </w:r>
      <w:r w:rsidRPr="004C4B6A">
        <w:rPr>
          <w:rFonts w:ascii="Times New Roman" w:hAnsi="Times New Roman" w:cs="Times New Roman"/>
          <w:b/>
          <w:bCs/>
          <w:sz w:val="24"/>
          <w:szCs w:val="24"/>
        </w:rPr>
        <w:t xml:space="preserve"> result in increased specialization</w:t>
      </w:r>
      <w:r w:rsidR="00AB2BF6" w:rsidRPr="004C4B6A">
        <w:rPr>
          <w:rFonts w:ascii="Times New Roman" w:hAnsi="Times New Roman" w:cs="Times New Roman"/>
          <w:b/>
          <w:bCs/>
          <w:sz w:val="24"/>
          <w:szCs w:val="24"/>
        </w:rPr>
        <w:t xml:space="preserve"> which can sometimes lead to or reinforce reproductive isolation</w:t>
      </w:r>
      <w:r w:rsidRPr="004C4B6A">
        <w:rPr>
          <w:rFonts w:ascii="Times New Roman" w:hAnsi="Times New Roman" w:cs="Times New Roman"/>
          <w:b/>
          <w:bCs/>
          <w:sz w:val="24"/>
          <w:szCs w:val="24"/>
        </w:rPr>
        <w:t>. We have attempted to clarify this point at line</w:t>
      </w:r>
      <w:r w:rsidR="0040315F" w:rsidRPr="004C4B6A">
        <w:rPr>
          <w:rFonts w:ascii="Times New Roman" w:hAnsi="Times New Roman" w:cs="Times New Roman"/>
          <w:b/>
          <w:bCs/>
          <w:sz w:val="24"/>
          <w:szCs w:val="24"/>
        </w:rPr>
        <w:t>s 4</w:t>
      </w:r>
      <w:r w:rsidR="003856FB" w:rsidRPr="004C4B6A">
        <w:rPr>
          <w:rFonts w:ascii="Times New Roman" w:hAnsi="Times New Roman" w:cs="Times New Roman"/>
          <w:b/>
          <w:bCs/>
          <w:sz w:val="24"/>
          <w:szCs w:val="24"/>
        </w:rPr>
        <w:t>3</w:t>
      </w:r>
      <w:r w:rsidR="0040315F" w:rsidRPr="004C4B6A">
        <w:rPr>
          <w:rFonts w:ascii="Times New Roman" w:hAnsi="Times New Roman" w:cs="Times New Roman"/>
          <w:b/>
          <w:bCs/>
          <w:sz w:val="24"/>
          <w:szCs w:val="24"/>
        </w:rPr>
        <w:t>-4</w:t>
      </w:r>
      <w:r w:rsidR="00AB2BF6" w:rsidRPr="004C4B6A">
        <w:rPr>
          <w:rFonts w:ascii="Times New Roman" w:hAnsi="Times New Roman" w:cs="Times New Roman"/>
          <w:b/>
          <w:bCs/>
          <w:sz w:val="24"/>
          <w:szCs w:val="24"/>
        </w:rPr>
        <w:t>7</w:t>
      </w:r>
      <w:r w:rsidR="0040315F" w:rsidRPr="004C4B6A">
        <w:rPr>
          <w:rFonts w:ascii="Times New Roman" w:hAnsi="Times New Roman" w:cs="Times New Roman"/>
          <w:b/>
          <w:bCs/>
          <w:sz w:val="24"/>
          <w:szCs w:val="24"/>
        </w:rPr>
        <w:t xml:space="preserve">. </w:t>
      </w:r>
    </w:p>
    <w:p w14:paraId="414BD43C" w14:textId="77777777" w:rsidR="00294CC3" w:rsidRPr="004C4B6A" w:rsidRDefault="00294CC3" w:rsidP="008576B2">
      <w:pPr>
        <w:contextualSpacing/>
        <w:rPr>
          <w:rFonts w:ascii="Times New Roman" w:hAnsi="Times New Roman" w:cs="Times New Roman"/>
          <w:sz w:val="24"/>
          <w:szCs w:val="24"/>
        </w:rPr>
      </w:pPr>
    </w:p>
    <w:p w14:paraId="6423C897" w14:textId="77777777" w:rsidR="00294CC3" w:rsidRPr="004C4B6A" w:rsidRDefault="00294CC3" w:rsidP="008576B2">
      <w:pPr>
        <w:contextualSpacing/>
        <w:rPr>
          <w:rFonts w:ascii="Times New Roman" w:hAnsi="Times New Roman" w:cs="Times New Roman"/>
          <w:sz w:val="24"/>
          <w:szCs w:val="24"/>
        </w:rPr>
      </w:pPr>
      <w:r w:rsidRPr="004C4B6A">
        <w:rPr>
          <w:rFonts w:ascii="Times New Roman" w:hAnsi="Times New Roman" w:cs="Times New Roman"/>
          <w:b/>
          <w:color w:val="000000" w:themeColor="text1"/>
          <w:sz w:val="24"/>
          <w:szCs w:val="24"/>
        </w:rPr>
        <w:t>Lines 43-47: “For some centropogonids, pollinator shifts are concomitant with pollinator specialization, which can initiate or reinforce reproductive isolation (</w:t>
      </w:r>
      <w:proofErr w:type="spellStart"/>
      <w:r w:rsidRPr="004C4B6A">
        <w:rPr>
          <w:rFonts w:ascii="Times New Roman" w:hAnsi="Times New Roman" w:cs="Times New Roman"/>
          <w:b/>
          <w:color w:val="000000" w:themeColor="text1"/>
          <w:sz w:val="24"/>
          <w:szCs w:val="24"/>
        </w:rPr>
        <w:fldChar w:fldCharType="begin"/>
      </w:r>
      <w:r w:rsidRPr="004C4B6A">
        <w:rPr>
          <w:rFonts w:ascii="Times New Roman" w:hAnsi="Times New Roman" w:cs="Times New Roman"/>
          <w:b/>
          <w:color w:val="000000" w:themeColor="text1"/>
          <w:sz w:val="24"/>
          <w:szCs w:val="24"/>
        </w:rPr>
        <w:instrText xml:space="preserve"> HYPERLINK \l "ref-lagomarsino_2019" \h </w:instrText>
      </w:r>
      <w:r w:rsidRPr="004C4B6A">
        <w:rPr>
          <w:rFonts w:ascii="Times New Roman" w:hAnsi="Times New Roman" w:cs="Times New Roman"/>
          <w:b/>
          <w:color w:val="000000" w:themeColor="text1"/>
          <w:sz w:val="24"/>
          <w:szCs w:val="24"/>
        </w:rPr>
        <w:fldChar w:fldCharType="separate"/>
      </w:r>
      <w:r w:rsidRPr="004C4B6A">
        <w:rPr>
          <w:rFonts w:ascii="Times New Roman" w:hAnsi="Times New Roman" w:cs="Times New Roman"/>
          <w:b/>
          <w:color w:val="000000" w:themeColor="text1"/>
          <w:sz w:val="24"/>
          <w:szCs w:val="24"/>
        </w:rPr>
        <w:t>Lagomarsino</w:t>
      </w:r>
      <w:proofErr w:type="spellEnd"/>
      <w:r w:rsidRPr="004C4B6A">
        <w:rPr>
          <w:rFonts w:ascii="Times New Roman" w:hAnsi="Times New Roman" w:cs="Times New Roman"/>
          <w:b/>
          <w:color w:val="000000" w:themeColor="text1"/>
          <w:sz w:val="24"/>
          <w:szCs w:val="24"/>
        </w:rPr>
        <w:t xml:space="preserve"> &amp; Muchhala 2019</w:t>
      </w:r>
      <w:r w:rsidRPr="004C4B6A">
        <w:rPr>
          <w:rFonts w:ascii="Times New Roman" w:hAnsi="Times New Roman" w:cs="Times New Roman"/>
          <w:b/>
          <w:color w:val="000000" w:themeColor="text1"/>
          <w:sz w:val="24"/>
          <w:szCs w:val="24"/>
        </w:rPr>
        <w:fldChar w:fldCharType="end"/>
      </w:r>
      <w:r w:rsidRPr="004C4B6A">
        <w:rPr>
          <w:rFonts w:ascii="Times New Roman" w:hAnsi="Times New Roman" w:cs="Times New Roman"/>
          <w:b/>
          <w:color w:val="000000" w:themeColor="text1"/>
          <w:sz w:val="24"/>
          <w:szCs w:val="24"/>
        </w:rPr>
        <w:t>). That is, a pollinator shift may incidentally reduce the number of effective pollinators and in some cases lower interspecific pollen transfer (</w:t>
      </w:r>
      <w:hyperlink w:anchor="ref-armbruster_2017">
        <w:r w:rsidRPr="004C4B6A">
          <w:rPr>
            <w:rFonts w:ascii="Times New Roman" w:hAnsi="Times New Roman" w:cs="Times New Roman"/>
            <w:b/>
            <w:color w:val="000000" w:themeColor="text1"/>
            <w:sz w:val="24"/>
            <w:szCs w:val="24"/>
          </w:rPr>
          <w:t>Armbruster 2017</w:t>
        </w:r>
      </w:hyperlink>
      <w:r w:rsidRPr="004C4B6A">
        <w:rPr>
          <w:rFonts w:ascii="Times New Roman" w:hAnsi="Times New Roman" w:cs="Times New Roman"/>
          <w:b/>
          <w:color w:val="000000" w:themeColor="text1"/>
          <w:sz w:val="24"/>
          <w:szCs w:val="24"/>
        </w:rPr>
        <w:t>).”</w:t>
      </w:r>
      <w:r w:rsidRPr="004C4B6A">
        <w:rPr>
          <w:rFonts w:ascii="Times New Roman" w:hAnsi="Times New Roman" w:cs="Times New Roman"/>
          <w:color w:val="000000" w:themeColor="text1"/>
          <w:sz w:val="24"/>
          <w:szCs w:val="24"/>
        </w:rPr>
        <w:t xml:space="preserve"> </w:t>
      </w:r>
      <w:r w:rsidR="00E07DA6" w:rsidRPr="004C4B6A">
        <w:rPr>
          <w:rFonts w:ascii="Times New Roman" w:hAnsi="Times New Roman" w:cs="Times New Roman"/>
          <w:sz w:val="24"/>
          <w:szCs w:val="24"/>
        </w:rPr>
        <w:br/>
      </w:r>
    </w:p>
    <w:p w14:paraId="7B117BF5" w14:textId="435D0F61" w:rsidR="00D35E48" w:rsidRPr="004C4B6A" w:rsidRDefault="00E07DA6" w:rsidP="008576B2">
      <w:pPr>
        <w:contextualSpacing/>
        <w:rPr>
          <w:rFonts w:ascii="Times New Roman" w:hAnsi="Times New Roman" w:cs="Times New Roman"/>
          <w:sz w:val="24"/>
          <w:szCs w:val="24"/>
        </w:rPr>
      </w:pPr>
      <w:r w:rsidRPr="004C4B6A">
        <w:rPr>
          <w:rFonts w:ascii="Times New Roman" w:hAnsi="Times New Roman" w:cs="Times New Roman"/>
          <w:sz w:val="24"/>
          <w:szCs w:val="24"/>
        </w:rPr>
        <w:br/>
      </w:r>
      <w:r w:rsidR="001C27CF" w:rsidRPr="004C4B6A">
        <w:rPr>
          <w:rFonts w:ascii="Times New Roman" w:hAnsi="Times New Roman" w:cs="Times New Roman"/>
          <w:sz w:val="24"/>
          <w:szCs w:val="24"/>
        </w:rPr>
        <w:t xml:space="preserve">(2) Lines </w:t>
      </w:r>
      <w:r w:rsidRPr="004C4B6A">
        <w:rPr>
          <w:rFonts w:ascii="Times New Roman" w:hAnsi="Times New Roman" w:cs="Times New Roman"/>
          <w:sz w:val="24"/>
          <w:szCs w:val="24"/>
        </w:rPr>
        <w:t xml:space="preserve">84 </w:t>
      </w:r>
      <w:r w:rsidR="001C27CF" w:rsidRPr="004C4B6A">
        <w:rPr>
          <w:rFonts w:ascii="Times New Roman" w:hAnsi="Times New Roman" w:cs="Times New Roman"/>
          <w:sz w:val="24"/>
          <w:szCs w:val="24"/>
        </w:rPr>
        <w:t>–</w:t>
      </w:r>
      <w:r w:rsidRPr="004C4B6A">
        <w:rPr>
          <w:rFonts w:ascii="Times New Roman" w:hAnsi="Times New Roman" w:cs="Times New Roman"/>
          <w:sz w:val="24"/>
          <w:szCs w:val="24"/>
        </w:rPr>
        <w:t xml:space="preserve"> 86</w:t>
      </w:r>
      <w:r w:rsidR="001C27CF" w:rsidRPr="004C4B6A">
        <w:rPr>
          <w:rFonts w:ascii="Times New Roman" w:hAnsi="Times New Roman" w:cs="Times New Roman"/>
          <w:sz w:val="24"/>
          <w:szCs w:val="24"/>
        </w:rPr>
        <w:t>:</w:t>
      </w:r>
      <w:r w:rsidRPr="004C4B6A">
        <w:rPr>
          <w:rFonts w:ascii="Times New Roman" w:hAnsi="Times New Roman" w:cs="Times New Roman"/>
          <w:sz w:val="24"/>
          <w:szCs w:val="24"/>
        </w:rPr>
        <w:t xml:space="preserve">  Does "we expect steady state flowering to provide insufficient daily nectar" refer to the </w:t>
      </w:r>
      <w:proofErr w:type="gramStart"/>
      <w:r w:rsidRPr="004C4B6A">
        <w:rPr>
          <w:rFonts w:ascii="Times New Roman" w:hAnsi="Times New Roman" w:cs="Times New Roman"/>
          <w:sz w:val="24"/>
          <w:szCs w:val="24"/>
        </w:rPr>
        <w:t>amount</w:t>
      </w:r>
      <w:proofErr w:type="gramEnd"/>
      <w:r w:rsidRPr="004C4B6A">
        <w:rPr>
          <w:rFonts w:ascii="Times New Roman" w:hAnsi="Times New Roman" w:cs="Times New Roman"/>
          <w:sz w:val="24"/>
          <w:szCs w:val="24"/>
        </w:rPr>
        <w:t xml:space="preserve"> of flowers from a single species or the entire site community not providing enough nectar for territorial hummingbirds? If it is only from the focal species, then you have evidence of hummingbirds visiting plants outside the ornithophilic spectrum in search of resources to maintain themselves in a territory (Maruyama 2013, Rodrigues &amp; Rodrigues, 2014, </w:t>
      </w:r>
      <w:proofErr w:type="spellStart"/>
      <w:r w:rsidRPr="004C4B6A">
        <w:rPr>
          <w:rFonts w:ascii="Times New Roman" w:hAnsi="Times New Roman" w:cs="Times New Roman"/>
          <w:sz w:val="24"/>
          <w:szCs w:val="24"/>
        </w:rPr>
        <w:t>Waser</w:t>
      </w:r>
      <w:proofErr w:type="spellEnd"/>
      <w:r w:rsidRPr="004C4B6A">
        <w:rPr>
          <w:rFonts w:ascii="Times New Roman" w:hAnsi="Times New Roman" w:cs="Times New Roman"/>
          <w:sz w:val="24"/>
          <w:szCs w:val="24"/>
        </w:rPr>
        <w:t xml:space="preserve"> et al. 2018). In the case of the focal </w:t>
      </w:r>
      <w:proofErr w:type="gramStart"/>
      <w:r w:rsidRPr="004C4B6A">
        <w:rPr>
          <w:rFonts w:ascii="Times New Roman" w:hAnsi="Times New Roman" w:cs="Times New Roman"/>
          <w:sz w:val="24"/>
          <w:szCs w:val="24"/>
        </w:rPr>
        <w:t>plant</w:t>
      </w:r>
      <w:proofErr w:type="gramEnd"/>
      <w:r w:rsidRPr="004C4B6A">
        <w:rPr>
          <w:rFonts w:ascii="Times New Roman" w:hAnsi="Times New Roman" w:cs="Times New Roman"/>
          <w:sz w:val="24"/>
          <w:szCs w:val="24"/>
        </w:rPr>
        <w:t xml:space="preserve"> it seems to be more a morphological limitation of access to nectar than with respect to quantity.</w:t>
      </w:r>
    </w:p>
    <w:p w14:paraId="29DF9C20" w14:textId="77777777" w:rsidR="00D35E48" w:rsidRPr="004C4B6A" w:rsidRDefault="00D35E48" w:rsidP="008576B2">
      <w:pPr>
        <w:contextualSpacing/>
        <w:rPr>
          <w:rFonts w:ascii="Times New Roman" w:hAnsi="Times New Roman" w:cs="Times New Roman"/>
          <w:sz w:val="24"/>
          <w:szCs w:val="24"/>
        </w:rPr>
      </w:pPr>
    </w:p>
    <w:p w14:paraId="4B507FEF" w14:textId="77777777" w:rsidR="00294CC3" w:rsidRPr="004C4B6A" w:rsidRDefault="00C54C51" w:rsidP="008576B2">
      <w:pPr>
        <w:contextualSpacing/>
        <w:rPr>
          <w:rFonts w:ascii="Times New Roman" w:hAnsi="Times New Roman" w:cs="Times New Roman"/>
          <w:b/>
          <w:bCs/>
          <w:sz w:val="24"/>
          <w:szCs w:val="24"/>
        </w:rPr>
      </w:pPr>
      <w:r w:rsidRPr="004C4B6A">
        <w:rPr>
          <w:rFonts w:ascii="Times New Roman" w:hAnsi="Times New Roman" w:cs="Times New Roman"/>
          <w:b/>
          <w:bCs/>
          <w:sz w:val="24"/>
          <w:szCs w:val="24"/>
        </w:rPr>
        <w:t xml:space="preserve">Correct, this sentence is referring to the focal species. </w:t>
      </w:r>
      <w:r w:rsidR="00D35E48" w:rsidRPr="004C4B6A">
        <w:rPr>
          <w:rFonts w:ascii="Times New Roman" w:hAnsi="Times New Roman" w:cs="Times New Roman"/>
          <w:b/>
          <w:bCs/>
          <w:sz w:val="24"/>
          <w:szCs w:val="24"/>
        </w:rPr>
        <w:t xml:space="preserve">We agree that floral morphology (specifically curvature) is </w:t>
      </w:r>
      <w:r w:rsidR="00A851E5" w:rsidRPr="004C4B6A">
        <w:rPr>
          <w:rFonts w:ascii="Times New Roman" w:hAnsi="Times New Roman" w:cs="Times New Roman"/>
          <w:b/>
          <w:bCs/>
          <w:sz w:val="24"/>
          <w:szCs w:val="24"/>
        </w:rPr>
        <w:t xml:space="preserve">likely the most </w:t>
      </w:r>
      <w:r w:rsidR="00D35E48" w:rsidRPr="004C4B6A">
        <w:rPr>
          <w:rFonts w:ascii="Times New Roman" w:hAnsi="Times New Roman" w:cs="Times New Roman"/>
          <w:b/>
          <w:bCs/>
          <w:sz w:val="24"/>
          <w:szCs w:val="24"/>
        </w:rPr>
        <w:t xml:space="preserve">important </w:t>
      </w:r>
      <w:r w:rsidR="00C96D95" w:rsidRPr="004C4B6A">
        <w:rPr>
          <w:rFonts w:ascii="Times New Roman" w:hAnsi="Times New Roman" w:cs="Times New Roman"/>
          <w:b/>
          <w:bCs/>
          <w:sz w:val="24"/>
          <w:szCs w:val="24"/>
        </w:rPr>
        <w:t xml:space="preserve">trait </w:t>
      </w:r>
      <w:r w:rsidR="00D35E48" w:rsidRPr="004C4B6A">
        <w:rPr>
          <w:rFonts w:ascii="Times New Roman" w:hAnsi="Times New Roman" w:cs="Times New Roman"/>
          <w:b/>
          <w:bCs/>
          <w:sz w:val="24"/>
          <w:szCs w:val="24"/>
        </w:rPr>
        <w:t xml:space="preserve">in </w:t>
      </w:r>
      <w:r w:rsidR="009432FA" w:rsidRPr="004C4B6A">
        <w:rPr>
          <w:rFonts w:ascii="Times New Roman" w:hAnsi="Times New Roman" w:cs="Times New Roman"/>
          <w:b/>
          <w:bCs/>
          <w:sz w:val="24"/>
          <w:szCs w:val="24"/>
        </w:rPr>
        <w:t xml:space="preserve">promoting specialization with </w:t>
      </w:r>
      <w:r w:rsidR="009432FA" w:rsidRPr="004C4B6A">
        <w:rPr>
          <w:rFonts w:ascii="Times New Roman" w:hAnsi="Times New Roman" w:cs="Times New Roman"/>
          <w:b/>
          <w:bCs/>
          <w:i/>
          <w:iCs/>
          <w:sz w:val="24"/>
          <w:szCs w:val="24"/>
        </w:rPr>
        <w:t>Eutoxeres</w:t>
      </w:r>
      <w:r w:rsidR="00A851E5" w:rsidRPr="004C4B6A">
        <w:rPr>
          <w:rFonts w:ascii="Times New Roman" w:hAnsi="Times New Roman" w:cs="Times New Roman"/>
          <w:b/>
          <w:bCs/>
          <w:i/>
          <w:iCs/>
          <w:sz w:val="24"/>
          <w:szCs w:val="24"/>
        </w:rPr>
        <w:t xml:space="preserve"> </w:t>
      </w:r>
      <w:r w:rsidR="00A851E5" w:rsidRPr="004C4B6A">
        <w:rPr>
          <w:rFonts w:ascii="Times New Roman" w:hAnsi="Times New Roman" w:cs="Times New Roman"/>
          <w:b/>
          <w:bCs/>
          <w:sz w:val="24"/>
          <w:szCs w:val="24"/>
        </w:rPr>
        <w:t>in present day</w:t>
      </w:r>
      <w:r w:rsidR="009432FA" w:rsidRPr="004C4B6A">
        <w:rPr>
          <w:rFonts w:ascii="Times New Roman" w:hAnsi="Times New Roman" w:cs="Times New Roman"/>
          <w:b/>
          <w:bCs/>
          <w:sz w:val="24"/>
          <w:szCs w:val="24"/>
        </w:rPr>
        <w:t xml:space="preserve">. </w:t>
      </w:r>
      <w:r w:rsidRPr="004C4B6A">
        <w:rPr>
          <w:rFonts w:ascii="Times New Roman" w:hAnsi="Times New Roman" w:cs="Times New Roman"/>
          <w:b/>
          <w:bCs/>
          <w:sz w:val="24"/>
          <w:szCs w:val="24"/>
        </w:rPr>
        <w:t>However, b</w:t>
      </w:r>
      <w:r w:rsidR="009432FA" w:rsidRPr="004C4B6A">
        <w:rPr>
          <w:rFonts w:ascii="Times New Roman" w:hAnsi="Times New Roman" w:cs="Times New Roman"/>
          <w:b/>
          <w:bCs/>
          <w:sz w:val="24"/>
          <w:szCs w:val="24"/>
        </w:rPr>
        <w:t xml:space="preserve">ecause </w:t>
      </w:r>
      <w:proofErr w:type="spellStart"/>
      <w:r w:rsidR="009432FA" w:rsidRPr="004C4B6A">
        <w:rPr>
          <w:rFonts w:ascii="Times New Roman" w:hAnsi="Times New Roman" w:cs="Times New Roman"/>
          <w:b/>
          <w:bCs/>
          <w:sz w:val="24"/>
          <w:szCs w:val="24"/>
        </w:rPr>
        <w:t>traplining</w:t>
      </w:r>
      <w:proofErr w:type="spellEnd"/>
      <w:r w:rsidR="009432FA" w:rsidRPr="004C4B6A">
        <w:rPr>
          <w:rFonts w:ascii="Times New Roman" w:hAnsi="Times New Roman" w:cs="Times New Roman"/>
          <w:b/>
          <w:bCs/>
          <w:sz w:val="24"/>
          <w:szCs w:val="24"/>
        </w:rPr>
        <w:t xml:space="preserve"> likely pre-dates the extreme bill morphology of </w:t>
      </w:r>
      <w:r w:rsidR="009432FA" w:rsidRPr="004C4B6A">
        <w:rPr>
          <w:rFonts w:ascii="Times New Roman" w:hAnsi="Times New Roman" w:cs="Times New Roman"/>
          <w:b/>
          <w:bCs/>
          <w:i/>
          <w:iCs/>
          <w:sz w:val="24"/>
          <w:szCs w:val="24"/>
        </w:rPr>
        <w:t>Eutoxeres</w:t>
      </w:r>
      <w:r w:rsidR="009432FA" w:rsidRPr="004C4B6A">
        <w:rPr>
          <w:rFonts w:ascii="Times New Roman" w:hAnsi="Times New Roman" w:cs="Times New Roman"/>
          <w:b/>
          <w:bCs/>
          <w:sz w:val="24"/>
          <w:szCs w:val="24"/>
        </w:rPr>
        <w:t>, we see specialization evolving iteratively</w:t>
      </w:r>
      <w:r w:rsidR="00A851E5" w:rsidRPr="004C4B6A">
        <w:rPr>
          <w:rFonts w:ascii="Times New Roman" w:hAnsi="Times New Roman" w:cs="Times New Roman"/>
          <w:b/>
          <w:bCs/>
          <w:sz w:val="24"/>
          <w:szCs w:val="24"/>
        </w:rPr>
        <w:t xml:space="preserve">: first </w:t>
      </w:r>
      <w:r w:rsidR="009432FA" w:rsidRPr="004C4B6A">
        <w:rPr>
          <w:rFonts w:ascii="Times New Roman" w:hAnsi="Times New Roman" w:cs="Times New Roman"/>
          <w:b/>
          <w:bCs/>
          <w:sz w:val="24"/>
          <w:szCs w:val="24"/>
        </w:rPr>
        <w:t xml:space="preserve">with </w:t>
      </w:r>
      <w:r w:rsidR="00A851E5" w:rsidRPr="004C4B6A">
        <w:rPr>
          <w:rFonts w:ascii="Times New Roman" w:hAnsi="Times New Roman" w:cs="Times New Roman"/>
          <w:b/>
          <w:bCs/>
          <w:sz w:val="24"/>
          <w:szCs w:val="24"/>
        </w:rPr>
        <w:t xml:space="preserve">steady-state flowering </w:t>
      </w:r>
      <w:r w:rsidR="009432FA" w:rsidRPr="004C4B6A">
        <w:rPr>
          <w:rFonts w:ascii="Times New Roman" w:hAnsi="Times New Roman" w:cs="Times New Roman"/>
          <w:b/>
          <w:bCs/>
          <w:sz w:val="24"/>
          <w:szCs w:val="24"/>
        </w:rPr>
        <w:t xml:space="preserve">excluding </w:t>
      </w:r>
      <w:r w:rsidR="00A851E5" w:rsidRPr="004C4B6A">
        <w:rPr>
          <w:rFonts w:ascii="Times New Roman" w:hAnsi="Times New Roman" w:cs="Times New Roman"/>
          <w:b/>
          <w:bCs/>
          <w:sz w:val="24"/>
          <w:szCs w:val="24"/>
        </w:rPr>
        <w:t>some</w:t>
      </w:r>
      <w:r w:rsidR="009432FA" w:rsidRPr="004C4B6A">
        <w:rPr>
          <w:rFonts w:ascii="Times New Roman" w:hAnsi="Times New Roman" w:cs="Times New Roman"/>
          <w:b/>
          <w:bCs/>
          <w:sz w:val="24"/>
          <w:szCs w:val="24"/>
        </w:rPr>
        <w:t xml:space="preserve"> territorial</w:t>
      </w:r>
      <w:r w:rsidR="00A851E5" w:rsidRPr="004C4B6A">
        <w:rPr>
          <w:rFonts w:ascii="Times New Roman" w:hAnsi="Times New Roman" w:cs="Times New Roman"/>
          <w:b/>
          <w:bCs/>
          <w:sz w:val="24"/>
          <w:szCs w:val="24"/>
        </w:rPr>
        <w:t xml:space="preserve"> species</w:t>
      </w:r>
      <w:r w:rsidR="009432FA" w:rsidRPr="004C4B6A">
        <w:rPr>
          <w:rFonts w:ascii="Times New Roman" w:hAnsi="Times New Roman" w:cs="Times New Roman"/>
          <w:b/>
          <w:bCs/>
          <w:sz w:val="24"/>
          <w:szCs w:val="24"/>
        </w:rPr>
        <w:t xml:space="preserve"> (except in the cases highlighted in the references you have provided), and </w:t>
      </w:r>
      <w:r w:rsidR="00A851E5" w:rsidRPr="004C4B6A">
        <w:rPr>
          <w:rFonts w:ascii="Times New Roman" w:hAnsi="Times New Roman" w:cs="Times New Roman"/>
          <w:b/>
          <w:bCs/>
          <w:sz w:val="24"/>
          <w:szCs w:val="24"/>
        </w:rPr>
        <w:t xml:space="preserve">second, </w:t>
      </w:r>
      <w:r w:rsidR="009432FA" w:rsidRPr="004C4B6A">
        <w:rPr>
          <w:rFonts w:ascii="Times New Roman" w:hAnsi="Times New Roman" w:cs="Times New Roman"/>
          <w:b/>
          <w:bCs/>
          <w:sz w:val="24"/>
          <w:szCs w:val="24"/>
        </w:rPr>
        <w:t>with curvature</w:t>
      </w:r>
      <w:r w:rsidR="00A851E5" w:rsidRPr="004C4B6A">
        <w:rPr>
          <w:rFonts w:ascii="Times New Roman" w:hAnsi="Times New Roman" w:cs="Times New Roman"/>
          <w:b/>
          <w:bCs/>
          <w:sz w:val="24"/>
          <w:szCs w:val="24"/>
        </w:rPr>
        <w:t xml:space="preserve"> further </w:t>
      </w:r>
      <w:r w:rsidR="00C96D95" w:rsidRPr="004C4B6A">
        <w:rPr>
          <w:rFonts w:ascii="Times New Roman" w:hAnsi="Times New Roman" w:cs="Times New Roman"/>
          <w:b/>
          <w:bCs/>
          <w:sz w:val="24"/>
          <w:szCs w:val="24"/>
        </w:rPr>
        <w:t xml:space="preserve">filtering the </w:t>
      </w:r>
      <w:proofErr w:type="spellStart"/>
      <w:r w:rsidR="00A851E5" w:rsidRPr="004C4B6A">
        <w:rPr>
          <w:rFonts w:ascii="Times New Roman" w:hAnsi="Times New Roman" w:cs="Times New Roman"/>
          <w:b/>
          <w:bCs/>
          <w:sz w:val="24"/>
          <w:szCs w:val="24"/>
        </w:rPr>
        <w:t>traplining</w:t>
      </w:r>
      <w:proofErr w:type="spellEnd"/>
      <w:r w:rsidR="00A851E5" w:rsidRPr="004C4B6A">
        <w:rPr>
          <w:rFonts w:ascii="Times New Roman" w:hAnsi="Times New Roman" w:cs="Times New Roman"/>
          <w:b/>
          <w:bCs/>
          <w:sz w:val="24"/>
          <w:szCs w:val="24"/>
        </w:rPr>
        <w:t xml:space="preserve"> species. Ther</w:t>
      </w:r>
      <w:r w:rsidR="00F34C8E" w:rsidRPr="004C4B6A">
        <w:rPr>
          <w:rFonts w:ascii="Times New Roman" w:hAnsi="Times New Roman" w:cs="Times New Roman"/>
          <w:b/>
          <w:bCs/>
          <w:sz w:val="24"/>
          <w:szCs w:val="24"/>
        </w:rPr>
        <w:t xml:space="preserve">efore, steady-state flowering is not necessarily indicative of specialization to </w:t>
      </w:r>
      <w:r w:rsidR="00F34C8E" w:rsidRPr="004C4B6A">
        <w:rPr>
          <w:rFonts w:ascii="Times New Roman" w:hAnsi="Times New Roman" w:cs="Times New Roman"/>
          <w:b/>
          <w:bCs/>
          <w:i/>
          <w:iCs/>
          <w:sz w:val="24"/>
          <w:szCs w:val="24"/>
        </w:rPr>
        <w:t>Eutoxeres</w:t>
      </w:r>
      <w:r w:rsidR="00F34C8E" w:rsidRPr="004C4B6A">
        <w:rPr>
          <w:rFonts w:ascii="Times New Roman" w:hAnsi="Times New Roman" w:cs="Times New Roman"/>
          <w:b/>
          <w:bCs/>
          <w:sz w:val="24"/>
          <w:szCs w:val="24"/>
        </w:rPr>
        <w:t xml:space="preserve">, but is at least indicative of specialization to </w:t>
      </w:r>
      <w:proofErr w:type="spellStart"/>
      <w:r w:rsidR="00F34C8E" w:rsidRPr="004C4B6A">
        <w:rPr>
          <w:rFonts w:ascii="Times New Roman" w:hAnsi="Times New Roman" w:cs="Times New Roman"/>
          <w:b/>
          <w:bCs/>
          <w:sz w:val="24"/>
          <w:szCs w:val="24"/>
        </w:rPr>
        <w:t>trapliners</w:t>
      </w:r>
      <w:proofErr w:type="spellEnd"/>
      <w:r w:rsidR="00F34C8E" w:rsidRPr="004C4B6A">
        <w:rPr>
          <w:rFonts w:ascii="Times New Roman" w:hAnsi="Times New Roman" w:cs="Times New Roman"/>
          <w:b/>
          <w:bCs/>
          <w:sz w:val="24"/>
          <w:szCs w:val="24"/>
        </w:rPr>
        <w:t xml:space="preserve">, of which </w:t>
      </w:r>
      <w:r w:rsidR="00F34C8E" w:rsidRPr="004C4B6A">
        <w:rPr>
          <w:rFonts w:ascii="Times New Roman" w:hAnsi="Times New Roman" w:cs="Times New Roman"/>
          <w:b/>
          <w:bCs/>
          <w:i/>
          <w:iCs/>
          <w:sz w:val="24"/>
          <w:szCs w:val="24"/>
        </w:rPr>
        <w:t xml:space="preserve">Eutoxeres </w:t>
      </w:r>
      <w:r w:rsidR="00F34C8E" w:rsidRPr="004C4B6A">
        <w:rPr>
          <w:rFonts w:ascii="Times New Roman" w:hAnsi="Times New Roman" w:cs="Times New Roman"/>
          <w:b/>
          <w:bCs/>
          <w:sz w:val="24"/>
          <w:szCs w:val="24"/>
        </w:rPr>
        <w:t xml:space="preserve">is most likely to be. We’ve attempted to clarify this last point </w:t>
      </w:r>
      <w:r w:rsidR="00927950" w:rsidRPr="004C4B6A">
        <w:rPr>
          <w:rFonts w:ascii="Times New Roman" w:hAnsi="Times New Roman" w:cs="Times New Roman"/>
          <w:b/>
          <w:bCs/>
          <w:sz w:val="24"/>
          <w:szCs w:val="24"/>
        </w:rPr>
        <w:t>in the discussion (</w:t>
      </w:r>
      <w:r w:rsidR="00F34C8E" w:rsidRPr="004C4B6A">
        <w:rPr>
          <w:rFonts w:ascii="Times New Roman" w:hAnsi="Times New Roman" w:cs="Times New Roman"/>
          <w:b/>
          <w:bCs/>
          <w:sz w:val="24"/>
          <w:szCs w:val="24"/>
        </w:rPr>
        <w:t>lines</w:t>
      </w:r>
      <w:r w:rsidR="00927950" w:rsidRPr="004C4B6A">
        <w:rPr>
          <w:rFonts w:ascii="Times New Roman" w:hAnsi="Times New Roman" w:cs="Times New Roman"/>
          <w:b/>
          <w:bCs/>
          <w:sz w:val="24"/>
          <w:szCs w:val="24"/>
        </w:rPr>
        <w:t xml:space="preserve"> </w:t>
      </w:r>
      <w:r w:rsidR="003856FB" w:rsidRPr="004C4B6A">
        <w:rPr>
          <w:rFonts w:ascii="Times New Roman" w:hAnsi="Times New Roman" w:cs="Times New Roman"/>
          <w:b/>
          <w:bCs/>
          <w:sz w:val="24"/>
          <w:szCs w:val="24"/>
        </w:rPr>
        <w:t>300-305</w:t>
      </w:r>
      <w:r w:rsidR="00927950" w:rsidRPr="004C4B6A">
        <w:rPr>
          <w:rFonts w:ascii="Times New Roman" w:hAnsi="Times New Roman" w:cs="Times New Roman"/>
          <w:b/>
          <w:bCs/>
          <w:sz w:val="24"/>
          <w:szCs w:val="24"/>
        </w:rPr>
        <w:t>)</w:t>
      </w:r>
      <w:r w:rsidR="00C96D95" w:rsidRPr="004C4B6A">
        <w:rPr>
          <w:rFonts w:ascii="Times New Roman" w:hAnsi="Times New Roman" w:cs="Times New Roman"/>
          <w:b/>
          <w:bCs/>
          <w:sz w:val="24"/>
          <w:szCs w:val="24"/>
        </w:rPr>
        <w:t>.</w:t>
      </w:r>
    </w:p>
    <w:p w14:paraId="06D89AFE" w14:textId="77777777" w:rsidR="00294CC3" w:rsidRPr="004C4B6A" w:rsidRDefault="00294CC3" w:rsidP="008576B2">
      <w:pPr>
        <w:contextualSpacing/>
        <w:rPr>
          <w:rFonts w:ascii="Times New Roman" w:hAnsi="Times New Roman" w:cs="Times New Roman"/>
          <w:sz w:val="24"/>
          <w:szCs w:val="24"/>
        </w:rPr>
      </w:pPr>
    </w:p>
    <w:p w14:paraId="42CE5745" w14:textId="171998E4" w:rsidR="00113F1A" w:rsidRDefault="00294CC3" w:rsidP="008576B2">
      <w:pPr>
        <w:contextualSpacing/>
        <w:rPr>
          <w:rFonts w:ascii="Times New Roman" w:hAnsi="Times New Roman" w:cs="Times New Roman"/>
          <w:b/>
          <w:sz w:val="24"/>
          <w:szCs w:val="24"/>
          <w:lang w:val="en-US"/>
        </w:rPr>
      </w:pPr>
      <w:r w:rsidRPr="004C4B6A">
        <w:rPr>
          <w:rFonts w:ascii="Times New Roman" w:hAnsi="Times New Roman" w:cs="Times New Roman"/>
          <w:b/>
          <w:sz w:val="24"/>
          <w:szCs w:val="24"/>
        </w:rPr>
        <w:t>Lines 300-305: “</w:t>
      </w:r>
      <w:r w:rsidRPr="004C4B6A">
        <w:rPr>
          <w:rFonts w:ascii="Times New Roman" w:hAnsi="Times New Roman" w:cs="Times New Roman"/>
          <w:b/>
          <w:sz w:val="24"/>
          <w:szCs w:val="24"/>
          <w:lang w:val="en-US"/>
        </w:rPr>
        <w:t xml:space="preserve">Finally, while steady state flowering is not solely indicative of specialization to </w:t>
      </w:r>
      <w:proofErr w:type="spellStart"/>
      <w:r w:rsidRPr="004C4B6A">
        <w:rPr>
          <w:rFonts w:ascii="Times New Roman" w:hAnsi="Times New Roman" w:cs="Times New Roman"/>
          <w:b/>
          <w:i/>
          <w:sz w:val="24"/>
          <w:szCs w:val="24"/>
          <w:lang w:val="en-US"/>
        </w:rPr>
        <w:t>Eutoxeres</w:t>
      </w:r>
      <w:proofErr w:type="spellEnd"/>
      <w:r w:rsidRPr="004C4B6A">
        <w:rPr>
          <w:rFonts w:ascii="Times New Roman" w:hAnsi="Times New Roman" w:cs="Times New Roman"/>
          <w:b/>
          <w:sz w:val="24"/>
          <w:szCs w:val="24"/>
          <w:lang w:val="en-US"/>
        </w:rPr>
        <w:t xml:space="preserve">, we speculate that it is a component of the iterative process by </w:t>
      </w:r>
      <w:r w:rsidRPr="004C4B6A">
        <w:rPr>
          <w:rFonts w:ascii="Times New Roman" w:hAnsi="Times New Roman" w:cs="Times New Roman"/>
          <w:b/>
          <w:sz w:val="24"/>
          <w:szCs w:val="24"/>
          <w:lang w:val="en-US"/>
        </w:rPr>
        <w:lastRenderedPageBreak/>
        <w:t xml:space="preserve">which specialization evolves. That is, steady state flowering may have first co-evolved with </w:t>
      </w:r>
      <w:proofErr w:type="spellStart"/>
      <w:r w:rsidRPr="004C4B6A">
        <w:rPr>
          <w:rFonts w:ascii="Times New Roman" w:hAnsi="Times New Roman" w:cs="Times New Roman"/>
          <w:b/>
          <w:sz w:val="24"/>
          <w:szCs w:val="24"/>
          <w:lang w:val="en-US"/>
        </w:rPr>
        <w:t>traplining</w:t>
      </w:r>
      <w:proofErr w:type="spellEnd"/>
      <w:r w:rsidRPr="004C4B6A">
        <w:rPr>
          <w:rFonts w:ascii="Times New Roman" w:hAnsi="Times New Roman" w:cs="Times New Roman"/>
          <w:b/>
          <w:sz w:val="24"/>
          <w:szCs w:val="24"/>
          <w:lang w:val="en-US"/>
        </w:rPr>
        <w:t xml:space="preserve"> hummingbirds (</w:t>
      </w:r>
      <w:proofErr w:type="spellStart"/>
      <w:r w:rsidRPr="004C4B6A">
        <w:rPr>
          <w:rFonts w:ascii="Times New Roman" w:hAnsi="Times New Roman" w:cs="Times New Roman"/>
          <w:b/>
          <w:sz w:val="24"/>
          <w:szCs w:val="24"/>
          <w:lang w:val="en-US"/>
        </w:rPr>
        <w:t>Rombaut</w:t>
      </w:r>
      <w:proofErr w:type="spellEnd"/>
      <w:r w:rsidRPr="004C4B6A">
        <w:rPr>
          <w:rFonts w:ascii="Times New Roman" w:hAnsi="Times New Roman" w:cs="Times New Roman"/>
          <w:b/>
          <w:sz w:val="24"/>
          <w:szCs w:val="24"/>
          <w:lang w:val="en-US"/>
        </w:rPr>
        <w:t xml:space="preserve"> </w:t>
      </w:r>
      <w:r w:rsidRPr="004C4B6A">
        <w:rPr>
          <w:rFonts w:ascii="Times New Roman" w:hAnsi="Times New Roman" w:cs="Times New Roman"/>
          <w:b/>
          <w:i/>
          <w:sz w:val="24"/>
          <w:szCs w:val="24"/>
          <w:lang w:val="en-US"/>
        </w:rPr>
        <w:t>et al.</w:t>
      </w:r>
      <w:r w:rsidRPr="004C4B6A">
        <w:rPr>
          <w:rFonts w:ascii="Times New Roman" w:hAnsi="Times New Roman" w:cs="Times New Roman"/>
          <w:b/>
          <w:sz w:val="24"/>
          <w:szCs w:val="24"/>
          <w:lang w:val="en-US"/>
        </w:rPr>
        <w:t xml:space="preserve"> 2022) which excluded visitation by species under stabilizing selection for territoriality. Among the steady state species, floral morphology continued to evolve, further partitioning the steady state species between grades of curvature (Figure 1).”</w:t>
      </w:r>
    </w:p>
    <w:p w14:paraId="4C0B32DA" w14:textId="77777777" w:rsidR="00113F1A" w:rsidRDefault="00113F1A" w:rsidP="008576B2">
      <w:pPr>
        <w:contextualSpacing/>
        <w:rPr>
          <w:rFonts w:ascii="Times New Roman" w:hAnsi="Times New Roman" w:cs="Times New Roman"/>
          <w:b/>
          <w:sz w:val="24"/>
          <w:szCs w:val="24"/>
          <w:lang w:val="en-US"/>
        </w:rPr>
      </w:pPr>
    </w:p>
    <w:p w14:paraId="73DAE734" w14:textId="52BD4A0B" w:rsidR="007D5187" w:rsidRPr="00113F1A" w:rsidRDefault="001C27CF" w:rsidP="008576B2">
      <w:pPr>
        <w:contextualSpacing/>
        <w:rPr>
          <w:rFonts w:ascii="Times New Roman" w:hAnsi="Times New Roman" w:cs="Times New Roman"/>
          <w:b/>
          <w:sz w:val="24"/>
          <w:szCs w:val="24"/>
          <w:lang w:val="en-US"/>
        </w:rPr>
      </w:pPr>
      <w:r w:rsidRPr="004C4B6A">
        <w:rPr>
          <w:rFonts w:ascii="Times New Roman" w:hAnsi="Times New Roman" w:cs="Times New Roman"/>
          <w:sz w:val="24"/>
          <w:szCs w:val="24"/>
        </w:rPr>
        <w:t xml:space="preserve">(3) Line </w:t>
      </w:r>
      <w:r w:rsidR="00E07DA6" w:rsidRPr="004C4B6A">
        <w:rPr>
          <w:rFonts w:ascii="Times New Roman" w:hAnsi="Times New Roman" w:cs="Times New Roman"/>
          <w:sz w:val="24"/>
          <w:szCs w:val="24"/>
        </w:rPr>
        <w:t>161</w:t>
      </w:r>
      <w:r w:rsidRPr="004C4B6A">
        <w:rPr>
          <w:rFonts w:ascii="Times New Roman" w:hAnsi="Times New Roman" w:cs="Times New Roman"/>
          <w:sz w:val="24"/>
          <w:szCs w:val="24"/>
        </w:rPr>
        <w:t>:</w:t>
      </w:r>
      <w:r w:rsidR="00E07DA6" w:rsidRPr="004C4B6A">
        <w:rPr>
          <w:rFonts w:ascii="Times New Roman" w:hAnsi="Times New Roman" w:cs="Times New Roman"/>
          <w:sz w:val="24"/>
          <w:szCs w:val="24"/>
        </w:rPr>
        <w:t xml:space="preserve"> I suggest putting the scientific name of the hummingbird in parentheses. In fact, I suggest always putting the scientific name of the hummingbird instead of the popular name, or always putting the scientific name in parentheses.</w:t>
      </w:r>
    </w:p>
    <w:p w14:paraId="71D78329" w14:textId="77777777" w:rsidR="007D5187" w:rsidRPr="004C4B6A" w:rsidRDefault="007D5187" w:rsidP="008576B2">
      <w:pPr>
        <w:contextualSpacing/>
        <w:rPr>
          <w:rFonts w:ascii="Times New Roman" w:hAnsi="Times New Roman" w:cs="Times New Roman"/>
          <w:sz w:val="24"/>
          <w:szCs w:val="24"/>
        </w:rPr>
      </w:pPr>
    </w:p>
    <w:p w14:paraId="10916EFA" w14:textId="4B4FDCCC" w:rsidR="00327566" w:rsidRPr="004C4B6A" w:rsidRDefault="00327566" w:rsidP="008576B2">
      <w:pPr>
        <w:contextualSpacing/>
        <w:rPr>
          <w:rFonts w:ascii="Times New Roman" w:hAnsi="Times New Roman" w:cs="Times New Roman"/>
          <w:b/>
          <w:bCs/>
          <w:sz w:val="24"/>
          <w:szCs w:val="24"/>
        </w:rPr>
      </w:pPr>
      <w:r w:rsidRPr="004C4B6A">
        <w:rPr>
          <w:rFonts w:ascii="Times New Roman" w:hAnsi="Times New Roman" w:cs="Times New Roman"/>
          <w:b/>
          <w:bCs/>
          <w:sz w:val="24"/>
          <w:szCs w:val="24"/>
        </w:rPr>
        <w:t xml:space="preserve">We have been careful to tie common names to species names in the introduction, and in the first mention in each subsequent section (methods, results, etc.). We believe the reader can easily refer to the numerous mentions of the scientific name </w:t>
      </w:r>
      <w:r w:rsidR="00C96D95" w:rsidRPr="004C4B6A">
        <w:rPr>
          <w:rFonts w:ascii="Times New Roman" w:hAnsi="Times New Roman" w:cs="Times New Roman"/>
          <w:b/>
          <w:bCs/>
          <w:sz w:val="24"/>
          <w:szCs w:val="24"/>
        </w:rPr>
        <w:t xml:space="preserve">in the manuscript </w:t>
      </w:r>
      <w:r w:rsidRPr="004C4B6A">
        <w:rPr>
          <w:rFonts w:ascii="Times New Roman" w:hAnsi="Times New Roman" w:cs="Times New Roman"/>
          <w:b/>
          <w:bCs/>
          <w:sz w:val="24"/>
          <w:szCs w:val="24"/>
        </w:rPr>
        <w:t xml:space="preserve">if necessary.  </w:t>
      </w:r>
    </w:p>
    <w:p w14:paraId="2F101466" w14:textId="77777777" w:rsidR="00294CC3" w:rsidRPr="004C4B6A" w:rsidRDefault="00294CC3" w:rsidP="008576B2">
      <w:pPr>
        <w:contextualSpacing/>
        <w:rPr>
          <w:rFonts w:ascii="Times New Roman" w:hAnsi="Times New Roman" w:cs="Times New Roman"/>
          <w:sz w:val="24"/>
          <w:szCs w:val="24"/>
        </w:rPr>
      </w:pPr>
    </w:p>
    <w:p w14:paraId="27D62CFE" w14:textId="1170CA5D" w:rsidR="003856FB" w:rsidRPr="004C4B6A" w:rsidRDefault="00E07DA6" w:rsidP="008576B2">
      <w:pPr>
        <w:contextualSpacing/>
        <w:rPr>
          <w:rFonts w:ascii="Times New Roman" w:hAnsi="Times New Roman" w:cs="Times New Roman"/>
          <w:sz w:val="24"/>
          <w:szCs w:val="24"/>
        </w:rPr>
      </w:pPr>
      <w:r w:rsidRPr="004C4B6A">
        <w:rPr>
          <w:rFonts w:ascii="Times New Roman" w:hAnsi="Times New Roman" w:cs="Times New Roman"/>
          <w:sz w:val="24"/>
          <w:szCs w:val="24"/>
        </w:rPr>
        <w:br/>
      </w:r>
      <w:r w:rsidR="001C27CF" w:rsidRPr="004C4B6A">
        <w:rPr>
          <w:rFonts w:ascii="Times New Roman" w:hAnsi="Times New Roman" w:cs="Times New Roman"/>
          <w:sz w:val="24"/>
          <w:szCs w:val="24"/>
        </w:rPr>
        <w:t xml:space="preserve">(4) Lines </w:t>
      </w:r>
      <w:r w:rsidRPr="004C4B6A">
        <w:rPr>
          <w:rFonts w:ascii="Times New Roman" w:hAnsi="Times New Roman" w:cs="Times New Roman"/>
          <w:sz w:val="24"/>
          <w:szCs w:val="24"/>
        </w:rPr>
        <w:t xml:space="preserve">179 </w:t>
      </w:r>
      <w:r w:rsidR="001C27CF" w:rsidRPr="004C4B6A">
        <w:rPr>
          <w:rFonts w:ascii="Times New Roman" w:hAnsi="Times New Roman" w:cs="Times New Roman"/>
          <w:sz w:val="24"/>
          <w:szCs w:val="24"/>
        </w:rPr>
        <w:t>–</w:t>
      </w:r>
      <w:r w:rsidRPr="004C4B6A">
        <w:rPr>
          <w:rFonts w:ascii="Times New Roman" w:hAnsi="Times New Roman" w:cs="Times New Roman"/>
          <w:sz w:val="24"/>
          <w:szCs w:val="24"/>
        </w:rPr>
        <w:t xml:space="preserve"> 181</w:t>
      </w:r>
      <w:r w:rsidR="001C27CF" w:rsidRPr="004C4B6A">
        <w:rPr>
          <w:rFonts w:ascii="Times New Roman" w:hAnsi="Times New Roman" w:cs="Times New Roman"/>
          <w:sz w:val="24"/>
          <w:szCs w:val="24"/>
        </w:rPr>
        <w:t>:</w:t>
      </w:r>
      <w:r w:rsidRPr="004C4B6A">
        <w:rPr>
          <w:rFonts w:ascii="Times New Roman" w:hAnsi="Times New Roman" w:cs="Times New Roman"/>
          <w:sz w:val="24"/>
          <w:szCs w:val="24"/>
        </w:rPr>
        <w:t xml:space="preserve"> Very interesting and curious observation!</w:t>
      </w:r>
    </w:p>
    <w:p w14:paraId="434FEAF6" w14:textId="77777777" w:rsidR="003856FB" w:rsidRPr="004C4B6A" w:rsidRDefault="003856FB" w:rsidP="008576B2">
      <w:pPr>
        <w:contextualSpacing/>
        <w:rPr>
          <w:rFonts w:ascii="Times New Roman" w:hAnsi="Times New Roman" w:cs="Times New Roman"/>
          <w:sz w:val="24"/>
          <w:szCs w:val="24"/>
        </w:rPr>
      </w:pPr>
    </w:p>
    <w:p w14:paraId="5CD7B364" w14:textId="77777777" w:rsidR="00294CC3" w:rsidRPr="004C4B6A" w:rsidRDefault="003856FB" w:rsidP="008576B2">
      <w:pPr>
        <w:contextualSpacing/>
        <w:rPr>
          <w:rFonts w:ascii="Times New Roman" w:hAnsi="Times New Roman" w:cs="Times New Roman"/>
          <w:sz w:val="24"/>
          <w:szCs w:val="24"/>
        </w:rPr>
      </w:pPr>
      <w:r w:rsidRPr="004C4B6A">
        <w:rPr>
          <w:rFonts w:ascii="Times New Roman" w:hAnsi="Times New Roman" w:cs="Times New Roman"/>
          <w:b/>
          <w:bCs/>
          <w:sz w:val="24"/>
          <w:szCs w:val="24"/>
        </w:rPr>
        <w:t xml:space="preserve">Agreed! </w:t>
      </w:r>
      <w:r w:rsidR="00E07DA6" w:rsidRPr="004C4B6A">
        <w:rPr>
          <w:rFonts w:ascii="Times New Roman" w:hAnsi="Times New Roman" w:cs="Times New Roman"/>
          <w:sz w:val="24"/>
          <w:szCs w:val="24"/>
        </w:rPr>
        <w:br/>
      </w:r>
    </w:p>
    <w:p w14:paraId="53EF5B8C" w14:textId="16EB52E4" w:rsidR="00F34C8E" w:rsidRPr="004C4B6A" w:rsidRDefault="00E07DA6" w:rsidP="008576B2">
      <w:pPr>
        <w:contextualSpacing/>
        <w:rPr>
          <w:rFonts w:ascii="Times New Roman" w:hAnsi="Times New Roman" w:cs="Times New Roman"/>
          <w:sz w:val="24"/>
          <w:szCs w:val="24"/>
        </w:rPr>
      </w:pPr>
      <w:r w:rsidRPr="004C4B6A">
        <w:rPr>
          <w:rFonts w:ascii="Times New Roman" w:hAnsi="Times New Roman" w:cs="Times New Roman"/>
          <w:sz w:val="24"/>
          <w:szCs w:val="24"/>
        </w:rPr>
        <w:br/>
      </w:r>
      <w:r w:rsidR="001C27CF" w:rsidRPr="004C4B6A">
        <w:rPr>
          <w:rFonts w:ascii="Times New Roman" w:hAnsi="Times New Roman" w:cs="Times New Roman"/>
          <w:sz w:val="24"/>
          <w:szCs w:val="24"/>
        </w:rPr>
        <w:t xml:space="preserve">(5) Line </w:t>
      </w:r>
      <w:r w:rsidRPr="004C4B6A">
        <w:rPr>
          <w:rFonts w:ascii="Times New Roman" w:hAnsi="Times New Roman" w:cs="Times New Roman"/>
          <w:sz w:val="24"/>
          <w:szCs w:val="24"/>
        </w:rPr>
        <w:t>160</w:t>
      </w:r>
      <w:r w:rsidR="001C27CF" w:rsidRPr="004C4B6A">
        <w:rPr>
          <w:rFonts w:ascii="Times New Roman" w:hAnsi="Times New Roman" w:cs="Times New Roman"/>
          <w:sz w:val="24"/>
          <w:szCs w:val="24"/>
        </w:rPr>
        <w:t>:</w:t>
      </w:r>
      <w:r w:rsidRPr="004C4B6A">
        <w:rPr>
          <w:rFonts w:ascii="Times New Roman" w:hAnsi="Times New Roman" w:cs="Times New Roman"/>
          <w:sz w:val="24"/>
          <w:szCs w:val="24"/>
        </w:rPr>
        <w:t xml:space="preserve"> Floral Visitors - Of the visitors, only the Buff-tailed Sicklebill acts as pollinator or the </w:t>
      </w:r>
      <w:proofErr w:type="spellStart"/>
      <w:r w:rsidRPr="004C4B6A">
        <w:rPr>
          <w:rFonts w:ascii="Times New Roman" w:hAnsi="Times New Roman" w:cs="Times New Roman"/>
          <w:sz w:val="24"/>
          <w:szCs w:val="24"/>
        </w:rPr>
        <w:t>meliponini</w:t>
      </w:r>
      <w:proofErr w:type="spellEnd"/>
      <w:r w:rsidRPr="004C4B6A">
        <w:rPr>
          <w:rFonts w:ascii="Times New Roman" w:hAnsi="Times New Roman" w:cs="Times New Roman"/>
          <w:sz w:val="24"/>
          <w:szCs w:val="24"/>
        </w:rPr>
        <w:t xml:space="preserve"> could also act as pollinators? As the manuscript discourses on all the visitors, quite an interesting point, I think it would fit at the beginning of the results a short and direct sentence/paragraph informing who is a potential pollinator and who is not.</w:t>
      </w:r>
    </w:p>
    <w:p w14:paraId="012ED75D" w14:textId="77777777" w:rsidR="00F34C8E" w:rsidRPr="004C4B6A" w:rsidRDefault="00F34C8E" w:rsidP="008576B2">
      <w:pPr>
        <w:contextualSpacing/>
        <w:rPr>
          <w:rFonts w:ascii="Times New Roman" w:hAnsi="Times New Roman" w:cs="Times New Roman"/>
          <w:sz w:val="24"/>
          <w:szCs w:val="24"/>
        </w:rPr>
      </w:pPr>
    </w:p>
    <w:p w14:paraId="62A66D5B" w14:textId="77777777" w:rsidR="00294CC3" w:rsidRPr="004C4B6A" w:rsidRDefault="00F34C8E" w:rsidP="008576B2">
      <w:pPr>
        <w:contextualSpacing/>
        <w:rPr>
          <w:rFonts w:ascii="Times New Roman" w:hAnsi="Times New Roman" w:cs="Times New Roman"/>
          <w:b/>
          <w:bCs/>
          <w:sz w:val="24"/>
          <w:szCs w:val="24"/>
        </w:rPr>
      </w:pPr>
      <w:r w:rsidRPr="004C4B6A">
        <w:rPr>
          <w:rFonts w:ascii="Times New Roman" w:hAnsi="Times New Roman" w:cs="Times New Roman"/>
          <w:b/>
          <w:bCs/>
          <w:sz w:val="24"/>
          <w:szCs w:val="24"/>
        </w:rPr>
        <w:t xml:space="preserve">Stingless bees were not excluded from interacting with flowers </w:t>
      </w:r>
      <w:r w:rsidR="007F3B9B" w:rsidRPr="004C4B6A">
        <w:rPr>
          <w:rFonts w:ascii="Times New Roman" w:hAnsi="Times New Roman" w:cs="Times New Roman"/>
          <w:b/>
          <w:bCs/>
          <w:sz w:val="24"/>
          <w:szCs w:val="24"/>
        </w:rPr>
        <w:t xml:space="preserve">covered with wire cages. However, none of these flowers produced fruit. We then assert that the presence of invertebrate visitors in the flowers is insufficient for pollination. To </w:t>
      </w:r>
      <w:r w:rsidR="001D15D8" w:rsidRPr="004C4B6A">
        <w:rPr>
          <w:rFonts w:ascii="Times New Roman" w:hAnsi="Times New Roman" w:cs="Times New Roman"/>
          <w:b/>
          <w:bCs/>
          <w:sz w:val="24"/>
          <w:szCs w:val="24"/>
        </w:rPr>
        <w:t xml:space="preserve">emphasize this point </w:t>
      </w:r>
      <w:r w:rsidR="007F3B9B" w:rsidRPr="004C4B6A">
        <w:rPr>
          <w:rFonts w:ascii="Times New Roman" w:hAnsi="Times New Roman" w:cs="Times New Roman"/>
          <w:b/>
          <w:bCs/>
          <w:sz w:val="24"/>
          <w:szCs w:val="24"/>
        </w:rPr>
        <w:t xml:space="preserve">we have added a brief explanation at lines </w:t>
      </w:r>
      <w:r w:rsidR="001D15D8" w:rsidRPr="004C4B6A">
        <w:rPr>
          <w:rFonts w:ascii="Times New Roman" w:hAnsi="Times New Roman" w:cs="Times New Roman"/>
          <w:b/>
          <w:bCs/>
          <w:sz w:val="24"/>
          <w:szCs w:val="24"/>
        </w:rPr>
        <w:t>23</w:t>
      </w:r>
      <w:r w:rsidR="003856FB" w:rsidRPr="004C4B6A">
        <w:rPr>
          <w:rFonts w:ascii="Times New Roman" w:hAnsi="Times New Roman" w:cs="Times New Roman"/>
          <w:b/>
          <w:bCs/>
          <w:sz w:val="24"/>
          <w:szCs w:val="24"/>
        </w:rPr>
        <w:t>4</w:t>
      </w:r>
      <w:r w:rsidR="001D15D8" w:rsidRPr="004C4B6A">
        <w:rPr>
          <w:rFonts w:ascii="Times New Roman" w:hAnsi="Times New Roman" w:cs="Times New Roman"/>
          <w:b/>
          <w:bCs/>
          <w:sz w:val="24"/>
          <w:szCs w:val="24"/>
        </w:rPr>
        <w:t>-23</w:t>
      </w:r>
      <w:r w:rsidR="003856FB" w:rsidRPr="004C4B6A">
        <w:rPr>
          <w:rFonts w:ascii="Times New Roman" w:hAnsi="Times New Roman" w:cs="Times New Roman"/>
          <w:b/>
          <w:bCs/>
          <w:sz w:val="24"/>
          <w:szCs w:val="24"/>
        </w:rPr>
        <w:t>9</w:t>
      </w:r>
      <w:r w:rsidR="007F3B9B" w:rsidRPr="004C4B6A">
        <w:rPr>
          <w:rFonts w:ascii="Times New Roman" w:hAnsi="Times New Roman" w:cs="Times New Roman"/>
          <w:b/>
          <w:bCs/>
          <w:sz w:val="24"/>
          <w:szCs w:val="24"/>
        </w:rPr>
        <w:t xml:space="preserve">. </w:t>
      </w:r>
    </w:p>
    <w:p w14:paraId="09ED5820" w14:textId="77777777" w:rsidR="00294CC3" w:rsidRPr="004C4B6A" w:rsidRDefault="00294CC3" w:rsidP="008576B2">
      <w:pPr>
        <w:contextualSpacing/>
        <w:rPr>
          <w:rFonts w:ascii="Times New Roman" w:hAnsi="Times New Roman" w:cs="Times New Roman"/>
          <w:b/>
          <w:sz w:val="24"/>
          <w:szCs w:val="24"/>
        </w:rPr>
      </w:pPr>
    </w:p>
    <w:p w14:paraId="3957EE15" w14:textId="49EA9924" w:rsidR="00294CC3" w:rsidRPr="004C4B6A" w:rsidRDefault="00294CC3" w:rsidP="00294CC3">
      <w:pPr>
        <w:contextualSpacing/>
        <w:rPr>
          <w:rFonts w:ascii="Times New Roman" w:hAnsi="Times New Roman" w:cs="Times New Roman"/>
          <w:b/>
          <w:sz w:val="24"/>
          <w:szCs w:val="24"/>
          <w:lang w:val="en-US"/>
        </w:rPr>
      </w:pPr>
      <w:r w:rsidRPr="004C4B6A">
        <w:rPr>
          <w:rFonts w:ascii="Times New Roman" w:hAnsi="Times New Roman" w:cs="Times New Roman"/>
          <w:b/>
          <w:sz w:val="24"/>
          <w:szCs w:val="24"/>
        </w:rPr>
        <w:t>Lines 234-239: “</w:t>
      </w:r>
      <w:r w:rsidRPr="004C4B6A">
        <w:rPr>
          <w:rFonts w:ascii="Times New Roman" w:hAnsi="Times New Roman" w:cs="Times New Roman"/>
          <w:b/>
          <w:sz w:val="24"/>
          <w:szCs w:val="24"/>
          <w:lang w:val="en-US"/>
        </w:rPr>
        <w:t>As predicted from its extreme bill curvature, Buff-tailed Sicklebill (</w:t>
      </w:r>
      <w:r w:rsidRPr="004C4B6A">
        <w:rPr>
          <w:rFonts w:ascii="Times New Roman" w:hAnsi="Times New Roman" w:cs="Times New Roman"/>
          <w:b/>
          <w:i/>
          <w:sz w:val="24"/>
          <w:szCs w:val="24"/>
          <w:lang w:val="en-US"/>
        </w:rPr>
        <w:t xml:space="preserve">E. </w:t>
      </w:r>
      <w:proofErr w:type="spellStart"/>
      <w:r w:rsidRPr="004C4B6A">
        <w:rPr>
          <w:rFonts w:ascii="Times New Roman" w:hAnsi="Times New Roman" w:cs="Times New Roman"/>
          <w:b/>
          <w:i/>
          <w:sz w:val="24"/>
          <w:szCs w:val="24"/>
          <w:lang w:val="en-US"/>
        </w:rPr>
        <w:t>condamini</w:t>
      </w:r>
      <w:proofErr w:type="spellEnd"/>
      <w:r w:rsidRPr="004C4B6A">
        <w:rPr>
          <w:rFonts w:ascii="Times New Roman" w:hAnsi="Times New Roman" w:cs="Times New Roman"/>
          <w:b/>
          <w:sz w:val="24"/>
          <w:szCs w:val="24"/>
          <w:lang w:val="en-US"/>
        </w:rPr>
        <w:t xml:space="preserve">) is a visitor to </w:t>
      </w:r>
      <w:r w:rsidRPr="004C4B6A">
        <w:rPr>
          <w:rFonts w:ascii="Times New Roman" w:hAnsi="Times New Roman" w:cs="Times New Roman"/>
          <w:b/>
          <w:i/>
          <w:sz w:val="24"/>
          <w:szCs w:val="24"/>
          <w:lang w:val="en-US"/>
        </w:rPr>
        <w:t xml:space="preserve">C. </w:t>
      </w:r>
      <w:proofErr w:type="spellStart"/>
      <w:r w:rsidRPr="004C4B6A">
        <w:rPr>
          <w:rFonts w:ascii="Times New Roman" w:hAnsi="Times New Roman" w:cs="Times New Roman"/>
          <w:b/>
          <w:i/>
          <w:sz w:val="24"/>
          <w:szCs w:val="24"/>
          <w:lang w:val="en-US"/>
        </w:rPr>
        <w:t>granulosus</w:t>
      </w:r>
      <w:proofErr w:type="spellEnd"/>
      <w:r w:rsidRPr="004C4B6A">
        <w:rPr>
          <w:rFonts w:ascii="Times New Roman" w:hAnsi="Times New Roman" w:cs="Times New Roman"/>
          <w:b/>
          <w:sz w:val="24"/>
          <w:szCs w:val="24"/>
          <w:lang w:val="en-US"/>
        </w:rPr>
        <w:t xml:space="preserve">, and these visits are necessary for developing fruit. No other hummingbirds were observed legitimately probing these flowers. Covering flowers with wire cages excluded hummingbirds while allowing invertebrates to access the flowers freely — however none of these flowers produced fruits. Therefore, we conclude that Buff-tailed Sicklebill is the sole pollinator of </w:t>
      </w:r>
      <w:r w:rsidRPr="004C4B6A">
        <w:rPr>
          <w:rFonts w:ascii="Times New Roman" w:hAnsi="Times New Roman" w:cs="Times New Roman"/>
          <w:b/>
          <w:i/>
          <w:sz w:val="24"/>
          <w:szCs w:val="24"/>
          <w:lang w:val="en-US"/>
        </w:rPr>
        <w:t xml:space="preserve">C. </w:t>
      </w:r>
      <w:proofErr w:type="spellStart"/>
      <w:r w:rsidRPr="004C4B6A">
        <w:rPr>
          <w:rFonts w:ascii="Times New Roman" w:hAnsi="Times New Roman" w:cs="Times New Roman"/>
          <w:b/>
          <w:i/>
          <w:sz w:val="24"/>
          <w:szCs w:val="24"/>
          <w:lang w:val="en-US"/>
        </w:rPr>
        <w:t>granulosus</w:t>
      </w:r>
      <w:proofErr w:type="spellEnd"/>
      <w:r w:rsidRPr="004C4B6A">
        <w:rPr>
          <w:rFonts w:ascii="Times New Roman" w:hAnsi="Times New Roman" w:cs="Times New Roman"/>
          <w:b/>
          <w:sz w:val="24"/>
          <w:szCs w:val="24"/>
          <w:lang w:val="en-US"/>
        </w:rPr>
        <w:t>.”</w:t>
      </w:r>
    </w:p>
    <w:p w14:paraId="590E8C16" w14:textId="38343DEF" w:rsidR="001C27CF" w:rsidRPr="004C4B6A" w:rsidRDefault="00E07DA6" w:rsidP="008576B2">
      <w:pPr>
        <w:contextualSpacing/>
        <w:rPr>
          <w:rFonts w:ascii="Times New Roman" w:hAnsi="Times New Roman" w:cs="Times New Roman"/>
          <w:sz w:val="24"/>
          <w:szCs w:val="24"/>
        </w:rPr>
      </w:pPr>
      <w:r w:rsidRPr="004C4B6A">
        <w:rPr>
          <w:rFonts w:ascii="Times New Roman" w:hAnsi="Times New Roman" w:cs="Times New Roman"/>
          <w:sz w:val="24"/>
          <w:szCs w:val="24"/>
        </w:rPr>
        <w:br/>
      </w:r>
    </w:p>
    <w:p w14:paraId="0F5BA153" w14:textId="77777777" w:rsidR="001D15D8" w:rsidRPr="004C4B6A" w:rsidRDefault="001C27CF" w:rsidP="008576B2">
      <w:pPr>
        <w:contextualSpacing/>
        <w:rPr>
          <w:rFonts w:ascii="Times New Roman" w:hAnsi="Times New Roman" w:cs="Times New Roman"/>
          <w:sz w:val="24"/>
          <w:szCs w:val="24"/>
        </w:rPr>
      </w:pPr>
      <w:r w:rsidRPr="004C4B6A">
        <w:rPr>
          <w:rFonts w:ascii="Times New Roman" w:hAnsi="Times New Roman" w:cs="Times New Roman"/>
          <w:sz w:val="24"/>
          <w:szCs w:val="24"/>
        </w:rPr>
        <w:t xml:space="preserve">(6) Line </w:t>
      </w:r>
      <w:r w:rsidR="00E07DA6" w:rsidRPr="004C4B6A">
        <w:rPr>
          <w:rFonts w:ascii="Times New Roman" w:hAnsi="Times New Roman" w:cs="Times New Roman"/>
          <w:sz w:val="24"/>
          <w:szCs w:val="24"/>
        </w:rPr>
        <w:t>229</w:t>
      </w:r>
      <w:r w:rsidRPr="004C4B6A">
        <w:rPr>
          <w:rFonts w:ascii="Times New Roman" w:hAnsi="Times New Roman" w:cs="Times New Roman"/>
          <w:sz w:val="24"/>
          <w:szCs w:val="24"/>
        </w:rPr>
        <w:t>:</w:t>
      </w:r>
      <w:r w:rsidR="00E07DA6" w:rsidRPr="004C4B6A">
        <w:rPr>
          <w:rFonts w:ascii="Times New Roman" w:hAnsi="Times New Roman" w:cs="Times New Roman"/>
          <w:sz w:val="24"/>
          <w:szCs w:val="24"/>
        </w:rPr>
        <w:t xml:space="preserve"> "Buff-tailed Sicklebill is a pollinator of </w:t>
      </w:r>
      <w:r w:rsidR="00E07DA6" w:rsidRPr="004C4B6A">
        <w:rPr>
          <w:rFonts w:ascii="Times New Roman" w:hAnsi="Times New Roman" w:cs="Times New Roman"/>
          <w:i/>
          <w:iCs/>
          <w:sz w:val="24"/>
          <w:szCs w:val="24"/>
        </w:rPr>
        <w:t>C. granulosus</w:t>
      </w:r>
      <w:r w:rsidR="00E07DA6" w:rsidRPr="004C4B6A">
        <w:rPr>
          <w:rFonts w:ascii="Times New Roman" w:hAnsi="Times New Roman" w:cs="Times New Roman"/>
          <w:sz w:val="24"/>
          <w:szCs w:val="24"/>
        </w:rPr>
        <w:t xml:space="preserve">." Here would fit a paragraph explaining that statement. Why is it a pollinator? Missing some mention of specialization of the system, since apparently only this hummingbird acted as pollinator. </w:t>
      </w:r>
    </w:p>
    <w:p w14:paraId="040A5DDC" w14:textId="77777777" w:rsidR="001D15D8" w:rsidRPr="004C4B6A" w:rsidRDefault="001D15D8" w:rsidP="008576B2">
      <w:pPr>
        <w:contextualSpacing/>
        <w:rPr>
          <w:rFonts w:ascii="Times New Roman" w:hAnsi="Times New Roman" w:cs="Times New Roman"/>
          <w:sz w:val="24"/>
          <w:szCs w:val="24"/>
        </w:rPr>
      </w:pPr>
    </w:p>
    <w:p w14:paraId="34899347" w14:textId="28172BB3" w:rsidR="00E07DA6" w:rsidRPr="004C4B6A" w:rsidRDefault="001D15D8" w:rsidP="008576B2">
      <w:pPr>
        <w:contextualSpacing/>
        <w:rPr>
          <w:rFonts w:ascii="Times New Roman" w:hAnsi="Times New Roman" w:cs="Times New Roman"/>
          <w:sz w:val="24"/>
          <w:szCs w:val="24"/>
        </w:rPr>
      </w:pPr>
      <w:r w:rsidRPr="004C4B6A">
        <w:rPr>
          <w:rFonts w:ascii="Times New Roman" w:hAnsi="Times New Roman" w:cs="Times New Roman"/>
          <w:b/>
          <w:bCs/>
          <w:sz w:val="24"/>
          <w:szCs w:val="24"/>
        </w:rPr>
        <w:lastRenderedPageBreak/>
        <w:t>Thank you for the suggestion. We have added a summary of the evidence behind this statement at lines 23</w:t>
      </w:r>
      <w:r w:rsidR="00251B59" w:rsidRPr="004C4B6A">
        <w:rPr>
          <w:rFonts w:ascii="Times New Roman" w:hAnsi="Times New Roman" w:cs="Times New Roman"/>
          <w:b/>
          <w:bCs/>
          <w:sz w:val="24"/>
          <w:szCs w:val="24"/>
        </w:rPr>
        <w:t>4</w:t>
      </w:r>
      <w:r w:rsidRPr="004C4B6A">
        <w:rPr>
          <w:rFonts w:ascii="Times New Roman" w:hAnsi="Times New Roman" w:cs="Times New Roman"/>
          <w:b/>
          <w:bCs/>
          <w:sz w:val="24"/>
          <w:szCs w:val="24"/>
        </w:rPr>
        <w:t>-23</w:t>
      </w:r>
      <w:r w:rsidR="00251B59" w:rsidRPr="004C4B6A">
        <w:rPr>
          <w:rFonts w:ascii="Times New Roman" w:hAnsi="Times New Roman" w:cs="Times New Roman"/>
          <w:b/>
          <w:bCs/>
          <w:sz w:val="24"/>
          <w:szCs w:val="24"/>
        </w:rPr>
        <w:t>9</w:t>
      </w:r>
      <w:r w:rsidRPr="004C4B6A">
        <w:rPr>
          <w:rFonts w:ascii="Times New Roman" w:hAnsi="Times New Roman" w:cs="Times New Roman"/>
          <w:b/>
          <w:bCs/>
          <w:sz w:val="24"/>
          <w:szCs w:val="24"/>
        </w:rPr>
        <w:t>.</w:t>
      </w:r>
      <w:r w:rsidR="00251B59" w:rsidRPr="004C4B6A">
        <w:rPr>
          <w:rFonts w:ascii="Times New Roman" w:hAnsi="Times New Roman" w:cs="Times New Roman"/>
          <w:b/>
          <w:bCs/>
          <w:sz w:val="24"/>
          <w:szCs w:val="24"/>
        </w:rPr>
        <w:t xml:space="preserve"> We designate </w:t>
      </w:r>
      <w:r w:rsidR="00251B59" w:rsidRPr="004C4B6A">
        <w:rPr>
          <w:rFonts w:ascii="Times New Roman" w:hAnsi="Times New Roman" w:cs="Times New Roman"/>
          <w:b/>
          <w:bCs/>
          <w:i/>
          <w:iCs/>
          <w:sz w:val="24"/>
          <w:szCs w:val="24"/>
        </w:rPr>
        <w:t xml:space="preserve">E. condamini </w:t>
      </w:r>
      <w:r w:rsidR="00251B59" w:rsidRPr="004C4B6A">
        <w:rPr>
          <w:rFonts w:ascii="Times New Roman" w:hAnsi="Times New Roman" w:cs="Times New Roman"/>
          <w:b/>
          <w:bCs/>
          <w:sz w:val="24"/>
          <w:szCs w:val="24"/>
        </w:rPr>
        <w:t xml:space="preserve">as the “sole pollinator” which we believe conveys specialization. </w:t>
      </w:r>
      <w:r w:rsidR="00E07DA6" w:rsidRPr="004C4B6A">
        <w:rPr>
          <w:rFonts w:ascii="Times New Roman" w:hAnsi="Times New Roman" w:cs="Times New Roman"/>
          <w:sz w:val="24"/>
          <w:szCs w:val="24"/>
        </w:rPr>
        <w:br/>
      </w:r>
      <w:r w:rsidR="00E07DA6" w:rsidRPr="004C4B6A">
        <w:rPr>
          <w:rFonts w:ascii="Times New Roman" w:hAnsi="Times New Roman" w:cs="Times New Roman"/>
          <w:sz w:val="24"/>
          <w:szCs w:val="24"/>
        </w:rPr>
        <w:br/>
      </w:r>
      <w:r w:rsidR="001C27CF" w:rsidRPr="004C4B6A">
        <w:rPr>
          <w:rFonts w:ascii="Times New Roman" w:hAnsi="Times New Roman" w:cs="Times New Roman"/>
          <w:sz w:val="24"/>
          <w:szCs w:val="24"/>
        </w:rPr>
        <w:t xml:space="preserve">(7) Line </w:t>
      </w:r>
      <w:r w:rsidR="00E07DA6" w:rsidRPr="004C4B6A">
        <w:rPr>
          <w:rFonts w:ascii="Times New Roman" w:hAnsi="Times New Roman" w:cs="Times New Roman"/>
          <w:sz w:val="24"/>
          <w:szCs w:val="24"/>
        </w:rPr>
        <w:t>343</w:t>
      </w:r>
      <w:r w:rsidR="001C27CF" w:rsidRPr="004C4B6A">
        <w:rPr>
          <w:rFonts w:ascii="Times New Roman" w:hAnsi="Times New Roman" w:cs="Times New Roman"/>
          <w:sz w:val="24"/>
          <w:szCs w:val="24"/>
        </w:rPr>
        <w:t>:</w:t>
      </w:r>
      <w:r w:rsidR="00E07DA6" w:rsidRPr="004C4B6A">
        <w:rPr>
          <w:rFonts w:ascii="Times New Roman" w:hAnsi="Times New Roman" w:cs="Times New Roman"/>
          <w:sz w:val="24"/>
          <w:szCs w:val="24"/>
        </w:rPr>
        <w:t xml:space="preserve"> There is a missing citation to Figure 4 in the manuscript</w:t>
      </w:r>
      <w:r w:rsidR="00EE7754" w:rsidRPr="004C4B6A">
        <w:rPr>
          <w:rFonts w:ascii="Times New Roman" w:hAnsi="Times New Roman" w:cs="Times New Roman"/>
          <w:sz w:val="24"/>
          <w:szCs w:val="24"/>
        </w:rPr>
        <w:t>.</w:t>
      </w:r>
    </w:p>
    <w:p w14:paraId="2FF750D6" w14:textId="3DE4E661" w:rsidR="00EE7754" w:rsidRPr="004C4B6A" w:rsidRDefault="00EE7754" w:rsidP="008576B2">
      <w:pPr>
        <w:contextualSpacing/>
        <w:rPr>
          <w:rFonts w:ascii="Times New Roman" w:hAnsi="Times New Roman" w:cs="Times New Roman"/>
          <w:sz w:val="24"/>
          <w:szCs w:val="24"/>
        </w:rPr>
      </w:pPr>
    </w:p>
    <w:p w14:paraId="1166D967" w14:textId="662550A2" w:rsidR="00EE7754" w:rsidRPr="004C4B6A" w:rsidRDefault="00EE7754" w:rsidP="008576B2">
      <w:pPr>
        <w:contextualSpacing/>
        <w:rPr>
          <w:rFonts w:ascii="Times New Roman" w:hAnsi="Times New Roman" w:cs="Times New Roman"/>
          <w:b/>
          <w:bCs/>
          <w:sz w:val="24"/>
          <w:szCs w:val="24"/>
        </w:rPr>
      </w:pPr>
      <w:r w:rsidRPr="004C4B6A">
        <w:rPr>
          <w:rFonts w:ascii="Times New Roman" w:hAnsi="Times New Roman" w:cs="Times New Roman"/>
          <w:b/>
          <w:bCs/>
          <w:sz w:val="24"/>
          <w:szCs w:val="24"/>
        </w:rPr>
        <w:t xml:space="preserve">Thank you for catching this -- We have </w:t>
      </w:r>
      <w:r w:rsidR="0009504F" w:rsidRPr="004C4B6A">
        <w:rPr>
          <w:rFonts w:ascii="Times New Roman" w:hAnsi="Times New Roman" w:cs="Times New Roman"/>
          <w:b/>
          <w:bCs/>
          <w:sz w:val="24"/>
          <w:szCs w:val="24"/>
        </w:rPr>
        <w:t>amended the</w:t>
      </w:r>
      <w:r w:rsidRPr="004C4B6A">
        <w:rPr>
          <w:rFonts w:ascii="Times New Roman" w:hAnsi="Times New Roman" w:cs="Times New Roman"/>
          <w:b/>
          <w:bCs/>
          <w:sz w:val="24"/>
          <w:szCs w:val="24"/>
        </w:rPr>
        <w:t xml:space="preserve"> citation at line </w:t>
      </w:r>
      <w:r w:rsidR="0009504F" w:rsidRPr="004C4B6A">
        <w:rPr>
          <w:rFonts w:ascii="Times New Roman" w:hAnsi="Times New Roman" w:cs="Times New Roman"/>
          <w:b/>
          <w:bCs/>
          <w:sz w:val="24"/>
          <w:szCs w:val="24"/>
        </w:rPr>
        <w:t>2</w:t>
      </w:r>
      <w:r w:rsidR="00251B59" w:rsidRPr="004C4B6A">
        <w:rPr>
          <w:rFonts w:ascii="Times New Roman" w:hAnsi="Times New Roman" w:cs="Times New Roman"/>
          <w:b/>
          <w:bCs/>
          <w:sz w:val="24"/>
          <w:szCs w:val="24"/>
        </w:rPr>
        <w:t>11 in the revised manuscript</w:t>
      </w:r>
      <w:r w:rsidRPr="004C4B6A">
        <w:rPr>
          <w:rFonts w:ascii="Times New Roman" w:hAnsi="Times New Roman" w:cs="Times New Roman"/>
          <w:b/>
          <w:bCs/>
          <w:sz w:val="24"/>
          <w:szCs w:val="24"/>
        </w:rPr>
        <w:t xml:space="preserve">. </w:t>
      </w:r>
    </w:p>
    <w:sectPr w:rsidR="00EE7754" w:rsidRPr="004C4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DA6"/>
    <w:rsid w:val="00007BD1"/>
    <w:rsid w:val="00057D15"/>
    <w:rsid w:val="0009504F"/>
    <w:rsid w:val="000E0287"/>
    <w:rsid w:val="000F6668"/>
    <w:rsid w:val="00113F1A"/>
    <w:rsid w:val="001C27CF"/>
    <w:rsid w:val="001D15D8"/>
    <w:rsid w:val="001E5366"/>
    <w:rsid w:val="00244CE5"/>
    <w:rsid w:val="00251B59"/>
    <w:rsid w:val="00294CC3"/>
    <w:rsid w:val="00314650"/>
    <w:rsid w:val="00327566"/>
    <w:rsid w:val="003856FB"/>
    <w:rsid w:val="003F4FA9"/>
    <w:rsid w:val="0040315F"/>
    <w:rsid w:val="004640B2"/>
    <w:rsid w:val="004C4B6A"/>
    <w:rsid w:val="005B0352"/>
    <w:rsid w:val="005D162D"/>
    <w:rsid w:val="005F476C"/>
    <w:rsid w:val="00663C95"/>
    <w:rsid w:val="006E770F"/>
    <w:rsid w:val="006F016F"/>
    <w:rsid w:val="007B474F"/>
    <w:rsid w:val="007C205A"/>
    <w:rsid w:val="007D5187"/>
    <w:rsid w:val="007F3B9B"/>
    <w:rsid w:val="008576B2"/>
    <w:rsid w:val="008A3471"/>
    <w:rsid w:val="00916FF9"/>
    <w:rsid w:val="00927950"/>
    <w:rsid w:val="009432FA"/>
    <w:rsid w:val="009E1FF7"/>
    <w:rsid w:val="00A03A1C"/>
    <w:rsid w:val="00A53CF1"/>
    <w:rsid w:val="00A851E5"/>
    <w:rsid w:val="00AB2BF6"/>
    <w:rsid w:val="00B64CE7"/>
    <w:rsid w:val="00BA2458"/>
    <w:rsid w:val="00BB2660"/>
    <w:rsid w:val="00C53EA9"/>
    <w:rsid w:val="00C54C51"/>
    <w:rsid w:val="00C96D95"/>
    <w:rsid w:val="00CE2E93"/>
    <w:rsid w:val="00D35E48"/>
    <w:rsid w:val="00DA4542"/>
    <w:rsid w:val="00E0498B"/>
    <w:rsid w:val="00E07DA6"/>
    <w:rsid w:val="00E20A42"/>
    <w:rsid w:val="00EE7754"/>
    <w:rsid w:val="00F34C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73D64"/>
  <w15:chartTrackingRefBased/>
  <w15:docId w15:val="{AE8B9BB4-B0C7-4B31-B6C8-621F69C53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770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E770F"/>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7C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205A"/>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7C205A"/>
    <w:rPr>
      <w:sz w:val="16"/>
      <w:szCs w:val="16"/>
    </w:rPr>
  </w:style>
  <w:style w:type="paragraph" w:styleId="CommentText">
    <w:name w:val="annotation text"/>
    <w:basedOn w:val="Normal"/>
    <w:link w:val="CommentTextChar"/>
    <w:uiPriority w:val="99"/>
    <w:semiHidden/>
    <w:unhideWhenUsed/>
    <w:rsid w:val="007C205A"/>
    <w:pPr>
      <w:spacing w:line="240" w:lineRule="auto"/>
    </w:pPr>
    <w:rPr>
      <w:sz w:val="20"/>
      <w:szCs w:val="20"/>
    </w:rPr>
  </w:style>
  <w:style w:type="character" w:customStyle="1" w:styleId="CommentTextChar">
    <w:name w:val="Comment Text Char"/>
    <w:basedOn w:val="DefaultParagraphFont"/>
    <w:link w:val="CommentText"/>
    <w:uiPriority w:val="99"/>
    <w:semiHidden/>
    <w:rsid w:val="007C205A"/>
    <w:rPr>
      <w:sz w:val="20"/>
      <w:szCs w:val="20"/>
    </w:rPr>
  </w:style>
  <w:style w:type="paragraph" w:styleId="CommentSubject">
    <w:name w:val="annotation subject"/>
    <w:basedOn w:val="CommentText"/>
    <w:next w:val="CommentText"/>
    <w:link w:val="CommentSubjectChar"/>
    <w:uiPriority w:val="99"/>
    <w:semiHidden/>
    <w:unhideWhenUsed/>
    <w:rsid w:val="007C205A"/>
    <w:rPr>
      <w:b/>
      <w:bCs/>
    </w:rPr>
  </w:style>
  <w:style w:type="character" w:customStyle="1" w:styleId="CommentSubjectChar">
    <w:name w:val="Comment Subject Char"/>
    <w:basedOn w:val="CommentTextChar"/>
    <w:link w:val="CommentSubject"/>
    <w:uiPriority w:val="99"/>
    <w:semiHidden/>
    <w:rsid w:val="007C205A"/>
    <w:rPr>
      <w:b/>
      <w:bCs/>
      <w:sz w:val="20"/>
      <w:szCs w:val="20"/>
    </w:rPr>
  </w:style>
  <w:style w:type="character" w:styleId="Hyperlink">
    <w:name w:val="Hyperlink"/>
    <w:basedOn w:val="DefaultParagraphFont"/>
    <w:uiPriority w:val="99"/>
    <w:unhideWhenUsed/>
    <w:rsid w:val="006F016F"/>
    <w:rPr>
      <w:color w:val="0563C1" w:themeColor="hyperlink"/>
      <w:u w:val="single"/>
    </w:rPr>
  </w:style>
  <w:style w:type="character" w:styleId="UnresolvedMention">
    <w:name w:val="Unresolved Mention"/>
    <w:basedOn w:val="DefaultParagraphFont"/>
    <w:uiPriority w:val="99"/>
    <w:semiHidden/>
    <w:unhideWhenUsed/>
    <w:rsid w:val="006F016F"/>
    <w:rPr>
      <w:color w:val="605E5C"/>
      <w:shd w:val="clear" w:color="auto" w:fill="E1DFDD"/>
    </w:rPr>
  </w:style>
  <w:style w:type="paragraph" w:styleId="BodyText">
    <w:name w:val="Body Text"/>
    <w:basedOn w:val="Normal"/>
    <w:link w:val="BodyTextChar"/>
    <w:rsid w:val="006F016F"/>
    <w:pPr>
      <w:spacing w:after="120" w:line="480" w:lineRule="auto"/>
    </w:pPr>
    <w:rPr>
      <w:rFonts w:asciiTheme="majorHAnsi" w:eastAsiaTheme="minorEastAsia" w:hAnsiTheme="majorHAnsi" w:cs="Times New Roman"/>
      <w:sz w:val="24"/>
      <w:lang w:val="en-US"/>
    </w:rPr>
  </w:style>
  <w:style w:type="character" w:customStyle="1" w:styleId="BodyTextChar">
    <w:name w:val="Body Text Char"/>
    <w:basedOn w:val="DefaultParagraphFont"/>
    <w:link w:val="BodyText"/>
    <w:rsid w:val="006F016F"/>
    <w:rPr>
      <w:rFonts w:asciiTheme="majorHAnsi" w:eastAsiaTheme="minorEastAsia" w:hAnsiTheme="majorHAnsi"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630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2221</Words>
  <Characters>12662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boehmm@student.ubc.ca</dc:creator>
  <cp:keywords/>
  <dc:description/>
  <cp:lastModifiedBy>boehmm@student.ubc.ca</cp:lastModifiedBy>
  <cp:revision>3</cp:revision>
  <dcterms:created xsi:type="dcterms:W3CDTF">2022-03-30T23:32:00Z</dcterms:created>
  <dcterms:modified xsi:type="dcterms:W3CDTF">2022-03-31T00:12:00Z</dcterms:modified>
</cp:coreProperties>
</file>