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3DB" w:rsidRPr="00C453DB" w:rsidRDefault="00C453DB">
      <w:pPr>
        <w:rPr>
          <w:rFonts w:ascii="Cambria" w:hAnsi="Cambria" w:cs="Microsoft Sans Serif"/>
          <w:spacing w:val="12"/>
        </w:rPr>
      </w:pPr>
      <w:r w:rsidRPr="00C453DB">
        <w:rPr>
          <w:rFonts w:ascii="Cambria" w:hAnsi="Cambria" w:cs="Microsoft Sans Serif"/>
          <w:spacing w:val="12"/>
        </w:rPr>
        <w:t>Field Notes, San Pedro 2017</w:t>
      </w:r>
    </w:p>
    <w:p w:rsidR="00C453DB" w:rsidRPr="00C453DB" w:rsidRDefault="00C453DB">
      <w:pPr>
        <w:rPr>
          <w:rFonts w:ascii="Cambria" w:hAnsi="Cambria" w:cs="Microsoft Sans Serif"/>
          <w:spacing w:val="12"/>
        </w:rPr>
      </w:pPr>
    </w:p>
    <w:p w:rsidR="00C453DB" w:rsidRPr="00272DB7" w:rsidRDefault="00C453DB">
      <w:pPr>
        <w:rPr>
          <w:rFonts w:ascii="Cambria" w:hAnsi="Cambria" w:cs="Microsoft Sans Serif"/>
          <w:b/>
          <w:spacing w:val="12"/>
        </w:rPr>
      </w:pPr>
      <w:r w:rsidRPr="00C453DB">
        <w:rPr>
          <w:rFonts w:ascii="Cambria" w:hAnsi="Cambria" w:cs="Microsoft Sans Serif"/>
          <w:b/>
          <w:spacing w:val="12"/>
        </w:rPr>
        <w:t>16 de Agosto</w:t>
      </w:r>
      <w:r w:rsidR="00272DB7">
        <w:rPr>
          <w:rFonts w:ascii="Cambria" w:hAnsi="Cambria" w:cs="Microsoft Sans Serif"/>
          <w:b/>
          <w:spacing w:val="12"/>
        </w:rPr>
        <w:t xml:space="preserve"> 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>I currently see 8</w:t>
      </w:r>
      <w:r w:rsidR="00C453DB" w:rsidRPr="00C453DB">
        <w:rPr>
          <w:rFonts w:ascii="Cambria" w:hAnsi="Cambria" w:cs="Microsoft Sans Serif"/>
          <w:spacing w:val="12"/>
        </w:rPr>
        <w:t xml:space="preserve"> stages of the </w:t>
      </w:r>
      <w:r w:rsidR="00C453DB" w:rsidRPr="00C453DB">
        <w:rPr>
          <w:rFonts w:ascii="Cambria" w:hAnsi="Cambria" w:cs="Microsoft Sans Serif"/>
          <w:i/>
          <w:spacing w:val="12"/>
        </w:rPr>
        <w:t>Centropogon</w:t>
      </w:r>
      <w:r w:rsidR="00C453DB" w:rsidRPr="00C453DB">
        <w:rPr>
          <w:rFonts w:ascii="Cambria" w:hAnsi="Cambria" w:cs="Microsoft Sans Serif"/>
          <w:spacing w:val="12"/>
        </w:rPr>
        <w:t xml:space="preserve"> </w:t>
      </w:r>
      <w:r w:rsidR="00C453DB">
        <w:rPr>
          <w:rFonts w:ascii="Cambria" w:hAnsi="Cambria" w:cs="Microsoft Sans Serif"/>
          <w:spacing w:val="12"/>
        </w:rPr>
        <w:t xml:space="preserve">flower </w:t>
      </w:r>
      <w:r w:rsidR="00C453DB" w:rsidRPr="00C453DB">
        <w:rPr>
          <w:rFonts w:ascii="Cambria" w:hAnsi="Cambria" w:cs="Microsoft Sans Serif"/>
          <w:spacing w:val="12"/>
        </w:rPr>
        <w:t>lifecycle: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Stage </w:t>
      </w:r>
      <w:r w:rsidR="00C453DB" w:rsidRPr="00C453DB">
        <w:rPr>
          <w:rFonts w:ascii="Cambria" w:hAnsi="Cambria" w:cs="Microsoft Sans Serif"/>
          <w:spacing w:val="12"/>
        </w:rPr>
        <w:t xml:space="preserve">1. </w:t>
      </w:r>
      <w:r w:rsidR="005875C4">
        <w:rPr>
          <w:rFonts w:ascii="Cambria" w:hAnsi="Cambria" w:cs="Microsoft Sans Serif"/>
          <w:spacing w:val="12"/>
        </w:rPr>
        <w:t>Flower primordia</w:t>
      </w:r>
      <w:r w:rsidR="00D72F11">
        <w:rPr>
          <w:rFonts w:ascii="Cambria" w:hAnsi="Cambria" w:cs="Microsoft Sans Serif"/>
          <w:spacing w:val="12"/>
        </w:rPr>
        <w:t xml:space="preserve"> appears</w:t>
      </w:r>
      <w:r>
        <w:rPr>
          <w:rFonts w:ascii="Cambria" w:hAnsi="Cambria" w:cs="Microsoft Sans Serif"/>
          <w:spacing w:val="12"/>
        </w:rPr>
        <w:t xml:space="preserve"> above bracts</w:t>
      </w:r>
      <w:r w:rsidR="005875C4">
        <w:rPr>
          <w:rFonts w:ascii="Cambria" w:hAnsi="Cambria" w:cs="Microsoft Sans Serif"/>
          <w:spacing w:val="12"/>
        </w:rPr>
        <w:t xml:space="preserve">. </w:t>
      </w:r>
      <w:r>
        <w:rPr>
          <w:rFonts w:ascii="Cambria" w:hAnsi="Cambria" w:cs="Microsoft Sans Serif"/>
          <w:spacing w:val="12"/>
        </w:rPr>
        <w:t>No curvature and</w:t>
      </w:r>
      <w:r w:rsidR="00C453DB" w:rsidRPr="00C453DB">
        <w:rPr>
          <w:rFonts w:ascii="Cambria" w:hAnsi="Cambria" w:cs="Microsoft Sans Serif"/>
          <w:spacing w:val="12"/>
        </w:rPr>
        <w:t xml:space="preserve"> red-orange pigmentation </w:t>
      </w:r>
      <w:r>
        <w:rPr>
          <w:rFonts w:ascii="Cambria" w:hAnsi="Cambria" w:cs="Microsoft Sans Serif"/>
          <w:spacing w:val="12"/>
        </w:rPr>
        <w:t>is not continuous around the base. Flower up to 9 mm tall (as measured from the top of the bracts). Basal diameter up to 4 mm.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>Stage 2. Initiation of curvature, creating 90 degree angle. R</w:t>
      </w:r>
      <w:r w:rsidR="005875C4">
        <w:rPr>
          <w:rFonts w:ascii="Cambria" w:hAnsi="Cambria" w:cs="Microsoft Sans Serif"/>
          <w:spacing w:val="12"/>
        </w:rPr>
        <w:t xml:space="preserve">ed-orange pigmentation </w:t>
      </w:r>
      <w:r>
        <w:rPr>
          <w:rFonts w:ascii="Cambria" w:hAnsi="Cambria" w:cs="Microsoft Sans Serif"/>
          <w:spacing w:val="12"/>
        </w:rPr>
        <w:t xml:space="preserve">is continuous around the </w:t>
      </w:r>
      <w:r w:rsidR="005875C4">
        <w:rPr>
          <w:rFonts w:ascii="Cambria" w:hAnsi="Cambria" w:cs="Microsoft Sans Serif"/>
          <w:spacing w:val="12"/>
        </w:rPr>
        <w:t xml:space="preserve">base. </w:t>
      </w:r>
      <w:r>
        <w:rPr>
          <w:rFonts w:ascii="Cambria" w:hAnsi="Cambria" w:cs="Microsoft Sans Serif"/>
          <w:spacing w:val="12"/>
        </w:rPr>
        <w:t>Flower up to 10 mm tall.</w:t>
      </w:r>
      <w:r w:rsidR="00D72F11">
        <w:rPr>
          <w:rFonts w:ascii="Cambria" w:hAnsi="Cambria" w:cs="Microsoft Sans Serif"/>
          <w:spacing w:val="12"/>
        </w:rPr>
        <w:t xml:space="preserve"> Basal diameter </w:t>
      </w:r>
      <w:r>
        <w:rPr>
          <w:rFonts w:ascii="Cambria" w:hAnsi="Cambria" w:cs="Microsoft Sans Serif"/>
          <w:spacing w:val="12"/>
        </w:rPr>
        <w:t>up to 6 mm.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Stage </w:t>
      </w:r>
      <w:r w:rsidR="00C453DB" w:rsidRPr="00C453DB">
        <w:rPr>
          <w:rFonts w:ascii="Cambria" w:hAnsi="Cambria" w:cs="Microsoft Sans Serif"/>
          <w:spacing w:val="12"/>
        </w:rPr>
        <w:t xml:space="preserve">3. </w:t>
      </w:r>
      <w:r w:rsidR="00CC1F30">
        <w:rPr>
          <w:rFonts w:ascii="Cambria" w:hAnsi="Cambria" w:cs="Microsoft Sans Serif"/>
          <w:spacing w:val="12"/>
        </w:rPr>
        <w:t>Growth phase</w:t>
      </w:r>
      <w:r w:rsidR="00C453DB" w:rsidRPr="00C453DB">
        <w:rPr>
          <w:rFonts w:ascii="Cambria" w:hAnsi="Cambria" w:cs="Microsoft Sans Serif"/>
          <w:spacing w:val="12"/>
        </w:rPr>
        <w:t xml:space="preserve">. </w:t>
      </w:r>
      <w:r>
        <w:rPr>
          <w:rFonts w:ascii="Cambria" w:hAnsi="Cambria" w:cs="Microsoft Sans Serif"/>
          <w:spacing w:val="12"/>
        </w:rPr>
        <w:t xml:space="preserve">180 degree angle formed. Red-orange pigmentation outweighs yellow. Flower 14 to 20 mm tall. </w:t>
      </w:r>
      <w:r w:rsidR="00D72F11">
        <w:rPr>
          <w:rFonts w:ascii="Cambria" w:hAnsi="Cambria" w:cs="Microsoft Sans Serif"/>
          <w:spacing w:val="12"/>
        </w:rPr>
        <w:t xml:space="preserve">Basal diameter </w:t>
      </w:r>
      <w:r>
        <w:rPr>
          <w:rFonts w:ascii="Cambria" w:hAnsi="Cambria" w:cs="Microsoft Sans Serif"/>
          <w:spacing w:val="12"/>
        </w:rPr>
        <w:t>6 – 8 mm.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Stage </w:t>
      </w:r>
      <w:r w:rsidR="00C453DB" w:rsidRPr="00C453DB">
        <w:rPr>
          <w:rFonts w:ascii="Cambria" w:hAnsi="Cambria" w:cs="Microsoft Sans Serif"/>
          <w:spacing w:val="12"/>
        </w:rPr>
        <w:t xml:space="preserve">4. </w:t>
      </w:r>
      <w:r>
        <w:rPr>
          <w:rFonts w:ascii="Cambria" w:hAnsi="Cambria" w:cs="Microsoft Sans Serif"/>
          <w:spacing w:val="12"/>
        </w:rPr>
        <w:t>Pre-a</w:t>
      </w:r>
      <w:r w:rsidR="00C453DB" w:rsidRPr="00C453DB">
        <w:rPr>
          <w:rFonts w:ascii="Cambria" w:hAnsi="Cambria" w:cs="Microsoft Sans Serif"/>
          <w:spacing w:val="12"/>
        </w:rPr>
        <w:t>nthesis.</w:t>
      </w:r>
      <w:r>
        <w:rPr>
          <w:rFonts w:ascii="Cambria" w:hAnsi="Cambria" w:cs="Microsoft Sans Serif"/>
          <w:spacing w:val="12"/>
        </w:rPr>
        <w:t xml:space="preserve"> &gt;180 degree angle formed</w:t>
      </w:r>
      <w:r w:rsidR="00CC1F30">
        <w:rPr>
          <w:rFonts w:ascii="Cambria" w:hAnsi="Cambria" w:cs="Microsoft Sans Serif"/>
          <w:spacing w:val="12"/>
        </w:rPr>
        <w:t>.</w:t>
      </w:r>
      <w:r>
        <w:rPr>
          <w:rFonts w:ascii="Cambria" w:hAnsi="Cambria" w:cs="Microsoft Sans Serif"/>
          <w:spacing w:val="12"/>
        </w:rPr>
        <w:t xml:space="preserve"> Flower 30 mm tall. Basal diameter 7 – 8 mm. </w:t>
      </w:r>
    </w:p>
    <w:p w:rsidR="00C378C3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>Stage 5. Anthesis. Mature male</w:t>
      </w:r>
      <w:r w:rsidR="00C453DB" w:rsidRPr="00C453DB">
        <w:rPr>
          <w:rFonts w:ascii="Cambria" w:hAnsi="Cambria" w:cs="Microsoft Sans Serif"/>
          <w:spacing w:val="12"/>
        </w:rPr>
        <w:t xml:space="preserve">-phase flower. </w:t>
      </w:r>
      <w:r>
        <w:rPr>
          <w:rFonts w:ascii="Cambria" w:hAnsi="Cambria" w:cs="Microsoft Sans Serif"/>
          <w:spacing w:val="12"/>
        </w:rPr>
        <w:t>Flower 34 -36 mm tall. Basal diameter 7 – 8 mm.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Stage 6. Female-phase flower. </w:t>
      </w:r>
      <w:r w:rsidR="006E2B67">
        <w:rPr>
          <w:rFonts w:ascii="Cambria" w:hAnsi="Cambria" w:cs="Microsoft Sans Serif"/>
          <w:spacing w:val="12"/>
        </w:rPr>
        <w:t>Pistil grows overtop of the pollen trap.</w:t>
      </w:r>
      <w:r>
        <w:rPr>
          <w:rFonts w:ascii="Cambria" w:hAnsi="Cambria" w:cs="Microsoft Sans Serif"/>
          <w:spacing w:val="12"/>
        </w:rPr>
        <w:t xml:space="preserve"> Flower up to 36 mm tall. Basal diameter up to 10 mm.</w:t>
      </w:r>
    </w:p>
    <w:p w:rsidR="00C453DB" w:rsidRPr="00C453DB" w:rsidRDefault="00C378C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>Stage 7. Senescing flower. Petals wilting but retained.</w:t>
      </w:r>
      <w:r w:rsidR="000E2602">
        <w:rPr>
          <w:rFonts w:ascii="Cambria" w:hAnsi="Cambria" w:cs="Microsoft Sans Serif"/>
          <w:spacing w:val="12"/>
        </w:rPr>
        <w:t xml:space="preserve"> Basal diameter 8 – 10 mm.</w:t>
      </w:r>
    </w:p>
    <w:p w:rsidR="00C453DB" w:rsidRPr="00C453DB" w:rsidRDefault="000E2602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>Stage 8</w:t>
      </w:r>
      <w:r w:rsidR="00CC1F30">
        <w:rPr>
          <w:rFonts w:ascii="Cambria" w:hAnsi="Cambria" w:cs="Microsoft Sans Serif"/>
          <w:spacing w:val="12"/>
        </w:rPr>
        <w:t xml:space="preserve">. Berry development. </w:t>
      </w:r>
      <w:r>
        <w:rPr>
          <w:rFonts w:ascii="Cambria" w:hAnsi="Cambria" w:cs="Microsoft Sans Serif"/>
          <w:spacing w:val="12"/>
        </w:rPr>
        <w:t>Petals senesced and lost. Basal diameter grows from 11 – 17 m</w:t>
      </w:r>
      <w:r w:rsidR="00CC1F30">
        <w:rPr>
          <w:rFonts w:ascii="Cambria" w:hAnsi="Cambria" w:cs="Microsoft Sans Serif"/>
          <w:spacing w:val="12"/>
        </w:rPr>
        <w:t>m.</w:t>
      </w:r>
    </w:p>
    <w:p w:rsidR="00272DB7" w:rsidRDefault="00272DB7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noProof/>
          <w:spacing w:val="12"/>
          <w:lang w:eastAsia="en-CA"/>
        </w:rPr>
        <w:drawing>
          <wp:inline distT="0" distB="0" distL="0" distR="0">
            <wp:extent cx="5895975" cy="234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11" w:rsidRDefault="00D72F11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To study these phases, tag flower primordia at very early, pre-phase 1 stage and take morphological and temporal measurements (development). </w:t>
      </w:r>
    </w:p>
    <w:p w:rsidR="00A35873" w:rsidRDefault="00A35873">
      <w:pPr>
        <w:rPr>
          <w:rFonts w:ascii="Cambria" w:hAnsi="Cambria" w:cs="Microsoft Sans Serif"/>
          <w:spacing w:val="12"/>
        </w:rPr>
      </w:pPr>
    </w:p>
    <w:p w:rsidR="00A35873" w:rsidRDefault="00A35873">
      <w:pPr>
        <w:rPr>
          <w:rFonts w:ascii="Cambria" w:hAnsi="Cambria" w:cs="Microsoft Sans Serif"/>
          <w:spacing w:val="12"/>
        </w:rPr>
      </w:pPr>
    </w:p>
    <w:p w:rsidR="005875C4" w:rsidRDefault="00C453DB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lastRenderedPageBreak/>
        <w:t xml:space="preserve">The </w:t>
      </w:r>
      <w:r>
        <w:rPr>
          <w:rFonts w:ascii="Cambria" w:hAnsi="Cambria" w:cs="Microsoft Sans Serif"/>
          <w:i/>
          <w:spacing w:val="12"/>
        </w:rPr>
        <w:t xml:space="preserve">Centropogon </w:t>
      </w:r>
      <w:r>
        <w:rPr>
          <w:rFonts w:ascii="Cambria" w:hAnsi="Cambria" w:cs="Microsoft Sans Serif"/>
          <w:spacing w:val="12"/>
        </w:rPr>
        <w:t>fruit is a berry with many seeds:</w:t>
      </w:r>
    </w:p>
    <w:p w:rsidR="00D72F11" w:rsidRDefault="00D72F11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noProof/>
          <w:spacing w:val="12"/>
          <w:lang w:eastAsia="en-CA"/>
        </w:rPr>
        <w:drawing>
          <wp:inline distT="0" distB="0" distL="0" distR="0">
            <wp:extent cx="1352550" cy="1012840"/>
            <wp:effectExtent l="0" t="0" r="0" b="0"/>
            <wp:docPr id="5" name="Picture 5" descr="IMG_0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88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70" cy="10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11" w:rsidRDefault="00D72F11">
      <w:pPr>
        <w:rPr>
          <w:rFonts w:ascii="Cambria" w:hAnsi="Cambria" w:cs="Microsoft Sans Serif"/>
          <w:spacing w:val="12"/>
        </w:rPr>
      </w:pPr>
    </w:p>
    <w:p w:rsidR="006E2B67" w:rsidRDefault="006E2B67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>Pollination experiment started 16</w:t>
      </w:r>
      <w:r w:rsidRPr="006E2B67">
        <w:rPr>
          <w:rFonts w:ascii="Cambria" w:hAnsi="Cambria" w:cs="Microsoft Sans Serif"/>
          <w:spacing w:val="12"/>
          <w:vertAlign w:val="superscript"/>
        </w:rPr>
        <w:t>th</w:t>
      </w:r>
      <w:r>
        <w:rPr>
          <w:rFonts w:ascii="Cambria" w:hAnsi="Cambria" w:cs="Microsoft Sans Serif"/>
          <w:spacing w:val="12"/>
        </w:rPr>
        <w:t xml:space="preserve"> of August.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1985"/>
        <w:gridCol w:w="2338"/>
        <w:gridCol w:w="2338"/>
      </w:tblGrid>
      <w:tr w:rsidR="00272DB7" w:rsidTr="00272DB7">
        <w:tc>
          <w:tcPr>
            <w:tcW w:w="2689" w:type="dxa"/>
          </w:tcPr>
          <w:p w:rsidR="00272DB7" w:rsidRPr="005875C4" w:rsidRDefault="005875C4">
            <w:pPr>
              <w:rPr>
                <w:rFonts w:ascii="Cambria" w:hAnsi="Cambria" w:cs="Microsoft Sans Serif"/>
                <w:b/>
                <w:spacing w:val="12"/>
              </w:rPr>
            </w:pPr>
            <w:r>
              <w:rPr>
                <w:rFonts w:ascii="Cambria" w:hAnsi="Cambria" w:cs="Microsoft Sans Serif"/>
                <w:b/>
                <w:spacing w:val="12"/>
              </w:rPr>
              <w:t>Treatment</w:t>
            </w:r>
          </w:p>
        </w:tc>
        <w:tc>
          <w:tcPr>
            <w:tcW w:w="1985" w:type="dxa"/>
          </w:tcPr>
          <w:p w:rsidR="00272DB7" w:rsidRPr="005875C4" w:rsidRDefault="005875C4">
            <w:pPr>
              <w:rPr>
                <w:rFonts w:ascii="Cambria" w:hAnsi="Cambria" w:cs="Microsoft Sans Serif"/>
                <w:b/>
                <w:spacing w:val="12"/>
              </w:rPr>
            </w:pPr>
            <w:r>
              <w:rPr>
                <w:rFonts w:ascii="Cambria" w:hAnsi="Cambria" w:cs="Microsoft Sans Serif"/>
                <w:b/>
                <w:spacing w:val="12"/>
              </w:rPr>
              <w:t>Location</w:t>
            </w:r>
          </w:p>
        </w:tc>
        <w:tc>
          <w:tcPr>
            <w:tcW w:w="2338" w:type="dxa"/>
          </w:tcPr>
          <w:p w:rsidR="00272DB7" w:rsidRPr="005875C4" w:rsidRDefault="005875C4">
            <w:pPr>
              <w:rPr>
                <w:rFonts w:ascii="Cambria" w:hAnsi="Cambria" w:cs="Microsoft Sans Serif"/>
                <w:b/>
                <w:spacing w:val="12"/>
              </w:rPr>
            </w:pPr>
            <w:r>
              <w:rPr>
                <w:rFonts w:ascii="Cambria" w:hAnsi="Cambria" w:cs="Microsoft Sans Serif"/>
                <w:b/>
                <w:spacing w:val="12"/>
              </w:rPr>
              <w:t>Location</w:t>
            </w:r>
          </w:p>
        </w:tc>
        <w:tc>
          <w:tcPr>
            <w:tcW w:w="2338" w:type="dxa"/>
          </w:tcPr>
          <w:p w:rsidR="00272DB7" w:rsidRPr="005875C4" w:rsidRDefault="005875C4">
            <w:pPr>
              <w:rPr>
                <w:rFonts w:ascii="Cambria" w:hAnsi="Cambria" w:cs="Microsoft Sans Serif"/>
                <w:b/>
                <w:spacing w:val="12"/>
              </w:rPr>
            </w:pPr>
            <w:r>
              <w:rPr>
                <w:rFonts w:ascii="Cambria" w:hAnsi="Cambria" w:cs="Microsoft Sans Serif"/>
                <w:b/>
                <w:spacing w:val="12"/>
              </w:rPr>
              <w:t>Location</w:t>
            </w:r>
          </w:p>
        </w:tc>
      </w:tr>
      <w:tr w:rsidR="00272DB7" w:rsidTr="00272DB7">
        <w:tc>
          <w:tcPr>
            <w:tcW w:w="2689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>No treatment</w:t>
            </w:r>
          </w:p>
        </w:tc>
        <w:tc>
          <w:tcPr>
            <w:tcW w:w="1985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>Patch 1</w:t>
            </w:r>
            <w:r w:rsidR="00741741">
              <w:rPr>
                <w:rFonts w:ascii="Cambria" w:hAnsi="Cambria" w:cs="Microsoft Sans Serif"/>
                <w:spacing w:val="12"/>
              </w:rPr>
              <w:t xml:space="preserve">, </w:t>
            </w:r>
            <w:proofErr w:type="spellStart"/>
            <w:r w:rsidR="00741741"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 w:rsidR="00741741">
              <w:rPr>
                <w:rFonts w:ascii="Cambria" w:hAnsi="Cambria" w:cs="Microsoft Sans Serif"/>
                <w:spacing w:val="12"/>
              </w:rPr>
              <w:t xml:space="preserve"> 1</w:t>
            </w:r>
          </w:p>
        </w:tc>
        <w:tc>
          <w:tcPr>
            <w:tcW w:w="2338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4</w:t>
            </w: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</w:tr>
      <w:tr w:rsidR="00272DB7" w:rsidTr="00272DB7">
        <w:tc>
          <w:tcPr>
            <w:tcW w:w="2689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>No treatment + bag</w:t>
            </w:r>
          </w:p>
        </w:tc>
        <w:tc>
          <w:tcPr>
            <w:tcW w:w="1985" w:type="dxa"/>
          </w:tcPr>
          <w:p w:rsidR="00272DB7" w:rsidRDefault="00741741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 w:rsidR="005875C4"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 w:rsidR="005875C4">
              <w:rPr>
                <w:rFonts w:ascii="Cambria" w:hAnsi="Cambria" w:cs="Microsoft Sans Serif"/>
                <w:spacing w:val="12"/>
              </w:rPr>
              <w:t xml:space="preserve"> 6</w:t>
            </w:r>
          </w:p>
        </w:tc>
        <w:tc>
          <w:tcPr>
            <w:tcW w:w="2338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10</w:t>
            </w: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</w:tr>
      <w:tr w:rsidR="00272DB7" w:rsidTr="00272DB7">
        <w:tc>
          <w:tcPr>
            <w:tcW w:w="2689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>Cross pollination</w:t>
            </w:r>
          </w:p>
        </w:tc>
        <w:tc>
          <w:tcPr>
            <w:tcW w:w="1985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5</w:t>
            </w:r>
          </w:p>
        </w:tc>
        <w:tc>
          <w:tcPr>
            <w:tcW w:w="2338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Adventure trail head,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1</w:t>
            </w: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</w:tr>
      <w:tr w:rsidR="00272DB7" w:rsidTr="00272DB7">
        <w:tc>
          <w:tcPr>
            <w:tcW w:w="2689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>Cross pollination + bag</w:t>
            </w:r>
          </w:p>
        </w:tc>
        <w:tc>
          <w:tcPr>
            <w:tcW w:w="1985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7</w:t>
            </w: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</w:tr>
      <w:tr w:rsidR="00272DB7" w:rsidTr="00272DB7">
        <w:tc>
          <w:tcPr>
            <w:tcW w:w="2689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proofErr w:type="spellStart"/>
            <w:r>
              <w:rPr>
                <w:rFonts w:ascii="Cambria" w:hAnsi="Cambria" w:cs="Microsoft Sans Serif"/>
                <w:spacing w:val="12"/>
              </w:rPr>
              <w:t>Self pollination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+ bag</w:t>
            </w:r>
          </w:p>
        </w:tc>
        <w:tc>
          <w:tcPr>
            <w:tcW w:w="1985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3</w:t>
            </w:r>
          </w:p>
        </w:tc>
        <w:tc>
          <w:tcPr>
            <w:tcW w:w="2338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9</w:t>
            </w: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</w:tr>
      <w:tr w:rsidR="00272DB7" w:rsidTr="00272DB7">
        <w:tc>
          <w:tcPr>
            <w:tcW w:w="2689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>Bird exclusion cage</w:t>
            </w:r>
          </w:p>
        </w:tc>
        <w:tc>
          <w:tcPr>
            <w:tcW w:w="1985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2</w:t>
            </w:r>
          </w:p>
        </w:tc>
        <w:tc>
          <w:tcPr>
            <w:tcW w:w="2338" w:type="dxa"/>
          </w:tcPr>
          <w:p w:rsidR="00272DB7" w:rsidRDefault="005875C4">
            <w:pPr>
              <w:rPr>
                <w:rFonts w:ascii="Cambria" w:hAnsi="Cambria" w:cs="Microsoft Sans Serif"/>
                <w:spacing w:val="12"/>
              </w:rPr>
            </w:pPr>
            <w:r>
              <w:rPr>
                <w:rFonts w:ascii="Cambria" w:hAnsi="Cambria" w:cs="Microsoft Sans Serif"/>
                <w:spacing w:val="12"/>
              </w:rPr>
              <w:t xml:space="preserve">Patch 1, </w:t>
            </w:r>
            <w:proofErr w:type="spellStart"/>
            <w:r>
              <w:rPr>
                <w:rFonts w:ascii="Cambria" w:hAnsi="Cambria" w:cs="Microsoft Sans Serif"/>
                <w:spacing w:val="12"/>
              </w:rPr>
              <w:t>inflor</w:t>
            </w:r>
            <w:proofErr w:type="spellEnd"/>
            <w:r>
              <w:rPr>
                <w:rFonts w:ascii="Cambria" w:hAnsi="Cambria" w:cs="Microsoft Sans Serif"/>
                <w:spacing w:val="12"/>
              </w:rPr>
              <w:t xml:space="preserve"> 8</w:t>
            </w:r>
          </w:p>
        </w:tc>
        <w:tc>
          <w:tcPr>
            <w:tcW w:w="2338" w:type="dxa"/>
          </w:tcPr>
          <w:p w:rsidR="00272DB7" w:rsidRDefault="00272DB7">
            <w:pPr>
              <w:rPr>
                <w:rFonts w:ascii="Cambria" w:hAnsi="Cambria" w:cs="Microsoft Sans Serif"/>
                <w:spacing w:val="12"/>
              </w:rPr>
            </w:pPr>
          </w:p>
        </w:tc>
      </w:tr>
    </w:tbl>
    <w:p w:rsidR="006E2B67" w:rsidRDefault="006E2B67">
      <w:pPr>
        <w:rPr>
          <w:rFonts w:ascii="Cambria" w:hAnsi="Cambria" w:cs="Microsoft Sans Serif"/>
          <w:spacing w:val="12"/>
        </w:rPr>
      </w:pPr>
    </w:p>
    <w:p w:rsidR="006E2B67" w:rsidRDefault="006E2B67">
      <w:pPr>
        <w:rPr>
          <w:rFonts w:ascii="Cambria" w:hAnsi="Cambria" w:cs="Microsoft Sans Serif"/>
          <w:spacing w:val="12"/>
        </w:rPr>
      </w:pPr>
    </w:p>
    <w:p w:rsidR="00E47830" w:rsidRDefault="005875C4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Any flowers with bags or cages had all post-anthesis flowers removed. Cross pollinated flowers had pollen transferred from different patches. Inflorescences within patches are likely to be one genetic individual. </w:t>
      </w:r>
    </w:p>
    <w:p w:rsidR="00E47830" w:rsidRPr="00A35873" w:rsidRDefault="00A35873">
      <w:pPr>
        <w:rPr>
          <w:rFonts w:ascii="Cambria" w:hAnsi="Cambria" w:cs="Microsoft Sans Serif"/>
          <w:spacing w:val="12"/>
          <w:lang w:val="es-PE"/>
        </w:rPr>
      </w:pPr>
      <w:r w:rsidRPr="00A35873">
        <w:rPr>
          <w:rFonts w:ascii="Cambria" w:hAnsi="Cambria" w:cs="Microsoft Sans Serif"/>
          <w:spacing w:val="12"/>
          <w:lang w:val="es-PE"/>
        </w:rPr>
        <w:t xml:space="preserve">18 de Agosto: </w:t>
      </w:r>
      <w:r w:rsidR="00E47830" w:rsidRPr="00A35873">
        <w:rPr>
          <w:rFonts w:ascii="Cambria" w:hAnsi="Cambria" w:cs="Microsoft Sans Serif"/>
          <w:i/>
          <w:spacing w:val="12"/>
          <w:lang w:val="es-PE"/>
        </w:rPr>
        <w:t xml:space="preserve">Eutoxeres condamini </w:t>
      </w:r>
      <w:proofErr w:type="spellStart"/>
      <w:r w:rsidR="00E47830" w:rsidRPr="00A35873">
        <w:rPr>
          <w:rFonts w:ascii="Cambria" w:hAnsi="Cambria" w:cs="Microsoft Sans Serif"/>
          <w:spacing w:val="12"/>
          <w:lang w:val="es-PE"/>
        </w:rPr>
        <w:t>is</w:t>
      </w:r>
      <w:proofErr w:type="spellEnd"/>
      <w:r w:rsidR="00E47830" w:rsidRPr="00A35873">
        <w:rPr>
          <w:rFonts w:ascii="Cambria" w:hAnsi="Cambria" w:cs="Microsoft Sans Serif"/>
          <w:spacing w:val="12"/>
          <w:lang w:val="es-PE"/>
        </w:rPr>
        <w:t xml:space="preserve"> a </w:t>
      </w:r>
      <w:proofErr w:type="spellStart"/>
      <w:r w:rsidR="00E47830" w:rsidRPr="00A35873">
        <w:rPr>
          <w:rFonts w:ascii="Cambria" w:hAnsi="Cambria" w:cs="Microsoft Sans Serif"/>
          <w:spacing w:val="12"/>
          <w:lang w:val="es-PE"/>
        </w:rPr>
        <w:t>visitor</w:t>
      </w:r>
      <w:proofErr w:type="spellEnd"/>
      <w:r w:rsidR="00E47830" w:rsidRPr="00A35873">
        <w:rPr>
          <w:rFonts w:ascii="Cambria" w:hAnsi="Cambria" w:cs="Microsoft Sans Serif"/>
          <w:spacing w:val="12"/>
          <w:lang w:val="es-PE"/>
        </w:rPr>
        <w:t xml:space="preserve"> of </w:t>
      </w:r>
      <w:r w:rsidR="00E47830" w:rsidRPr="00A35873">
        <w:rPr>
          <w:rFonts w:ascii="Cambria" w:hAnsi="Cambria" w:cs="Microsoft Sans Serif"/>
          <w:i/>
          <w:spacing w:val="12"/>
          <w:lang w:val="es-PE"/>
        </w:rPr>
        <w:t xml:space="preserve">Centropogon granulosus </w:t>
      </w:r>
    </w:p>
    <w:p w:rsidR="00E47830" w:rsidRPr="00A35873" w:rsidRDefault="00A3587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19 de Agosto: How does </w:t>
      </w:r>
      <w:r w:rsidR="00E47830">
        <w:rPr>
          <w:rFonts w:ascii="Cambria" w:hAnsi="Cambria" w:cs="Microsoft Sans Serif"/>
          <w:i/>
          <w:spacing w:val="12"/>
        </w:rPr>
        <w:t>Centropogon</w:t>
      </w:r>
      <w:r>
        <w:rPr>
          <w:rFonts w:ascii="Cambria" w:hAnsi="Cambria" w:cs="Microsoft Sans Serif"/>
          <w:i/>
          <w:spacing w:val="12"/>
        </w:rPr>
        <w:t xml:space="preserve"> </w:t>
      </w:r>
      <w:r>
        <w:rPr>
          <w:rFonts w:ascii="Cambria" w:hAnsi="Cambria" w:cs="Microsoft Sans Serif"/>
          <w:spacing w:val="12"/>
        </w:rPr>
        <w:t xml:space="preserve">prevent </w:t>
      </w:r>
      <w:proofErr w:type="spellStart"/>
      <w:r>
        <w:rPr>
          <w:rFonts w:ascii="Cambria" w:hAnsi="Cambria" w:cs="Microsoft Sans Serif"/>
          <w:spacing w:val="12"/>
        </w:rPr>
        <w:t>self pollination</w:t>
      </w:r>
      <w:proofErr w:type="spellEnd"/>
      <w:r>
        <w:rPr>
          <w:rFonts w:ascii="Cambria" w:hAnsi="Cambria" w:cs="Microsoft Sans Serif"/>
          <w:spacing w:val="12"/>
        </w:rPr>
        <w:t>?</w:t>
      </w:r>
      <w:r w:rsidR="00E47830">
        <w:rPr>
          <w:rFonts w:ascii="Cambria" w:hAnsi="Cambria" w:cs="Microsoft Sans Serif"/>
          <w:i/>
          <w:spacing w:val="12"/>
        </w:rPr>
        <w:t xml:space="preserve"> </w:t>
      </w:r>
      <w:r>
        <w:rPr>
          <w:rFonts w:ascii="Cambria" w:hAnsi="Cambria" w:cs="Microsoft Sans Serif"/>
          <w:spacing w:val="12"/>
        </w:rPr>
        <w:t xml:space="preserve">Or is this a failsafe mechanism? Idea: If a flower has most of its pollen taken by a pollinator, the ratio of </w:t>
      </w:r>
      <w:proofErr w:type="spellStart"/>
      <w:r>
        <w:rPr>
          <w:rFonts w:ascii="Cambria" w:hAnsi="Cambria" w:cs="Microsoft Sans Serif"/>
          <w:spacing w:val="12"/>
        </w:rPr>
        <w:t>self</w:t>
      </w:r>
      <w:proofErr w:type="gramStart"/>
      <w:r>
        <w:rPr>
          <w:rFonts w:ascii="Cambria" w:hAnsi="Cambria" w:cs="Microsoft Sans Serif"/>
          <w:spacing w:val="12"/>
        </w:rPr>
        <w:t>:cross</w:t>
      </w:r>
      <w:proofErr w:type="spellEnd"/>
      <w:proofErr w:type="gramEnd"/>
      <w:r>
        <w:rPr>
          <w:rFonts w:ascii="Cambria" w:hAnsi="Cambria" w:cs="Microsoft Sans Serif"/>
          <w:spacing w:val="12"/>
        </w:rPr>
        <w:t xml:space="preserve"> pollination will be low. If no pollinator comes, the </w:t>
      </w:r>
      <w:proofErr w:type="spellStart"/>
      <w:r>
        <w:rPr>
          <w:rFonts w:ascii="Cambria" w:hAnsi="Cambria" w:cs="Microsoft Sans Serif"/>
          <w:spacing w:val="12"/>
        </w:rPr>
        <w:t>self</w:t>
      </w:r>
      <w:proofErr w:type="gramStart"/>
      <w:r>
        <w:rPr>
          <w:rFonts w:ascii="Cambria" w:hAnsi="Cambria" w:cs="Microsoft Sans Serif"/>
          <w:spacing w:val="12"/>
        </w:rPr>
        <w:t>:cross</w:t>
      </w:r>
      <w:proofErr w:type="spellEnd"/>
      <w:proofErr w:type="gramEnd"/>
      <w:r>
        <w:rPr>
          <w:rFonts w:ascii="Cambria" w:hAnsi="Cambria" w:cs="Microsoft Sans Serif"/>
          <w:spacing w:val="12"/>
        </w:rPr>
        <w:t xml:space="preserve"> ratio will be high. In this scenario </w:t>
      </w:r>
      <w:r>
        <w:rPr>
          <w:rFonts w:ascii="Cambria" w:hAnsi="Cambria" w:cs="Microsoft Sans Serif"/>
          <w:i/>
          <w:spacing w:val="12"/>
        </w:rPr>
        <w:t xml:space="preserve">some </w:t>
      </w:r>
      <w:r>
        <w:rPr>
          <w:rFonts w:ascii="Cambria" w:hAnsi="Cambria" w:cs="Microsoft Sans Serif"/>
          <w:spacing w:val="12"/>
        </w:rPr>
        <w:t>self-pollination is inevitable, but it guarantees pollination regardless of visitors.</w:t>
      </w:r>
    </w:p>
    <w:p w:rsidR="00E47830" w:rsidRDefault="0006260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25pt;height:157.5pt">
            <v:imagedata r:id="rId6" o:title="IMG_0999"/>
          </v:shape>
        </w:pict>
      </w:r>
    </w:p>
    <w:p w:rsidR="00A35873" w:rsidRDefault="00A35873">
      <w:pPr>
        <w:rPr>
          <w:rFonts w:ascii="Cambria" w:hAnsi="Cambria" w:cs="Microsoft Sans Serif"/>
          <w:spacing w:val="12"/>
        </w:rPr>
      </w:pPr>
    </w:p>
    <w:p w:rsidR="00E47830" w:rsidRDefault="00E47830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lastRenderedPageBreak/>
        <w:t xml:space="preserve">Something eats </w:t>
      </w:r>
      <w:r>
        <w:rPr>
          <w:rFonts w:ascii="Cambria" w:hAnsi="Cambria" w:cs="Microsoft Sans Serif"/>
          <w:i/>
          <w:spacing w:val="12"/>
        </w:rPr>
        <w:t xml:space="preserve">Centropogon </w:t>
      </w:r>
      <w:r>
        <w:rPr>
          <w:rFonts w:ascii="Cambria" w:hAnsi="Cambria" w:cs="Microsoft Sans Serif"/>
          <w:spacing w:val="12"/>
        </w:rPr>
        <w:t>berries</w:t>
      </w:r>
    </w:p>
    <w:p w:rsidR="00E47830" w:rsidRDefault="00E47830">
      <w:pPr>
        <w:rPr>
          <w:rFonts w:ascii="Cambria" w:hAnsi="Cambria" w:cs="Microsoft Sans Serif"/>
          <w:spacing w:val="12"/>
        </w:rPr>
      </w:pPr>
      <w:r w:rsidRPr="00E47830">
        <w:rPr>
          <w:rFonts w:ascii="Cambria" w:hAnsi="Cambria" w:cs="Microsoft Sans Serif"/>
          <w:noProof/>
          <w:spacing w:val="12"/>
          <w:lang w:eastAsia="en-CA"/>
        </w:rPr>
        <w:drawing>
          <wp:inline distT="0" distB="0" distL="0" distR="0">
            <wp:extent cx="3135819" cy="2352232"/>
            <wp:effectExtent l="0" t="0" r="7620" b="0"/>
            <wp:docPr id="6" name="Picture 6" descr="F:\DCIM\112CANON\IMG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CIM\112CANON\IMG_10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82" cy="23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873" w:rsidRDefault="00A35873">
      <w:pPr>
        <w:rPr>
          <w:rFonts w:ascii="Cambria" w:hAnsi="Cambria" w:cs="Microsoft Sans Serif"/>
          <w:spacing w:val="12"/>
        </w:rPr>
      </w:pPr>
    </w:p>
    <w:p w:rsidR="00A35873" w:rsidRDefault="00A3587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25 de </w:t>
      </w:r>
      <w:proofErr w:type="spellStart"/>
      <w:r>
        <w:rPr>
          <w:rFonts w:ascii="Cambria" w:hAnsi="Cambria" w:cs="Microsoft Sans Serif"/>
          <w:spacing w:val="12"/>
        </w:rPr>
        <w:t>Agosoto</w:t>
      </w:r>
      <w:proofErr w:type="spellEnd"/>
      <w:r>
        <w:rPr>
          <w:rFonts w:ascii="Cambria" w:hAnsi="Cambria" w:cs="Microsoft Sans Serif"/>
          <w:spacing w:val="12"/>
        </w:rPr>
        <w:t xml:space="preserve">: It seems unlikely that the lignified inflorescence is used as a perch by hummingbirds. This could be demonstrated using </w:t>
      </w:r>
      <w:proofErr w:type="gramStart"/>
      <w:r>
        <w:rPr>
          <w:rFonts w:ascii="Cambria" w:hAnsi="Cambria" w:cs="Microsoft Sans Serif"/>
          <w:spacing w:val="12"/>
        </w:rPr>
        <w:t>a</w:t>
      </w:r>
      <w:proofErr w:type="gramEnd"/>
      <w:r>
        <w:rPr>
          <w:rFonts w:ascii="Cambria" w:hAnsi="Cambria" w:cs="Microsoft Sans Serif"/>
          <w:spacing w:val="12"/>
        </w:rPr>
        <w:t xml:space="preserve"> 8 gram weight tied to the inflorescence. It would surely sag too much to be of use. Instead I think the lignified inflorescence is used to hold the flowers in an upright configuration – especially during anthesis. On that note, I think that post-anthesis flowers are purposefully ‘drooped’ as they are no longer needed to be upright. Observation will tell.  </w:t>
      </w:r>
    </w:p>
    <w:p w:rsidR="00062603" w:rsidRDefault="00062603">
      <w:pPr>
        <w:rPr>
          <w:rFonts w:ascii="Cambria" w:hAnsi="Cambria" w:cs="Microsoft Sans Serif"/>
          <w:spacing w:val="12"/>
        </w:rPr>
      </w:pPr>
    </w:p>
    <w:p w:rsidR="00062603" w:rsidRDefault="00062603">
      <w:pPr>
        <w:rPr>
          <w:rFonts w:ascii="Cambria" w:hAnsi="Cambria" w:cs="Microsoft Sans Serif"/>
          <w:spacing w:val="12"/>
        </w:rPr>
      </w:pPr>
      <w:r>
        <w:rPr>
          <w:rFonts w:ascii="Cambria" w:hAnsi="Cambria" w:cs="Microsoft Sans Serif"/>
          <w:spacing w:val="12"/>
        </w:rPr>
        <w:t xml:space="preserve">3 de </w:t>
      </w:r>
      <w:proofErr w:type="spellStart"/>
      <w:r>
        <w:rPr>
          <w:rFonts w:ascii="Cambria" w:hAnsi="Cambria" w:cs="Microsoft Sans Serif"/>
          <w:spacing w:val="12"/>
        </w:rPr>
        <w:t>Septiembre</w:t>
      </w:r>
      <w:proofErr w:type="spellEnd"/>
      <w:r>
        <w:rPr>
          <w:rFonts w:ascii="Cambria" w:hAnsi="Cambria" w:cs="Microsoft Sans Serif"/>
          <w:spacing w:val="12"/>
        </w:rPr>
        <w:t xml:space="preserve">: Inflorescences protected by a cage do not produce berries. Instead, the unfertilized flower droops and is excised in 4-5 days following the female phase. Untreated inflorescences do produce berries. About half reach maturity. It can take up to 10 days for a berry to reach a diameter of 20 mm. Such berries contain 150-230 seeds. </w:t>
      </w:r>
      <w:bookmarkStart w:id="0" w:name="_GoBack"/>
      <w:bookmarkEnd w:id="0"/>
    </w:p>
    <w:p w:rsidR="00A35873" w:rsidRDefault="00A35873">
      <w:pPr>
        <w:rPr>
          <w:rFonts w:ascii="Cambria" w:hAnsi="Cambria" w:cs="Microsoft Sans Serif"/>
          <w:spacing w:val="12"/>
        </w:rPr>
      </w:pPr>
    </w:p>
    <w:p w:rsidR="00A35873" w:rsidRDefault="00A35873">
      <w:pPr>
        <w:rPr>
          <w:rFonts w:ascii="Cambria" w:hAnsi="Cambria" w:cs="Microsoft Sans Serif"/>
          <w:spacing w:val="12"/>
        </w:rPr>
      </w:pPr>
    </w:p>
    <w:p w:rsidR="00A35873" w:rsidRPr="00E47830" w:rsidRDefault="00A35873">
      <w:pPr>
        <w:rPr>
          <w:rFonts w:ascii="Cambria" w:hAnsi="Cambria" w:cs="Microsoft Sans Serif"/>
          <w:spacing w:val="12"/>
        </w:rPr>
      </w:pPr>
    </w:p>
    <w:sectPr w:rsidR="00A35873" w:rsidRPr="00E47830" w:rsidSect="0022524A">
      <w:pgSz w:w="12240" w:h="15840"/>
      <w:pgMar w:top="1440" w:right="1440" w:bottom="1440" w:left="1440" w:header="708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3DB"/>
    <w:rsid w:val="00062603"/>
    <w:rsid w:val="000E2602"/>
    <w:rsid w:val="001E5D71"/>
    <w:rsid w:val="0022524A"/>
    <w:rsid w:val="00272DB7"/>
    <w:rsid w:val="00344E25"/>
    <w:rsid w:val="005875C4"/>
    <w:rsid w:val="006E2B67"/>
    <w:rsid w:val="00741741"/>
    <w:rsid w:val="007D04E1"/>
    <w:rsid w:val="00A35873"/>
    <w:rsid w:val="00C378C3"/>
    <w:rsid w:val="00C453DB"/>
    <w:rsid w:val="00CC1F30"/>
    <w:rsid w:val="00D72F11"/>
    <w:rsid w:val="00E4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2B8BA3-B9D3-41E5-9000-5E2A2C14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2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mannfred boehm</dc:creator>
  <cp:keywords/>
  <dc:description/>
  <cp:lastModifiedBy>mannfred boehm</cp:lastModifiedBy>
  <cp:revision>11</cp:revision>
  <dcterms:created xsi:type="dcterms:W3CDTF">2017-08-16T19:24:00Z</dcterms:created>
  <dcterms:modified xsi:type="dcterms:W3CDTF">2017-09-03T23:18:00Z</dcterms:modified>
</cp:coreProperties>
</file>