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724A" w14:textId="7F3245C9" w:rsidR="00FD69D8" w:rsidRDefault="00000000">
      <w:pPr>
        <w:pStyle w:val="BodyText"/>
        <w:rPr>
          <w:rFonts w:ascii="Times New Roman"/>
          <w:b w:val="0"/>
          <w:sz w:val="20"/>
        </w:rPr>
      </w:pPr>
      <w:r>
        <w:pict w14:anchorId="5EC78D3D">
          <v:group id="_x0000_s2050" style="position:absolute;margin-left:81.1pt;margin-top:24.1pt;width:422.85pt;height:59.25pt;z-index:-251657216;mso-position-horizontal-relative:page;mso-position-vertical-relative:page" coordorigin="1622,482" coordsize="8457,11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622;top:482;width:8457;height:118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622;top:482;width:8457;height:1185" filled="f" stroked="f">
              <v:textbox inset="0,0,0,0">
                <w:txbxContent>
                  <w:p w14:paraId="7AA9E5D6" w14:textId="77777777" w:rsidR="00FD69D8" w:rsidRPr="00024556" w:rsidRDefault="00000000">
                    <w:pPr>
                      <w:spacing w:before="166"/>
                      <w:ind w:left="358"/>
                      <w:rPr>
                        <w:rFonts w:ascii="Arial"/>
                        <w:b/>
                        <w:color w:val="17365D" w:themeColor="text2" w:themeShade="BF"/>
                        <w:sz w:val="56"/>
                      </w:rPr>
                    </w:pPr>
                    <w:r w:rsidRPr="00024556">
                      <w:rPr>
                        <w:rFonts w:ascii="Arial"/>
                        <w:b/>
                        <w:color w:val="17365D" w:themeColor="text2" w:themeShade="BF"/>
                        <w:w w:val="95"/>
                        <w:sz w:val="56"/>
                      </w:rPr>
                      <w:t>Company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spacing w:val="38"/>
                        <w:w w:val="95"/>
                        <w:sz w:val="56"/>
                      </w:rPr>
                      <w:t xml:space="preserve"> 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w w:val="95"/>
                        <w:sz w:val="56"/>
                      </w:rPr>
                      <w:t>Career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spacing w:val="40"/>
                        <w:w w:val="95"/>
                        <w:sz w:val="56"/>
                      </w:rPr>
                      <w:t xml:space="preserve"> 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w w:val="95"/>
                        <w:sz w:val="56"/>
                      </w:rPr>
                      <w:t>page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spacing w:val="38"/>
                        <w:w w:val="95"/>
                        <w:sz w:val="56"/>
                      </w:rPr>
                      <w:t xml:space="preserve"> </w:t>
                    </w:r>
                    <w:r w:rsidRPr="00024556">
                      <w:rPr>
                        <w:rFonts w:ascii="Arial"/>
                        <w:b/>
                        <w:color w:val="17365D" w:themeColor="text2" w:themeShade="BF"/>
                        <w:w w:val="95"/>
                        <w:sz w:val="56"/>
                      </w:rPr>
                      <w:t>Links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78528F" w14:textId="77777777" w:rsidR="00FD69D8" w:rsidRDefault="00FD69D8">
      <w:pPr>
        <w:pStyle w:val="BodyText"/>
        <w:rPr>
          <w:rFonts w:ascii="Times New Roman"/>
          <w:b w:val="0"/>
          <w:sz w:val="20"/>
        </w:rPr>
      </w:pPr>
    </w:p>
    <w:p w14:paraId="7403EAF9" w14:textId="77777777" w:rsidR="00FD69D8" w:rsidRDefault="00FD69D8">
      <w:pPr>
        <w:pStyle w:val="BodyText"/>
        <w:rPr>
          <w:rFonts w:ascii="Times New Roman"/>
          <w:b w:val="0"/>
          <w:sz w:val="20"/>
        </w:rPr>
      </w:pPr>
    </w:p>
    <w:p w14:paraId="555A470B" w14:textId="77777777" w:rsidR="00FD69D8" w:rsidRDefault="00FD69D8">
      <w:pPr>
        <w:pStyle w:val="BodyText"/>
        <w:rPr>
          <w:rFonts w:ascii="Times New Roman"/>
          <w:b w:val="0"/>
          <w:sz w:val="20"/>
        </w:rPr>
      </w:pPr>
    </w:p>
    <w:p w14:paraId="0364631E" w14:textId="77777777" w:rsidR="00FD69D8" w:rsidRDefault="00FD69D8">
      <w:pPr>
        <w:pStyle w:val="BodyText"/>
        <w:spacing w:before="3"/>
        <w:rPr>
          <w:rFonts w:ascii="Times New Roman"/>
          <w:b w:val="0"/>
          <w:sz w:val="16"/>
        </w:rPr>
      </w:pPr>
    </w:p>
    <w:tbl>
      <w:tblPr>
        <w:tblW w:w="0" w:type="auto"/>
        <w:tblInd w:w="15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9"/>
        <w:gridCol w:w="4961"/>
      </w:tblGrid>
      <w:tr w:rsidR="00FD69D8" w14:paraId="2491637A" w14:textId="77777777">
        <w:trPr>
          <w:trHeight w:val="472"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D3B1B83" w14:textId="77777777" w:rsidR="00FD69D8" w:rsidRDefault="00000000">
            <w:pPr>
              <w:pStyle w:val="TableParagraph"/>
              <w:spacing w:before="80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w w:val="95"/>
                <w:sz w:val="28"/>
              </w:rPr>
              <w:t>Company</w:t>
            </w:r>
            <w:r>
              <w:rPr>
                <w:rFonts w:ascii="Arial"/>
                <w:b/>
                <w:color w:val="FFFFFF"/>
                <w:spacing w:val="22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8"/>
              </w:rPr>
              <w:t>Name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F9B5179" w14:textId="77777777" w:rsidR="00FD69D8" w:rsidRDefault="00000000">
            <w:pPr>
              <w:pStyle w:val="TableParagraph"/>
              <w:spacing w:before="80"/>
              <w:ind w:left="11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FFFFFF"/>
                <w:w w:val="95"/>
                <w:sz w:val="28"/>
              </w:rPr>
              <w:t>Company</w:t>
            </w:r>
            <w:r>
              <w:rPr>
                <w:rFonts w:ascii="Arial"/>
                <w:b/>
                <w:color w:val="FFFFFF"/>
                <w:spacing w:val="18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8"/>
              </w:rPr>
              <w:t>Career</w:t>
            </w:r>
            <w:r>
              <w:rPr>
                <w:rFonts w:ascii="Arial"/>
                <w:b/>
                <w:color w:val="FFFFFF"/>
                <w:spacing w:val="18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8"/>
              </w:rPr>
              <w:t>Page</w:t>
            </w:r>
            <w:r>
              <w:rPr>
                <w:rFonts w:ascii="Arial"/>
                <w:b/>
                <w:color w:val="FFFFFF"/>
                <w:spacing w:val="19"/>
                <w:w w:val="95"/>
                <w:sz w:val="28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8"/>
              </w:rPr>
              <w:t>Links</w:t>
            </w:r>
          </w:p>
        </w:tc>
      </w:tr>
      <w:tr w:rsidR="00FD69D8" w14:paraId="2CDD6957" w14:textId="77777777">
        <w:trPr>
          <w:trHeight w:val="453"/>
        </w:trPr>
        <w:tc>
          <w:tcPr>
            <w:tcW w:w="4959" w:type="dxa"/>
            <w:tcBorders>
              <w:top w:val="nil"/>
            </w:tcBorders>
            <w:shd w:val="clear" w:color="auto" w:fill="D9E1F3"/>
          </w:tcPr>
          <w:p w14:paraId="78A214F6" w14:textId="77777777" w:rsidR="00FD69D8" w:rsidRDefault="00000000">
            <w:pPr>
              <w:pStyle w:val="TableParagraph"/>
              <w:spacing w:before="78"/>
              <w:rPr>
                <w:sz w:val="28"/>
              </w:rPr>
            </w:pPr>
            <w:r>
              <w:rPr>
                <w:w w:val="105"/>
                <w:sz w:val="28"/>
              </w:rPr>
              <w:t>Accolite</w:t>
            </w:r>
          </w:p>
        </w:tc>
        <w:tc>
          <w:tcPr>
            <w:tcW w:w="4961" w:type="dxa"/>
            <w:tcBorders>
              <w:top w:val="nil"/>
            </w:tcBorders>
            <w:shd w:val="clear" w:color="auto" w:fill="D9E1F3"/>
          </w:tcPr>
          <w:p w14:paraId="7D0B12CE" w14:textId="77777777" w:rsidR="00FD69D8" w:rsidRDefault="00000000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https://lnkd.in/dDN5PWQk</w:t>
            </w:r>
          </w:p>
        </w:tc>
      </w:tr>
      <w:tr w:rsidR="00FD69D8" w14:paraId="3745C37F" w14:textId="77777777">
        <w:trPr>
          <w:trHeight w:val="455"/>
        </w:trPr>
        <w:tc>
          <w:tcPr>
            <w:tcW w:w="4959" w:type="dxa"/>
          </w:tcPr>
          <w:p w14:paraId="451EF5DD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Adobe</w:t>
            </w:r>
          </w:p>
        </w:tc>
        <w:tc>
          <w:tcPr>
            <w:tcW w:w="4961" w:type="dxa"/>
          </w:tcPr>
          <w:p w14:paraId="4FCAEF28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https://lnkd.in/dMWhmAKZ</w:t>
            </w:r>
          </w:p>
        </w:tc>
      </w:tr>
      <w:tr w:rsidR="00FD69D8" w14:paraId="31B5ADBF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0A69C38B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w w:val="115"/>
                <w:sz w:val="28"/>
              </w:rPr>
              <w:t>Airtel</w:t>
            </w:r>
          </w:p>
        </w:tc>
        <w:tc>
          <w:tcPr>
            <w:tcW w:w="4961" w:type="dxa"/>
            <w:shd w:val="clear" w:color="auto" w:fill="D9E1F3"/>
          </w:tcPr>
          <w:p w14:paraId="167F6E43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https://lnkd.in/d9i9YwjV</w:t>
            </w:r>
          </w:p>
        </w:tc>
      </w:tr>
      <w:tr w:rsidR="00FD69D8" w14:paraId="3952A642" w14:textId="77777777">
        <w:trPr>
          <w:trHeight w:val="453"/>
        </w:trPr>
        <w:tc>
          <w:tcPr>
            <w:tcW w:w="4959" w:type="dxa"/>
          </w:tcPr>
          <w:p w14:paraId="21D75513" w14:textId="77777777" w:rsidR="00FD69D8" w:rsidRDefault="00000000">
            <w:pPr>
              <w:pStyle w:val="TableParagraph"/>
              <w:spacing w:before="78"/>
              <w:rPr>
                <w:sz w:val="28"/>
              </w:rPr>
            </w:pPr>
            <w:r>
              <w:rPr>
                <w:sz w:val="28"/>
              </w:rPr>
              <w:t>Amazon</w:t>
            </w:r>
          </w:p>
        </w:tc>
        <w:tc>
          <w:tcPr>
            <w:tcW w:w="4961" w:type="dxa"/>
          </w:tcPr>
          <w:p w14:paraId="5CE787D4" w14:textId="77777777" w:rsidR="00FD69D8" w:rsidRDefault="00000000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https://lnkd.in/dSYUatGR</w:t>
            </w:r>
          </w:p>
        </w:tc>
      </w:tr>
      <w:tr w:rsidR="00FD69D8" w14:paraId="2EAF9B25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32C10E70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Byju’s</w:t>
            </w:r>
          </w:p>
        </w:tc>
        <w:tc>
          <w:tcPr>
            <w:tcW w:w="4961" w:type="dxa"/>
            <w:shd w:val="clear" w:color="auto" w:fill="D9E1F3"/>
          </w:tcPr>
          <w:p w14:paraId="3353BE13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https://lnkd.in/dX4g5UrW</w:t>
            </w:r>
          </w:p>
        </w:tc>
      </w:tr>
      <w:tr w:rsidR="00FD69D8" w14:paraId="1DCA8739" w14:textId="77777777">
        <w:trPr>
          <w:trHeight w:val="453"/>
        </w:trPr>
        <w:tc>
          <w:tcPr>
            <w:tcW w:w="4959" w:type="dxa"/>
          </w:tcPr>
          <w:p w14:paraId="21DFB5C8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CGI</w:t>
            </w:r>
          </w:p>
        </w:tc>
        <w:tc>
          <w:tcPr>
            <w:tcW w:w="4961" w:type="dxa"/>
          </w:tcPr>
          <w:p w14:paraId="1E4D7D3E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https://lnkd.in/d3vs3whb</w:t>
            </w:r>
          </w:p>
        </w:tc>
      </w:tr>
      <w:tr w:rsidR="00FD69D8" w14:paraId="7AC7F5DD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7DB2450F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Cadence</w:t>
            </w:r>
            <w:r>
              <w:rPr>
                <w:spacing w:val="1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Design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Systems</w:t>
            </w:r>
          </w:p>
        </w:tc>
        <w:tc>
          <w:tcPr>
            <w:tcW w:w="4961" w:type="dxa"/>
            <w:shd w:val="clear" w:color="auto" w:fill="D9E1F3"/>
          </w:tcPr>
          <w:p w14:paraId="3B1048DC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https://lnkd.in/dAjV2Df4</w:t>
            </w:r>
          </w:p>
        </w:tc>
      </w:tr>
      <w:tr w:rsidR="00FD69D8" w14:paraId="4B73E99B" w14:textId="77777777">
        <w:trPr>
          <w:trHeight w:val="455"/>
        </w:trPr>
        <w:tc>
          <w:tcPr>
            <w:tcW w:w="4959" w:type="dxa"/>
          </w:tcPr>
          <w:p w14:paraId="6430063C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Capgemini</w:t>
            </w:r>
          </w:p>
        </w:tc>
        <w:tc>
          <w:tcPr>
            <w:tcW w:w="4961" w:type="dxa"/>
          </w:tcPr>
          <w:p w14:paraId="216C1BD1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https://lnkd.in/dZBUYY88</w:t>
            </w:r>
          </w:p>
        </w:tc>
      </w:tr>
      <w:tr w:rsidR="00FD69D8" w14:paraId="57A282FE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38D5C07E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Cisco</w:t>
            </w:r>
          </w:p>
        </w:tc>
        <w:tc>
          <w:tcPr>
            <w:tcW w:w="4961" w:type="dxa"/>
            <w:shd w:val="clear" w:color="auto" w:fill="D9E1F3"/>
          </w:tcPr>
          <w:p w14:paraId="7B466BCD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https://jobs.cisco.com/</w:t>
            </w:r>
          </w:p>
        </w:tc>
      </w:tr>
      <w:tr w:rsidR="00FD69D8" w14:paraId="12704BE9" w14:textId="77777777">
        <w:trPr>
          <w:trHeight w:val="453"/>
        </w:trPr>
        <w:tc>
          <w:tcPr>
            <w:tcW w:w="4959" w:type="dxa"/>
          </w:tcPr>
          <w:p w14:paraId="10883D4B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CleverTap</w:t>
            </w:r>
          </w:p>
        </w:tc>
        <w:tc>
          <w:tcPr>
            <w:tcW w:w="4961" w:type="dxa"/>
          </w:tcPr>
          <w:p w14:paraId="55A412C1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https://lnkd.in/dUNg4sZP</w:t>
            </w:r>
          </w:p>
        </w:tc>
      </w:tr>
      <w:tr w:rsidR="00FD69D8" w14:paraId="14D8807F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791CDC4B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Cognizant</w:t>
            </w:r>
          </w:p>
        </w:tc>
        <w:tc>
          <w:tcPr>
            <w:tcW w:w="4961" w:type="dxa"/>
            <w:shd w:val="clear" w:color="auto" w:fill="D9E1F3"/>
          </w:tcPr>
          <w:p w14:paraId="633C215B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https://lnkd.in/d6tp6F_p</w:t>
            </w:r>
          </w:p>
        </w:tc>
      </w:tr>
      <w:tr w:rsidR="00FD69D8" w14:paraId="4070DEF0" w14:textId="77777777">
        <w:trPr>
          <w:trHeight w:val="453"/>
        </w:trPr>
        <w:tc>
          <w:tcPr>
            <w:tcW w:w="4959" w:type="dxa"/>
          </w:tcPr>
          <w:p w14:paraId="50C632D8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DXC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</w:p>
        </w:tc>
        <w:tc>
          <w:tcPr>
            <w:tcW w:w="4961" w:type="dxa"/>
          </w:tcPr>
          <w:p w14:paraId="5E9976D6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https://lnkd.in/dnVzT7eb</w:t>
            </w:r>
          </w:p>
        </w:tc>
      </w:tr>
      <w:tr w:rsidR="00FD69D8" w14:paraId="03A1DD4D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452565F1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Dunzo</w:t>
            </w:r>
          </w:p>
        </w:tc>
        <w:tc>
          <w:tcPr>
            <w:tcW w:w="4961" w:type="dxa"/>
            <w:shd w:val="clear" w:color="auto" w:fill="D9E1F3"/>
          </w:tcPr>
          <w:p w14:paraId="46C4B6B3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https://lnkd.in/d5ZUmmG6</w:t>
            </w:r>
          </w:p>
        </w:tc>
      </w:tr>
      <w:tr w:rsidR="00FD69D8" w14:paraId="1722B3E5" w14:textId="77777777">
        <w:trPr>
          <w:trHeight w:val="455"/>
        </w:trPr>
        <w:tc>
          <w:tcPr>
            <w:tcW w:w="4959" w:type="dxa"/>
          </w:tcPr>
          <w:p w14:paraId="73B39881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EA</w:t>
            </w:r>
          </w:p>
        </w:tc>
        <w:tc>
          <w:tcPr>
            <w:tcW w:w="4961" w:type="dxa"/>
          </w:tcPr>
          <w:p w14:paraId="4BEE7C48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https://lnkd.in/dHTe2pFc</w:t>
            </w:r>
          </w:p>
        </w:tc>
      </w:tr>
      <w:tr w:rsidR="00FD69D8" w14:paraId="12072E21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295C1496" w14:textId="77777777" w:rsidR="00FD69D8" w:rsidRDefault="00000000">
            <w:pPr>
              <w:pStyle w:val="TableParagraph"/>
              <w:spacing w:before="76"/>
              <w:rPr>
                <w:sz w:val="28"/>
              </w:rPr>
            </w:pPr>
            <w:r>
              <w:rPr>
                <w:sz w:val="28"/>
              </w:rPr>
              <w:t>EY</w:t>
            </w:r>
          </w:p>
        </w:tc>
        <w:tc>
          <w:tcPr>
            <w:tcW w:w="4961" w:type="dxa"/>
            <w:shd w:val="clear" w:color="auto" w:fill="D9E1F3"/>
          </w:tcPr>
          <w:p w14:paraId="4C8E8167" w14:textId="77777777" w:rsidR="00FD69D8" w:rsidRDefault="00000000">
            <w:pPr>
              <w:pStyle w:val="TableParagraph"/>
              <w:spacing w:before="76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https://lnkd.in/d9MbsS3V</w:t>
            </w:r>
          </w:p>
        </w:tc>
      </w:tr>
      <w:tr w:rsidR="00FD69D8" w14:paraId="40E7702E" w14:textId="77777777">
        <w:trPr>
          <w:trHeight w:val="453"/>
        </w:trPr>
        <w:tc>
          <w:tcPr>
            <w:tcW w:w="4959" w:type="dxa"/>
          </w:tcPr>
          <w:p w14:paraId="38815612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FIS</w:t>
            </w:r>
          </w:p>
        </w:tc>
        <w:tc>
          <w:tcPr>
            <w:tcW w:w="4961" w:type="dxa"/>
          </w:tcPr>
          <w:p w14:paraId="54CFBF36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https://lnkd.in/dJCX6aVz</w:t>
            </w:r>
          </w:p>
        </w:tc>
      </w:tr>
      <w:tr w:rsidR="00FD69D8" w14:paraId="316834E9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09C76E54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FamPay</w:t>
            </w:r>
          </w:p>
        </w:tc>
        <w:tc>
          <w:tcPr>
            <w:tcW w:w="4961" w:type="dxa"/>
            <w:shd w:val="clear" w:color="auto" w:fill="D9E1F3"/>
          </w:tcPr>
          <w:p w14:paraId="42E04948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https://apply.fampay.in/</w:t>
            </w:r>
          </w:p>
        </w:tc>
      </w:tr>
      <w:tr w:rsidR="00FD69D8" w14:paraId="77D010D1" w14:textId="77777777">
        <w:trPr>
          <w:trHeight w:val="453"/>
        </w:trPr>
        <w:tc>
          <w:tcPr>
            <w:tcW w:w="4959" w:type="dxa"/>
          </w:tcPr>
          <w:p w14:paraId="05C29BC0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Finastra</w:t>
            </w:r>
          </w:p>
        </w:tc>
        <w:tc>
          <w:tcPr>
            <w:tcW w:w="4961" w:type="dxa"/>
          </w:tcPr>
          <w:p w14:paraId="15DDC4B5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https://lnkd.in/dsXSfUev</w:t>
            </w:r>
          </w:p>
        </w:tc>
      </w:tr>
    </w:tbl>
    <w:p w14:paraId="0422238E" w14:textId="77777777" w:rsidR="00FD69D8" w:rsidRDefault="00FD69D8">
      <w:pPr>
        <w:rPr>
          <w:sz w:val="28"/>
        </w:rPr>
        <w:sectPr w:rsidR="00FD69D8">
          <w:headerReference w:type="default" r:id="rId7"/>
          <w:footerReference w:type="default" r:id="rId8"/>
          <w:type w:val="continuous"/>
          <w:pgSz w:w="11340" w:h="11340"/>
          <w:pgMar w:top="500" w:right="580" w:bottom="640" w:left="560" w:header="290" w:footer="443" w:gutter="0"/>
          <w:pgNumType w:start="1"/>
          <w:cols w:space="720"/>
        </w:sectPr>
      </w:pPr>
    </w:p>
    <w:tbl>
      <w:tblPr>
        <w:tblpPr w:leftFromText="180" w:rightFromText="180" w:vertAnchor="text" w:horzAnchor="margin" w:tblpY="42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9"/>
        <w:gridCol w:w="4961"/>
      </w:tblGrid>
      <w:tr w:rsidR="00024556" w14:paraId="11CB6B80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6CE5C0D8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Fiserv</w:t>
            </w:r>
          </w:p>
        </w:tc>
        <w:tc>
          <w:tcPr>
            <w:tcW w:w="4961" w:type="dxa"/>
            <w:shd w:val="clear" w:color="auto" w:fill="D9E1F3"/>
          </w:tcPr>
          <w:p w14:paraId="45240472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https://lnkd.in/d7inSReM</w:t>
            </w:r>
          </w:p>
        </w:tc>
      </w:tr>
      <w:tr w:rsidR="00024556" w14:paraId="5A0E6A2C" w14:textId="77777777" w:rsidTr="00024556">
        <w:trPr>
          <w:trHeight w:val="455"/>
        </w:trPr>
        <w:tc>
          <w:tcPr>
            <w:tcW w:w="4959" w:type="dxa"/>
          </w:tcPr>
          <w:p w14:paraId="43E7B80F" w14:textId="77777777" w:rsidR="00024556" w:rsidRDefault="00024556" w:rsidP="00024556">
            <w:pPr>
              <w:pStyle w:val="TableParagraph"/>
              <w:spacing w:before="78"/>
              <w:rPr>
                <w:sz w:val="28"/>
              </w:rPr>
            </w:pPr>
            <w:r>
              <w:rPr>
                <w:w w:val="110"/>
                <w:sz w:val="28"/>
              </w:rPr>
              <w:t>Flipkart</w:t>
            </w:r>
          </w:p>
        </w:tc>
        <w:tc>
          <w:tcPr>
            <w:tcW w:w="4961" w:type="dxa"/>
          </w:tcPr>
          <w:p w14:paraId="2B8CF7E2" w14:textId="77777777" w:rsidR="00024556" w:rsidRDefault="00024556" w:rsidP="00024556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https://lnkd.in/d_9WfsNY</w:t>
            </w:r>
          </w:p>
        </w:tc>
      </w:tr>
      <w:tr w:rsidR="00024556" w14:paraId="69041A95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760C085A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w w:val="105"/>
                <w:sz w:val="28"/>
              </w:rPr>
              <w:t>Gartner</w:t>
            </w:r>
          </w:p>
        </w:tc>
        <w:tc>
          <w:tcPr>
            <w:tcW w:w="4961" w:type="dxa"/>
            <w:shd w:val="clear" w:color="auto" w:fill="D9E1F3"/>
          </w:tcPr>
          <w:p w14:paraId="46A953E4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https://lnkd.in/dgsH4KUz</w:t>
            </w:r>
          </w:p>
        </w:tc>
      </w:tr>
      <w:tr w:rsidR="00024556" w14:paraId="37593FB6" w14:textId="77777777" w:rsidTr="00024556">
        <w:trPr>
          <w:trHeight w:val="453"/>
        </w:trPr>
        <w:tc>
          <w:tcPr>
            <w:tcW w:w="4959" w:type="dxa"/>
          </w:tcPr>
          <w:p w14:paraId="5D7CAE47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Geekyants</w:t>
            </w:r>
          </w:p>
        </w:tc>
        <w:tc>
          <w:tcPr>
            <w:tcW w:w="4961" w:type="dxa"/>
          </w:tcPr>
          <w:p w14:paraId="1336C611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https://lnkd.in/dDKQVqv2</w:t>
            </w:r>
          </w:p>
        </w:tc>
      </w:tr>
      <w:tr w:rsidR="00024556" w14:paraId="261218E1" w14:textId="77777777" w:rsidTr="00024556">
        <w:trPr>
          <w:trHeight w:val="455"/>
        </w:trPr>
        <w:tc>
          <w:tcPr>
            <w:tcW w:w="4959" w:type="dxa"/>
            <w:shd w:val="clear" w:color="auto" w:fill="D9E1F3"/>
          </w:tcPr>
          <w:p w14:paraId="75EDF22B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Google</w:t>
            </w:r>
          </w:p>
        </w:tc>
        <w:tc>
          <w:tcPr>
            <w:tcW w:w="4961" w:type="dxa"/>
            <w:shd w:val="clear" w:color="auto" w:fill="D9E1F3"/>
          </w:tcPr>
          <w:p w14:paraId="44705FA5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https://lnkd.in/dGMfCuRs</w:t>
            </w:r>
          </w:p>
        </w:tc>
      </w:tr>
      <w:tr w:rsidR="00024556" w14:paraId="3984B32F" w14:textId="77777777" w:rsidTr="00024556">
        <w:trPr>
          <w:trHeight w:val="453"/>
        </w:trPr>
        <w:tc>
          <w:tcPr>
            <w:tcW w:w="4959" w:type="dxa"/>
          </w:tcPr>
          <w:p w14:paraId="1F5144B6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HARMAN</w:t>
            </w:r>
          </w:p>
        </w:tc>
        <w:tc>
          <w:tcPr>
            <w:tcW w:w="4961" w:type="dxa"/>
          </w:tcPr>
          <w:p w14:paraId="0BC5ACD9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https://lnkd.in/dBP_hSFE</w:t>
            </w:r>
          </w:p>
        </w:tc>
      </w:tr>
      <w:tr w:rsidR="00024556" w14:paraId="4246C61A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32DAEE50" w14:textId="77777777" w:rsidR="00024556" w:rsidRDefault="00024556" w:rsidP="00024556">
            <w:pPr>
              <w:pStyle w:val="TableParagraph"/>
              <w:spacing w:before="78"/>
              <w:rPr>
                <w:sz w:val="28"/>
              </w:rPr>
            </w:pPr>
            <w:r>
              <w:rPr>
                <w:sz w:val="28"/>
              </w:rPr>
              <w:t>HCL</w:t>
            </w:r>
          </w:p>
        </w:tc>
        <w:tc>
          <w:tcPr>
            <w:tcW w:w="4961" w:type="dxa"/>
            <w:shd w:val="clear" w:color="auto" w:fill="D9E1F3"/>
          </w:tcPr>
          <w:p w14:paraId="13F53D8B" w14:textId="77777777" w:rsidR="00024556" w:rsidRDefault="00024556" w:rsidP="00024556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https://lnkd.in/dwTuQWAf</w:t>
            </w:r>
          </w:p>
        </w:tc>
      </w:tr>
      <w:tr w:rsidR="00024556" w14:paraId="071C91A6" w14:textId="77777777" w:rsidTr="00024556">
        <w:trPr>
          <w:trHeight w:val="455"/>
        </w:trPr>
        <w:tc>
          <w:tcPr>
            <w:tcW w:w="4959" w:type="dxa"/>
          </w:tcPr>
          <w:p w14:paraId="302AADA9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Hackererath</w:t>
            </w:r>
          </w:p>
        </w:tc>
        <w:tc>
          <w:tcPr>
            <w:tcW w:w="4961" w:type="dxa"/>
          </w:tcPr>
          <w:p w14:paraId="7054FA8B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https://lnkd.in/ds2n7SNb</w:t>
            </w:r>
          </w:p>
        </w:tc>
      </w:tr>
      <w:tr w:rsidR="00024556" w14:paraId="634A200C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6E0C3730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Hashedin</w:t>
            </w:r>
          </w:p>
        </w:tc>
        <w:tc>
          <w:tcPr>
            <w:tcW w:w="4961" w:type="dxa"/>
            <w:shd w:val="clear" w:color="auto" w:fill="D9E1F3"/>
          </w:tcPr>
          <w:p w14:paraId="65AE1AE1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https://lnkd.in/d2ePnTG4</w:t>
            </w:r>
          </w:p>
        </w:tc>
      </w:tr>
      <w:tr w:rsidR="00024556" w14:paraId="61ADFA8A" w14:textId="77777777" w:rsidTr="00024556">
        <w:trPr>
          <w:trHeight w:val="453"/>
        </w:trPr>
        <w:tc>
          <w:tcPr>
            <w:tcW w:w="4959" w:type="dxa"/>
          </w:tcPr>
          <w:p w14:paraId="2DBC654C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Hexaware</w:t>
            </w:r>
          </w:p>
        </w:tc>
        <w:tc>
          <w:tcPr>
            <w:tcW w:w="4961" w:type="dxa"/>
          </w:tcPr>
          <w:p w14:paraId="2F86CE88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https://jobs.hexaware.com/</w:t>
            </w:r>
          </w:p>
        </w:tc>
      </w:tr>
      <w:tr w:rsidR="00024556" w14:paraId="7FA6DC64" w14:textId="77777777" w:rsidTr="00024556">
        <w:trPr>
          <w:trHeight w:val="455"/>
        </w:trPr>
        <w:tc>
          <w:tcPr>
            <w:tcW w:w="4959" w:type="dxa"/>
            <w:shd w:val="clear" w:color="auto" w:fill="D9E1F3"/>
          </w:tcPr>
          <w:p w14:paraId="6A7176BE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</w:t>
            </w:r>
          </w:p>
        </w:tc>
        <w:tc>
          <w:tcPr>
            <w:tcW w:w="4961" w:type="dxa"/>
            <w:shd w:val="clear" w:color="auto" w:fill="D9E1F3"/>
          </w:tcPr>
          <w:p w14:paraId="1DE54578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https://lnkd.in/dU-VhUCw</w:t>
            </w:r>
          </w:p>
        </w:tc>
      </w:tr>
      <w:tr w:rsidR="00024556" w14:paraId="2001789A" w14:textId="77777777" w:rsidTr="00024556">
        <w:trPr>
          <w:trHeight w:val="453"/>
        </w:trPr>
        <w:tc>
          <w:tcPr>
            <w:tcW w:w="4959" w:type="dxa"/>
          </w:tcPr>
          <w:p w14:paraId="3F61D353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IQVIA</w:t>
            </w:r>
          </w:p>
        </w:tc>
        <w:tc>
          <w:tcPr>
            <w:tcW w:w="4961" w:type="dxa"/>
          </w:tcPr>
          <w:p w14:paraId="26F4FFAE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https://lnkd.in/dsxAXftw</w:t>
            </w:r>
          </w:p>
        </w:tc>
      </w:tr>
      <w:tr w:rsidR="00024556" w14:paraId="7D282462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737C5CDF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Infosys</w:t>
            </w:r>
          </w:p>
        </w:tc>
        <w:tc>
          <w:tcPr>
            <w:tcW w:w="4961" w:type="dxa"/>
            <w:shd w:val="clear" w:color="auto" w:fill="D9E1F3"/>
          </w:tcPr>
          <w:p w14:paraId="0503C84F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https://lnkd.in/dEcdZ7gf</w:t>
            </w:r>
          </w:p>
        </w:tc>
      </w:tr>
      <w:tr w:rsidR="00024556" w14:paraId="476C78E9" w14:textId="77777777" w:rsidTr="00024556">
        <w:trPr>
          <w:trHeight w:val="455"/>
        </w:trPr>
        <w:tc>
          <w:tcPr>
            <w:tcW w:w="4959" w:type="dxa"/>
          </w:tcPr>
          <w:p w14:paraId="0808D1D2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JIO</w:t>
            </w:r>
          </w:p>
        </w:tc>
        <w:tc>
          <w:tcPr>
            <w:tcW w:w="4961" w:type="dxa"/>
          </w:tcPr>
          <w:p w14:paraId="55660F79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https://lnkd.in/dqVxSNgW</w:t>
            </w:r>
          </w:p>
        </w:tc>
      </w:tr>
      <w:tr w:rsidR="00024556" w14:paraId="113D10F6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27676853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LTI</w:t>
            </w:r>
          </w:p>
        </w:tc>
        <w:tc>
          <w:tcPr>
            <w:tcW w:w="4961" w:type="dxa"/>
            <w:shd w:val="clear" w:color="auto" w:fill="D9E1F3"/>
          </w:tcPr>
          <w:p w14:paraId="4519FE49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https://lnkd.in/dnCVuQzD</w:t>
            </w:r>
          </w:p>
        </w:tc>
      </w:tr>
      <w:tr w:rsidR="00024556" w14:paraId="475CEF18" w14:textId="77777777" w:rsidTr="00024556">
        <w:trPr>
          <w:trHeight w:val="453"/>
        </w:trPr>
        <w:tc>
          <w:tcPr>
            <w:tcW w:w="4959" w:type="dxa"/>
          </w:tcPr>
          <w:p w14:paraId="6EC06A0E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MAQ</w:t>
            </w:r>
            <w:r>
              <w:rPr>
                <w:spacing w:val="-18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Software</w:t>
            </w:r>
          </w:p>
        </w:tc>
        <w:tc>
          <w:tcPr>
            <w:tcW w:w="4961" w:type="dxa"/>
          </w:tcPr>
          <w:p w14:paraId="66B1A03B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https://lnkd.in/d2dkHExY</w:t>
            </w:r>
          </w:p>
        </w:tc>
      </w:tr>
      <w:tr w:rsidR="00024556" w14:paraId="23D2B2AC" w14:textId="77777777" w:rsidTr="00024556">
        <w:trPr>
          <w:trHeight w:val="455"/>
        </w:trPr>
        <w:tc>
          <w:tcPr>
            <w:tcW w:w="4959" w:type="dxa"/>
            <w:shd w:val="clear" w:color="auto" w:fill="D9E1F3"/>
          </w:tcPr>
          <w:p w14:paraId="534D48A1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McAfee</w:t>
            </w:r>
          </w:p>
        </w:tc>
        <w:tc>
          <w:tcPr>
            <w:tcW w:w="4961" w:type="dxa"/>
            <w:shd w:val="clear" w:color="auto" w:fill="D9E1F3"/>
          </w:tcPr>
          <w:p w14:paraId="56E82B51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https://lnkd.in/d7vST4g6</w:t>
            </w:r>
          </w:p>
        </w:tc>
      </w:tr>
      <w:tr w:rsidR="00024556" w14:paraId="698D158E" w14:textId="77777777" w:rsidTr="00024556">
        <w:trPr>
          <w:trHeight w:val="453"/>
        </w:trPr>
        <w:tc>
          <w:tcPr>
            <w:tcW w:w="4959" w:type="dxa"/>
          </w:tcPr>
          <w:p w14:paraId="651D27B4" w14:textId="77777777" w:rsidR="00024556" w:rsidRDefault="00024556" w:rsidP="00024556">
            <w:pPr>
              <w:pStyle w:val="TableParagraph"/>
              <w:spacing w:before="76"/>
              <w:rPr>
                <w:sz w:val="28"/>
              </w:rPr>
            </w:pPr>
            <w:r>
              <w:rPr>
                <w:w w:val="105"/>
                <w:sz w:val="28"/>
              </w:rPr>
              <w:t>Media.net</w:t>
            </w:r>
          </w:p>
        </w:tc>
        <w:tc>
          <w:tcPr>
            <w:tcW w:w="4961" w:type="dxa"/>
          </w:tcPr>
          <w:p w14:paraId="2A891F93" w14:textId="77777777" w:rsidR="00024556" w:rsidRDefault="00024556" w:rsidP="00024556">
            <w:pPr>
              <w:pStyle w:val="TableParagraph"/>
              <w:spacing w:before="76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https://lnkd.in/dfti6QZ8</w:t>
            </w:r>
          </w:p>
        </w:tc>
      </w:tr>
      <w:tr w:rsidR="00024556" w14:paraId="6AEBF911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6480C98B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Microsoft</w:t>
            </w:r>
          </w:p>
        </w:tc>
        <w:tc>
          <w:tcPr>
            <w:tcW w:w="4961" w:type="dxa"/>
            <w:shd w:val="clear" w:color="auto" w:fill="D9E1F3"/>
          </w:tcPr>
          <w:p w14:paraId="3BC0B4FC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https://lnkd.in/dKt2drwp</w:t>
            </w:r>
          </w:p>
        </w:tc>
      </w:tr>
      <w:tr w:rsidR="00024556" w14:paraId="2863B3F9" w14:textId="77777777" w:rsidTr="00024556">
        <w:trPr>
          <w:trHeight w:val="455"/>
        </w:trPr>
        <w:tc>
          <w:tcPr>
            <w:tcW w:w="4959" w:type="dxa"/>
          </w:tcPr>
          <w:p w14:paraId="79BEF2FD" w14:textId="77777777" w:rsidR="00024556" w:rsidRDefault="00024556" w:rsidP="000245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Morgan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Sanley</w:t>
            </w:r>
          </w:p>
        </w:tc>
        <w:tc>
          <w:tcPr>
            <w:tcW w:w="4961" w:type="dxa"/>
          </w:tcPr>
          <w:p w14:paraId="2D7CD0D1" w14:textId="77777777" w:rsidR="00024556" w:rsidRDefault="00024556" w:rsidP="00024556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https://lnkd.in/d53kRcp3</w:t>
            </w:r>
          </w:p>
        </w:tc>
      </w:tr>
      <w:tr w:rsidR="00024556" w14:paraId="265C7158" w14:textId="77777777" w:rsidTr="00024556">
        <w:trPr>
          <w:trHeight w:val="453"/>
        </w:trPr>
        <w:tc>
          <w:tcPr>
            <w:tcW w:w="4959" w:type="dxa"/>
            <w:shd w:val="clear" w:color="auto" w:fill="D9E1F3"/>
          </w:tcPr>
          <w:p w14:paraId="13FC2D54" w14:textId="77777777" w:rsidR="00024556" w:rsidRDefault="00024556" w:rsidP="00024556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MyGate</w:t>
            </w:r>
          </w:p>
        </w:tc>
        <w:tc>
          <w:tcPr>
            <w:tcW w:w="4961" w:type="dxa"/>
            <w:shd w:val="clear" w:color="auto" w:fill="D9E1F3"/>
          </w:tcPr>
          <w:p w14:paraId="4C63A923" w14:textId="77777777" w:rsidR="00024556" w:rsidRDefault="00024556" w:rsidP="00024556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https://lnkd.in/d5pTjwxs</w:t>
            </w:r>
          </w:p>
        </w:tc>
      </w:tr>
    </w:tbl>
    <w:p w14:paraId="2CBABB5B" w14:textId="5C0A7E85" w:rsidR="00FD69D8" w:rsidRDefault="00FD69D8">
      <w:pPr>
        <w:pStyle w:val="BodyText"/>
        <w:spacing w:before="7"/>
        <w:rPr>
          <w:rFonts w:ascii="Times New Roman"/>
          <w:b w:val="0"/>
          <w:sz w:val="9"/>
        </w:rPr>
      </w:pPr>
    </w:p>
    <w:p w14:paraId="7590534E" w14:textId="77777777" w:rsidR="00FD69D8" w:rsidRDefault="00FD69D8">
      <w:pPr>
        <w:rPr>
          <w:sz w:val="28"/>
        </w:rPr>
        <w:sectPr w:rsidR="00FD69D8">
          <w:pgSz w:w="11340" w:h="11340"/>
          <w:pgMar w:top="500" w:right="580" w:bottom="700" w:left="560" w:header="290" w:footer="443" w:gutter="0"/>
          <w:cols w:space="720"/>
        </w:sectPr>
      </w:pPr>
    </w:p>
    <w:p w14:paraId="3CD8BB24" w14:textId="76726C54" w:rsidR="00FD69D8" w:rsidRDefault="00FD69D8">
      <w:pPr>
        <w:pStyle w:val="BodyText"/>
        <w:spacing w:before="7"/>
        <w:rPr>
          <w:rFonts w:ascii="Times New Roman"/>
          <w:b w:val="0"/>
          <w:sz w:val="9"/>
        </w:rPr>
      </w:pPr>
    </w:p>
    <w:tbl>
      <w:tblPr>
        <w:tblW w:w="0" w:type="auto"/>
        <w:tblInd w:w="1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9"/>
        <w:gridCol w:w="4961"/>
      </w:tblGrid>
      <w:tr w:rsidR="00FD69D8" w14:paraId="2B908473" w14:textId="77777777">
        <w:trPr>
          <w:trHeight w:val="453"/>
        </w:trPr>
        <w:tc>
          <w:tcPr>
            <w:tcW w:w="4959" w:type="dxa"/>
          </w:tcPr>
          <w:p w14:paraId="61902BD1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Nagarro</w:t>
            </w:r>
          </w:p>
        </w:tc>
        <w:tc>
          <w:tcPr>
            <w:tcW w:w="4961" w:type="dxa"/>
          </w:tcPr>
          <w:p w14:paraId="72EDE5A9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https://lnkd.in/dRyQ_rkk</w:t>
            </w:r>
          </w:p>
        </w:tc>
      </w:tr>
      <w:tr w:rsidR="00FD69D8" w14:paraId="75602412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6235F396" w14:textId="77777777" w:rsidR="00FD69D8" w:rsidRDefault="00000000">
            <w:pPr>
              <w:pStyle w:val="TableParagraph"/>
              <w:spacing w:before="78"/>
              <w:rPr>
                <w:sz w:val="28"/>
              </w:rPr>
            </w:pPr>
            <w:r>
              <w:rPr>
                <w:w w:val="105"/>
                <w:sz w:val="28"/>
              </w:rPr>
              <w:t>Optum</w:t>
            </w:r>
          </w:p>
        </w:tc>
        <w:tc>
          <w:tcPr>
            <w:tcW w:w="4961" w:type="dxa"/>
            <w:shd w:val="clear" w:color="auto" w:fill="D9E1F3"/>
          </w:tcPr>
          <w:p w14:paraId="4ACEAA17" w14:textId="77777777" w:rsidR="00FD69D8" w:rsidRDefault="00000000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https://lnkd.in/dvxb_7ds</w:t>
            </w:r>
          </w:p>
        </w:tc>
      </w:tr>
      <w:tr w:rsidR="00FD69D8" w14:paraId="7A6BCD86" w14:textId="77777777">
        <w:trPr>
          <w:trHeight w:val="453"/>
        </w:trPr>
        <w:tc>
          <w:tcPr>
            <w:tcW w:w="4959" w:type="dxa"/>
          </w:tcPr>
          <w:p w14:paraId="0454C014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Oracle</w:t>
            </w:r>
          </w:p>
        </w:tc>
        <w:tc>
          <w:tcPr>
            <w:tcW w:w="4961" w:type="dxa"/>
          </w:tcPr>
          <w:p w14:paraId="4259645B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https://lnkd.in/dDDbnZMu</w:t>
            </w:r>
          </w:p>
        </w:tc>
      </w:tr>
      <w:tr w:rsidR="00FD69D8" w14:paraId="56A6C6D6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14B87F0D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PWC</w:t>
            </w:r>
          </w:p>
        </w:tc>
        <w:tc>
          <w:tcPr>
            <w:tcW w:w="4961" w:type="dxa"/>
            <w:shd w:val="clear" w:color="auto" w:fill="D9E1F3"/>
          </w:tcPr>
          <w:p w14:paraId="04EEC275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https://lnkd.in/d4b8DTft</w:t>
            </w:r>
          </w:p>
        </w:tc>
      </w:tr>
      <w:tr w:rsidR="00FD69D8" w14:paraId="6D8E5F1F" w14:textId="77777777">
        <w:trPr>
          <w:trHeight w:val="455"/>
        </w:trPr>
        <w:tc>
          <w:tcPr>
            <w:tcW w:w="4959" w:type="dxa"/>
          </w:tcPr>
          <w:p w14:paraId="5726F2C2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PhonePe</w:t>
            </w:r>
          </w:p>
        </w:tc>
        <w:tc>
          <w:tcPr>
            <w:tcW w:w="4961" w:type="dxa"/>
          </w:tcPr>
          <w:p w14:paraId="0C3BCF5A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https://lnkd.in/dtTZzhXn</w:t>
            </w:r>
          </w:p>
        </w:tc>
      </w:tr>
      <w:tr w:rsidR="00FD69D8" w14:paraId="529AA082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09E427A5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Publicis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Sapient</w:t>
            </w:r>
          </w:p>
        </w:tc>
        <w:tc>
          <w:tcPr>
            <w:tcW w:w="4961" w:type="dxa"/>
            <w:shd w:val="clear" w:color="auto" w:fill="D9E1F3"/>
          </w:tcPr>
          <w:p w14:paraId="10D19054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https://lnkd.in/d6G3tHUF</w:t>
            </w:r>
          </w:p>
        </w:tc>
      </w:tr>
      <w:tr w:rsidR="00FD69D8" w14:paraId="2EC9EF34" w14:textId="77777777">
        <w:trPr>
          <w:trHeight w:val="453"/>
        </w:trPr>
        <w:tc>
          <w:tcPr>
            <w:tcW w:w="4959" w:type="dxa"/>
          </w:tcPr>
          <w:p w14:paraId="110C8BB2" w14:textId="77777777" w:rsidR="00FD69D8" w:rsidRDefault="00000000">
            <w:pPr>
              <w:pStyle w:val="TableParagraph"/>
              <w:spacing w:before="78"/>
              <w:rPr>
                <w:sz w:val="28"/>
              </w:rPr>
            </w:pPr>
            <w:r>
              <w:rPr>
                <w:w w:val="105"/>
                <w:sz w:val="28"/>
              </w:rPr>
              <w:t>Rakuten</w:t>
            </w:r>
          </w:p>
        </w:tc>
        <w:tc>
          <w:tcPr>
            <w:tcW w:w="4961" w:type="dxa"/>
          </w:tcPr>
          <w:p w14:paraId="2957F7CB" w14:textId="77777777" w:rsidR="00FD69D8" w:rsidRDefault="00000000">
            <w:pPr>
              <w:pStyle w:val="TableParagraph"/>
              <w:spacing w:before="78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https://lnkd.in/dRuSSrq2</w:t>
            </w:r>
          </w:p>
        </w:tc>
      </w:tr>
      <w:tr w:rsidR="00FD69D8" w14:paraId="170DBF7E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13EA6A2C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Razorpay</w:t>
            </w:r>
          </w:p>
        </w:tc>
        <w:tc>
          <w:tcPr>
            <w:tcW w:w="4961" w:type="dxa"/>
            <w:shd w:val="clear" w:color="auto" w:fill="D9E1F3"/>
          </w:tcPr>
          <w:p w14:paraId="22F7CA04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https://lnkd.in/dveHTU3p</w:t>
            </w:r>
          </w:p>
        </w:tc>
      </w:tr>
      <w:tr w:rsidR="00FD69D8" w14:paraId="2926D310" w14:textId="77777777">
        <w:trPr>
          <w:trHeight w:val="453"/>
        </w:trPr>
        <w:tc>
          <w:tcPr>
            <w:tcW w:w="4959" w:type="dxa"/>
          </w:tcPr>
          <w:p w14:paraId="0577F58E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w w:val="105"/>
                <w:sz w:val="28"/>
              </w:rPr>
              <w:t>Revature</w:t>
            </w:r>
          </w:p>
        </w:tc>
        <w:tc>
          <w:tcPr>
            <w:tcW w:w="4961" w:type="dxa"/>
          </w:tcPr>
          <w:p w14:paraId="66140593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https://lnkd.in/dtJkkrBp</w:t>
            </w:r>
          </w:p>
        </w:tc>
      </w:tr>
      <w:tr w:rsidR="00FD69D8" w14:paraId="54DA5F9F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517BCD8D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</w:t>
            </w:r>
          </w:p>
        </w:tc>
        <w:tc>
          <w:tcPr>
            <w:tcW w:w="4961" w:type="dxa"/>
            <w:shd w:val="clear" w:color="auto" w:fill="D9E1F3"/>
          </w:tcPr>
          <w:p w14:paraId="158971AB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https://lnkd.in/dDVKcPST</w:t>
            </w:r>
          </w:p>
        </w:tc>
      </w:tr>
      <w:tr w:rsidR="00FD69D8" w14:paraId="392393F4" w14:textId="77777777">
        <w:trPr>
          <w:trHeight w:val="455"/>
        </w:trPr>
        <w:tc>
          <w:tcPr>
            <w:tcW w:w="4959" w:type="dxa"/>
          </w:tcPr>
          <w:p w14:paraId="589340EF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Samsung</w:t>
            </w:r>
          </w:p>
        </w:tc>
        <w:tc>
          <w:tcPr>
            <w:tcW w:w="4961" w:type="dxa"/>
          </w:tcPr>
          <w:p w14:paraId="242EF96D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https://lnkd.in/d5gUrDxq</w:t>
            </w:r>
          </w:p>
        </w:tc>
      </w:tr>
      <w:tr w:rsidR="00FD69D8" w14:paraId="3F12052E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24EFCAD0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Seimens</w:t>
            </w:r>
          </w:p>
        </w:tc>
        <w:tc>
          <w:tcPr>
            <w:tcW w:w="4961" w:type="dxa"/>
            <w:shd w:val="clear" w:color="auto" w:fill="D9E1F3"/>
          </w:tcPr>
          <w:p w14:paraId="1E4458DE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https://lnkd.in/df4czTeb</w:t>
            </w:r>
          </w:p>
        </w:tc>
      </w:tr>
      <w:tr w:rsidR="00FD69D8" w14:paraId="1E43F534" w14:textId="77777777">
        <w:trPr>
          <w:trHeight w:val="453"/>
        </w:trPr>
        <w:tc>
          <w:tcPr>
            <w:tcW w:w="4959" w:type="dxa"/>
          </w:tcPr>
          <w:p w14:paraId="315D88F5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TCS</w:t>
            </w:r>
          </w:p>
        </w:tc>
        <w:tc>
          <w:tcPr>
            <w:tcW w:w="4961" w:type="dxa"/>
          </w:tcPr>
          <w:p w14:paraId="6C5BF146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https://lnkd.in/dJpHXdvv</w:t>
            </w:r>
          </w:p>
        </w:tc>
      </w:tr>
      <w:tr w:rsidR="00FD69D8" w14:paraId="305AD0AA" w14:textId="77777777">
        <w:trPr>
          <w:trHeight w:val="455"/>
        </w:trPr>
        <w:tc>
          <w:tcPr>
            <w:tcW w:w="4959" w:type="dxa"/>
            <w:shd w:val="clear" w:color="auto" w:fill="D9E1F3"/>
          </w:tcPr>
          <w:p w14:paraId="30229F96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Twilio</w:t>
            </w:r>
          </w:p>
        </w:tc>
        <w:tc>
          <w:tcPr>
            <w:tcW w:w="4961" w:type="dxa"/>
            <w:shd w:val="clear" w:color="auto" w:fill="D9E1F3"/>
          </w:tcPr>
          <w:p w14:paraId="3B511336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https://lnkd.in/dskmG6eT</w:t>
            </w:r>
          </w:p>
        </w:tc>
      </w:tr>
      <w:tr w:rsidR="00FD69D8" w14:paraId="4E7D48CC" w14:textId="77777777">
        <w:trPr>
          <w:trHeight w:val="453"/>
        </w:trPr>
        <w:tc>
          <w:tcPr>
            <w:tcW w:w="4959" w:type="dxa"/>
          </w:tcPr>
          <w:p w14:paraId="2703DFA1" w14:textId="77777777" w:rsidR="00FD69D8" w:rsidRDefault="00000000">
            <w:pPr>
              <w:pStyle w:val="TableParagraph"/>
              <w:spacing w:before="75"/>
              <w:rPr>
                <w:sz w:val="28"/>
              </w:rPr>
            </w:pPr>
            <w:r>
              <w:rPr>
                <w:w w:val="105"/>
                <w:sz w:val="28"/>
              </w:rPr>
              <w:t>Virtusa</w:t>
            </w:r>
          </w:p>
        </w:tc>
        <w:tc>
          <w:tcPr>
            <w:tcW w:w="4961" w:type="dxa"/>
          </w:tcPr>
          <w:p w14:paraId="5AA6DD1B" w14:textId="77777777" w:rsidR="00FD69D8" w:rsidRDefault="00000000">
            <w:pPr>
              <w:pStyle w:val="TableParagraph"/>
              <w:spacing w:before="75"/>
              <w:ind w:left="108"/>
              <w:rPr>
                <w:sz w:val="28"/>
              </w:rPr>
            </w:pPr>
            <w:r>
              <w:rPr>
                <w:w w:val="105"/>
                <w:sz w:val="28"/>
              </w:rPr>
              <w:t>https://lnkd.in/dHJwPXiG</w:t>
            </w:r>
          </w:p>
        </w:tc>
      </w:tr>
      <w:tr w:rsidR="00FD69D8" w14:paraId="64EC2B9B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375E9AD8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Vmware</w:t>
            </w:r>
          </w:p>
        </w:tc>
        <w:tc>
          <w:tcPr>
            <w:tcW w:w="4961" w:type="dxa"/>
            <w:shd w:val="clear" w:color="auto" w:fill="D9E1F3"/>
          </w:tcPr>
          <w:p w14:paraId="4367170D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https://lnkd.in/d7zgbhXk</w:t>
            </w:r>
          </w:p>
        </w:tc>
      </w:tr>
      <w:tr w:rsidR="00FD69D8" w14:paraId="5B7B6C5C" w14:textId="77777777">
        <w:trPr>
          <w:trHeight w:val="455"/>
        </w:trPr>
        <w:tc>
          <w:tcPr>
            <w:tcW w:w="4959" w:type="dxa"/>
          </w:tcPr>
          <w:p w14:paraId="5351CA00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Wipro</w:t>
            </w:r>
          </w:p>
        </w:tc>
        <w:tc>
          <w:tcPr>
            <w:tcW w:w="4961" w:type="dxa"/>
          </w:tcPr>
          <w:p w14:paraId="03BF4309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https://lnkd.in/d89txDcp</w:t>
            </w:r>
          </w:p>
        </w:tc>
      </w:tr>
      <w:tr w:rsidR="00FD69D8" w14:paraId="2B386DA6" w14:textId="77777777">
        <w:trPr>
          <w:trHeight w:val="453"/>
        </w:trPr>
        <w:tc>
          <w:tcPr>
            <w:tcW w:w="4959" w:type="dxa"/>
            <w:shd w:val="clear" w:color="auto" w:fill="D9E1F3"/>
          </w:tcPr>
          <w:p w14:paraId="28F8F930" w14:textId="77777777" w:rsidR="00FD69D8" w:rsidRDefault="00000000">
            <w:pPr>
              <w:pStyle w:val="TableParagraph"/>
              <w:spacing w:before="76"/>
              <w:rPr>
                <w:sz w:val="28"/>
              </w:rPr>
            </w:pPr>
            <w:r>
              <w:rPr>
                <w:w w:val="105"/>
                <w:sz w:val="28"/>
              </w:rPr>
              <w:t>Yellow.ai</w:t>
            </w:r>
          </w:p>
        </w:tc>
        <w:tc>
          <w:tcPr>
            <w:tcW w:w="4961" w:type="dxa"/>
            <w:shd w:val="clear" w:color="auto" w:fill="D9E1F3"/>
          </w:tcPr>
          <w:p w14:paraId="727C7243" w14:textId="77777777" w:rsidR="00FD69D8" w:rsidRDefault="00000000">
            <w:pPr>
              <w:pStyle w:val="TableParagraph"/>
              <w:spacing w:before="76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https://lnkd.in/dUPgitVf</w:t>
            </w:r>
          </w:p>
        </w:tc>
      </w:tr>
      <w:tr w:rsidR="00FD69D8" w14:paraId="1ABEB18E" w14:textId="77777777">
        <w:trPr>
          <w:trHeight w:val="453"/>
        </w:trPr>
        <w:tc>
          <w:tcPr>
            <w:tcW w:w="4959" w:type="dxa"/>
          </w:tcPr>
          <w:p w14:paraId="2ED35624" w14:textId="77777777" w:rsidR="00FD69D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Zoho</w:t>
            </w:r>
          </w:p>
        </w:tc>
        <w:tc>
          <w:tcPr>
            <w:tcW w:w="4961" w:type="dxa"/>
          </w:tcPr>
          <w:p w14:paraId="7C9C7EF0" w14:textId="77777777" w:rsidR="00FD69D8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w w:val="110"/>
                <w:sz w:val="28"/>
              </w:rPr>
              <w:t>https://lnkd.in/dUw9Qi4B</w:t>
            </w:r>
          </w:p>
        </w:tc>
      </w:tr>
    </w:tbl>
    <w:p w14:paraId="20AE4B83" w14:textId="77777777" w:rsidR="00FD69D8" w:rsidRDefault="00FD69D8">
      <w:pPr>
        <w:pStyle w:val="BodyText"/>
        <w:spacing w:before="7"/>
        <w:rPr>
          <w:rFonts w:ascii="Times New Roman"/>
          <w:b w:val="0"/>
          <w:sz w:val="29"/>
        </w:rPr>
      </w:pPr>
    </w:p>
    <w:p w14:paraId="59939989" w14:textId="77777777" w:rsidR="00FD69D8" w:rsidRDefault="00000000">
      <w:pPr>
        <w:pStyle w:val="BodyText"/>
        <w:spacing w:before="99"/>
        <w:ind w:left="116"/>
      </w:pPr>
      <w:r>
        <w:rPr>
          <w:spacing w:val="-1"/>
        </w:rPr>
        <w:t>Let’s</w:t>
      </w:r>
      <w:r>
        <w:rPr>
          <w:spacing w:val="-13"/>
        </w:rPr>
        <w:t xml:space="preserve"> </w:t>
      </w:r>
      <w:r>
        <w:rPr>
          <w:spacing w:val="-1"/>
        </w:rPr>
        <w:t>connect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LinkedIn:</w:t>
      </w:r>
    </w:p>
    <w:p w14:paraId="0E75F869" w14:textId="24AD64C0" w:rsidR="00FD69D8" w:rsidRDefault="00000000">
      <w:pPr>
        <w:pStyle w:val="BodyText"/>
        <w:spacing w:before="180"/>
        <w:ind w:left="121"/>
      </w:pPr>
      <w:r>
        <w:rPr>
          <w:w w:val="107"/>
        </w:rPr>
        <w:t>M</w:t>
      </w:r>
      <w:r w:rsidR="00024556">
        <w:rPr>
          <w:w w:val="99"/>
        </w:rPr>
        <w:t>anish kumar</w:t>
      </w:r>
      <w:r>
        <w:rPr>
          <w:spacing w:val="-8"/>
        </w:rPr>
        <w:t xml:space="preserve"> </w:t>
      </w:r>
      <w:r>
        <w:rPr>
          <w:w w:val="106"/>
        </w:rPr>
        <w:t>(</w:t>
      </w:r>
      <w:r w:rsidR="00024556" w:rsidRPr="00024556">
        <w:rPr>
          <w:color w:val="0070C0"/>
          <w:w w:val="106"/>
        </w:rPr>
        <w:t>https://www.linkedin.com/in/manish-kr-mandal/</w:t>
      </w:r>
      <w:r w:rsidR="00024556" w:rsidRPr="00024556">
        <w:rPr>
          <w:color w:val="0070C0"/>
          <w:w w:val="106"/>
        </w:rPr>
        <w:t>)</w:t>
      </w:r>
      <w:r w:rsidR="00024556" w:rsidRPr="00024556">
        <w:rPr>
          <w:color w:val="0070C0"/>
        </w:rPr>
        <w:t xml:space="preserve"> </w:t>
      </w:r>
    </w:p>
    <w:sectPr w:rsidR="00FD69D8">
      <w:pgSz w:w="11340" w:h="11340"/>
      <w:pgMar w:top="500" w:right="580" w:bottom="640" w:left="560" w:header="290" w:footer="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D6DD" w14:textId="77777777" w:rsidR="00BE5AC9" w:rsidRDefault="00BE5AC9">
      <w:r>
        <w:separator/>
      </w:r>
    </w:p>
  </w:endnote>
  <w:endnote w:type="continuationSeparator" w:id="0">
    <w:p w14:paraId="47CAF001" w14:textId="77777777" w:rsidR="00BE5AC9" w:rsidRDefault="00BE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ACF" w14:textId="77777777" w:rsidR="00FD69D8" w:rsidRDefault="00000000">
    <w:pPr>
      <w:pStyle w:val="BodyText"/>
      <w:spacing w:line="14" w:lineRule="auto"/>
      <w:rPr>
        <w:b w:val="0"/>
        <w:sz w:val="20"/>
      </w:rPr>
    </w:pPr>
    <w:r>
      <w:pict w14:anchorId="089C99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4.1pt;margin-top:530.55pt;width:112.95pt;height:17.8pt;z-index:-15944192;mso-position-horizontal-relative:page;mso-position-vertical-relative:page" filled="f" stroked="f">
          <v:textbox inset="0,0,0,0">
            <w:txbxContent>
              <w:p w14:paraId="78C25C7D" w14:textId="14F2D838" w:rsidR="00FD69D8" w:rsidRPr="00024556" w:rsidRDefault="00024556">
                <w:pPr>
                  <w:spacing w:before="24"/>
                  <w:ind w:left="20"/>
                  <w:rPr>
                    <w:sz w:val="28"/>
                    <w:lang w:val="en-IN"/>
                  </w:rPr>
                </w:pPr>
                <w:r>
                  <w:rPr>
                    <w:color w:val="2E5496"/>
                    <w:sz w:val="28"/>
                    <w:u w:val="thick" w:color="2E5395"/>
                    <w:lang w:val="en-IN"/>
                  </w:rPr>
                  <w:t>@manni2000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2DA0" w14:textId="77777777" w:rsidR="00BE5AC9" w:rsidRDefault="00BE5AC9">
      <w:r>
        <w:separator/>
      </w:r>
    </w:p>
  </w:footnote>
  <w:footnote w:type="continuationSeparator" w:id="0">
    <w:p w14:paraId="6C36F8B7" w14:textId="77777777" w:rsidR="00BE5AC9" w:rsidRDefault="00BE5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F101" w14:textId="77777777" w:rsidR="00FD69D8" w:rsidRDefault="00000000">
    <w:pPr>
      <w:pStyle w:val="BodyText"/>
      <w:spacing w:line="14" w:lineRule="auto"/>
      <w:rPr>
        <w:b w:val="0"/>
        <w:sz w:val="20"/>
      </w:rPr>
    </w:pPr>
    <w:r>
      <w:pict w14:anchorId="46F037E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5.35pt;margin-top:13.5pt;width:151.3pt;height:13.2pt;z-index:-15944704;mso-position-horizontal-relative:page;mso-position-vertical-relative:page" filled="f" stroked="f">
          <v:textbox inset="0,0,0,0">
            <w:txbxContent>
              <w:p w14:paraId="341F1E26" w14:textId="1A233139" w:rsidR="00FD69D8" w:rsidRDefault="00000000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color w:val="2E5496"/>
                    <w:w w:val="105"/>
                    <w:sz w:val="20"/>
                  </w:rPr>
                  <w:t>Follow</w:t>
                </w:r>
                <w:r>
                  <w:rPr>
                    <w:color w:val="2E5496"/>
                    <w:spacing w:val="-10"/>
                    <w:w w:val="105"/>
                    <w:sz w:val="20"/>
                  </w:rPr>
                  <w:t xml:space="preserve"> </w:t>
                </w:r>
                <w:r w:rsidR="00024556">
                  <w:rPr>
                    <w:color w:val="2E5496"/>
                    <w:w w:val="105"/>
                    <w:sz w:val="20"/>
                  </w:rPr>
                  <w:t>Manish kumar</w:t>
                </w:r>
                <w:r>
                  <w:rPr>
                    <w:color w:val="2E5496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color w:val="2E5496"/>
                    <w:w w:val="105"/>
                    <w:sz w:val="20"/>
                  </w:rPr>
                  <w:t>for</w:t>
                </w:r>
                <w:r>
                  <w:rPr>
                    <w:color w:val="2E5496"/>
                    <w:spacing w:val="-8"/>
                    <w:w w:val="105"/>
                    <w:sz w:val="20"/>
                  </w:rPr>
                  <w:t xml:space="preserve"> </w:t>
                </w:r>
                <w:r>
                  <w:rPr>
                    <w:color w:val="2E5496"/>
                    <w:w w:val="105"/>
                    <w:sz w:val="20"/>
                  </w:rPr>
                  <w:t>more!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9D8"/>
    <w:rsid w:val="00024556"/>
    <w:rsid w:val="00BE5AC9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2EEE975"/>
  <w15:docId w15:val="{C2F92FD3-AA2A-42B1-A13A-E43AE38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0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  <w:ind w:left="107"/>
    </w:pPr>
  </w:style>
  <w:style w:type="paragraph" w:styleId="Header">
    <w:name w:val="header"/>
    <w:basedOn w:val="Normal"/>
    <w:link w:val="HeaderChar"/>
    <w:uiPriority w:val="99"/>
    <w:unhideWhenUsed/>
    <w:rsid w:val="00024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556"/>
    <w:rPr>
      <w:rFonts w:ascii="Microsoft Sans Serif" w:eastAsia="Microsoft Sans Serif" w:hAnsi="Microsoft Sans Serif" w:cs="Microsoft Sans Serif"/>
      <w:lang w:val="ga"/>
    </w:rPr>
  </w:style>
  <w:style w:type="paragraph" w:styleId="Footer">
    <w:name w:val="footer"/>
    <w:basedOn w:val="Normal"/>
    <w:link w:val="FooterChar"/>
    <w:uiPriority w:val="99"/>
    <w:unhideWhenUsed/>
    <w:rsid w:val="00024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556"/>
    <w:rPr>
      <w:rFonts w:ascii="Microsoft Sans Serif" w:eastAsia="Microsoft Sans Serif" w:hAnsi="Microsoft Sans Serif" w:cs="Microsoft Sans Serif"/>
      <w:lang w:val="ga"/>
    </w:rPr>
  </w:style>
  <w:style w:type="character" w:styleId="Hyperlink">
    <w:name w:val="Hyperlink"/>
    <w:basedOn w:val="DefaultParagraphFont"/>
    <w:uiPriority w:val="99"/>
    <w:unhideWhenUsed/>
    <w:rsid w:val="00024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2022-12-10T12:32:00Z</dcterms:created>
  <dcterms:modified xsi:type="dcterms:W3CDTF">2022-12-10T12:53:00Z</dcterms:modified>
</cp:coreProperties>
</file>