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Present simple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Negatives, questions, how often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>) drink coffee.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>) watch TV.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you play the piano?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he read every day?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No, she (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He doesn't (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likes</w:t>
      </w:r>
      <w:r>
        <w:rPr>
          <w:rFonts w:ascii="Arial" w:hAnsi="Arial" w:eastAsia="Arial"/>
          <w:b w:val="0"/>
          <w:i w:val="0"/>
          <w:sz w:val="22"/>
        </w:rPr>
        <w:t>) cheese.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 with do, does, don't or doesn't.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 you like milk? — Yes, I do.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she play football? — No, she 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________ eat meat.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My brother ___________ study on Sundays.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 /  doesn't  /  TV.  /  watch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football?  /  play  /  you  /  Do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every  /  He  /  day.  /  book  /  reads  /  a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 /  drink  /  coffee.  /  never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Sardor's Saturday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Sardor gets up at eight o'clock on Saturday. He eats breakfast with his family. Then he plays football with his friends. He never watches TV in the morning.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In the afternoon he studies English. He usually goes to bed at nine o'clock.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time does Sardor get up?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he watch TV in the morning?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does he do in the afternoon?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a friend's day. Use always, usually, sometimes or never.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friend ___ always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never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sometimes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21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Present simple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