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1 · be, there is / are, this / that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Questions, this / that, reading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Choose the correct word (A, B or C).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I late?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he your brother?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they at home?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Aziz (</w:t>
      </w:r>
      <w:r>
        <w:rPr>
          <w:rFonts w:ascii="Arial" w:hAnsi="Arial" w:eastAsia="Arial"/>
          <w:b/>
          <w:i w:val="0"/>
          <w:sz w:val="22"/>
        </w:rPr>
        <w:t>isn't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amn't</w:t>
      </w:r>
      <w:r>
        <w:rPr>
          <w:rFonts w:ascii="Arial" w:hAnsi="Arial" w:eastAsia="Arial"/>
          <w:b w:val="0"/>
          <w:i w:val="0"/>
          <w:sz w:val="22"/>
        </w:rPr>
        <w:t>) here today.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I (</w:t>
      </w:r>
      <w:r>
        <w:rPr>
          <w:rFonts w:ascii="Arial" w:hAnsi="Arial" w:eastAsia="Arial"/>
          <w:b/>
          <w:i w:val="0"/>
          <w:sz w:val="22"/>
        </w:rPr>
        <w:t>'m not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aren't</w:t>
      </w:r>
      <w:r>
        <w:rPr>
          <w:rFonts w:ascii="Arial" w:hAnsi="Arial" w:eastAsia="Arial"/>
          <w:b w:val="0"/>
          <w:i w:val="0"/>
          <w:sz w:val="22"/>
        </w:rPr>
        <w:t>) hungry.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you ready?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Choose this, that, these or those.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This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That</w:t>
      </w:r>
      <w:r>
        <w:rPr>
          <w:rFonts w:ascii="Arial" w:hAnsi="Arial" w:eastAsia="Arial"/>
          <w:b w:val="0"/>
          <w:i w:val="0"/>
          <w:sz w:val="22"/>
        </w:rPr>
        <w:t>) is my bag. (in my hand)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This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That</w:t>
      </w:r>
      <w:r>
        <w:rPr>
          <w:rFonts w:ascii="Arial" w:hAnsi="Arial" w:eastAsia="Arial"/>
          <w:b w:val="0"/>
          <w:i w:val="0"/>
          <w:sz w:val="22"/>
        </w:rPr>
        <w:t>) is the board. (on the far wall)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These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Those</w:t>
      </w:r>
      <w:r>
        <w:rPr>
          <w:rFonts w:ascii="Arial" w:hAnsi="Arial" w:eastAsia="Arial"/>
          <w:b w:val="0"/>
          <w:i w:val="0"/>
          <w:sz w:val="22"/>
        </w:rPr>
        <w:t>) are my pens. (in my hand)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These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Those</w:t>
      </w:r>
      <w:r>
        <w:rPr>
          <w:rFonts w:ascii="Arial" w:hAnsi="Arial" w:eastAsia="Arial"/>
          <w:b w:val="0"/>
          <w:i w:val="0"/>
          <w:sz w:val="22"/>
        </w:rPr>
        <w:t>) are the windows. (far away)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 /  is  /  board.  /  a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windows.  /  two  /  are  /  There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clock?  /  there  /  Is  /  a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These  /  my  /  books.  /  are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Our classroom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This is our classroom. It is big and clean. There is a board on the wall and there is a clock next to the door.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are twenty chairs and ten desks. There are three windows. There isn't a computer, but there are a lot of books on the shelf.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Is there a clock?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How many windows are there?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Is there a computer?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about your classroom or your bedroom.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is a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are ___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isn't a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 · be, there is / are, this / that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