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Final test (Quarter 4)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Unit 7 At the market · Unit 8 At the beach + the whole year · 40 points · 40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Listening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the numbers 1–5 in the boxes.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1531"/>
        </w:trPr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 red towel is Anna's.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 blue towel is Lily's.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 yellow towel is Lily's.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are some shells on the sand.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are lots of burgers.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Vocabulary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rabbit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snail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flower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tortoise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library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gym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playground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juice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karate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piano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badminton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towel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Monday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Friday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January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Sunday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Grammar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lots of grapes.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there any pears? — No, there aren't.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Whose shorts are these? — They're (</w:t>
      </w:r>
      <w:r>
        <w:rPr>
          <w:rFonts w:ascii="Arial" w:hAnsi="Arial" w:eastAsia="Arial"/>
          <w:b/>
          <w:i w:val="0"/>
          <w:sz w:val="22"/>
        </w:rPr>
        <w:t>mine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my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the guitar on Saturdays.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What are they (</w:t>
      </w:r>
      <w:r>
        <w:rPr>
          <w:rFonts w:ascii="Arial" w:hAnsi="Arial" w:eastAsia="Arial"/>
          <w:b/>
          <w:i w:val="0"/>
          <w:sz w:val="22"/>
        </w:rPr>
        <w:t>doing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)? — They're swimming.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theirs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Whose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aren't ________ limes.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towel is this? — It's hers.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Which towel is __________? — The purple one.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get up ________ seven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________ he like swimming? — Yes, he does.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G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 trip to the beach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It's a hot day. Bobur and his family are at the beach. There are lots of people on the sand.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Bobur's sister is in the sea. She's wearing her swimsuit. Bobur is eating a burger. His dad is reading a book. The blue towel is Dad's. It's his.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Where is Bobur's family?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Bobur eating?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Whose is the blue towel?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H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Whose  /  jacket  /  this?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pears.  /  some  /  are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get  /  What  /  up?  /  you  /  time  /  do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I</w:t>
      </w:r>
      <w:r>
        <w:rPr>
          <w:rFonts w:ascii="Arial" w:hAnsi="Arial" w:eastAsia="Arial"/>
          <w:b/>
          <w:i w:val="0"/>
          <w:sz w:val="24"/>
        </w:rPr>
        <w:t xml:space="preserve">  Write a postcard from the beach (4–5 sentences).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Dear ___ ,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at the beach. The sea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lots of ___ . I'm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Love, ___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40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test (Quarter 4)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