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6 · Hobbies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Hobbies and sports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do karate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make models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make movies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 the guitar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 the recorder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 gymnastics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 ping-pong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play the piano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English phrases to the Uzbek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play the piano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kino suratga olmoq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do karate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voleybol o'ynamoq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make models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karate bilan shug'ullanmoq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play volleyball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pianino chalmoq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play the guitar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gitara chalmoq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make movies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maketlar yasamoq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p__n_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g__t_r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k_r_t_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gymn_st_cs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v_ll_yb_ll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b_dm_nt_n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Find the hobby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PIANO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GUITAR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RECORDER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MODELS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MOVIES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KARATE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GYMNASTICS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PINGPONG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BADMINTON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VOLLEYBALL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correct verb: play, do or make.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I (</w:t>
      </w:r>
      <w:r>
        <w:rPr>
          <w:rFonts w:ascii="Arial" w:hAnsi="Arial" w:eastAsia="Arial"/>
          <w:b/>
          <w:i w:val="0"/>
          <w:sz w:val="22"/>
        </w:rPr>
        <w:t>play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the piano.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She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plays</w:t>
      </w:r>
      <w:r>
        <w:rPr>
          <w:rFonts w:ascii="Arial" w:hAnsi="Arial" w:eastAsia="Arial"/>
          <w:b w:val="0"/>
          <w:i w:val="0"/>
          <w:sz w:val="22"/>
        </w:rPr>
        <w:t>) karate.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We (</w:t>
      </w:r>
      <w:r>
        <w:rPr>
          <w:rFonts w:ascii="Arial" w:hAnsi="Arial" w:eastAsia="Arial"/>
          <w:b/>
          <w:i w:val="0"/>
          <w:sz w:val="22"/>
        </w:rPr>
        <w:t>make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play</w:t>
      </w:r>
      <w:r>
        <w:rPr>
          <w:rFonts w:ascii="Arial" w:hAnsi="Arial" w:eastAsia="Arial"/>
          <w:b w:val="0"/>
          <w:i w:val="0"/>
          <w:sz w:val="22"/>
        </w:rPr>
        <w:t>) models.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They (</w:t>
      </w:r>
      <w:r>
        <w:rPr>
          <w:rFonts w:ascii="Arial" w:hAnsi="Arial" w:eastAsia="Arial"/>
          <w:b/>
          <w:i w:val="0"/>
          <w:sz w:val="22"/>
        </w:rPr>
        <w:t>play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make</w:t>
      </w:r>
      <w:r>
        <w:rPr>
          <w:rFonts w:ascii="Arial" w:hAnsi="Arial" w:eastAsia="Arial"/>
          <w:b w:val="0"/>
          <w:i w:val="0"/>
          <w:sz w:val="22"/>
        </w:rPr>
        <w:t>) volleyball.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makes</w:t>
      </w:r>
      <w:r>
        <w:rPr>
          <w:rFonts w:ascii="Arial" w:hAnsi="Arial" w:eastAsia="Arial"/>
          <w:b w:val="0"/>
          <w:i w:val="0"/>
          <w:sz w:val="22"/>
        </w:rPr>
        <w:t>) gymnastics.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6</w:t>
      </w:r>
      <w:r>
        <w:rPr>
          <w:rFonts w:ascii="Arial" w:hAnsi="Arial" w:eastAsia="Arial"/>
          <w:b w:val="0"/>
          <w:i w:val="0"/>
          <w:sz w:val="22"/>
        </w:rPr>
        <w:t xml:space="preserve">  I (</w:t>
      </w:r>
      <w:r>
        <w:rPr>
          <w:rFonts w:ascii="Arial" w:hAnsi="Arial" w:eastAsia="Arial"/>
          <w:b/>
          <w:i w:val="0"/>
          <w:sz w:val="22"/>
        </w:rPr>
        <w:t>make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movies.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your hobby.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My hobby: ________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26</w:t>
      </w:r>
    </w:p>
    <w:sectPr w:rsidR="00FC693F" w:rsidRPr="0006063C" w:rsidSect="00034616">
      <w:footerReference w:type="default" r:id="rId1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6 · Hobbies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