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18"/>
        <w:rPr>
          <w:sz w:val="36"/>
          <w:szCs w:val="36"/>
        </w:rPr>
      </w:pPr>
      <w:r w:rsidDel="00000000" w:rsidR="00000000" w:rsidRPr="00000000">
        <w:rPr>
          <w:sz w:val="36"/>
          <w:szCs w:val="36"/>
          <w:rtl w:val="0"/>
        </w:rPr>
        <w:t xml:space="preserve">Pichuka Manoj Kumar</w:t>
      </w:r>
    </w:p>
    <w:p w:rsidR="00000000" w:rsidDel="00000000" w:rsidP="00000000" w:rsidRDefault="00000000" w:rsidRPr="00000000" w14:paraId="00000002">
      <w:pPr>
        <w:pStyle w:val="Heading3"/>
        <w:spacing w:before="107" w:lineRule="auto"/>
        <w:ind w:firstLine="118"/>
        <w:rPr>
          <w:rFonts w:ascii="Tahoma" w:cs="Tahoma" w:eastAsia="Tahoma" w:hAnsi="Tahoma"/>
          <w:sz w:val="24"/>
          <w:szCs w:val="24"/>
        </w:rPr>
      </w:pPr>
      <w:r w:rsidDel="00000000" w:rsidR="00000000" w:rsidRPr="00000000">
        <w:rPr>
          <w:b w:val="1"/>
          <w:sz w:val="18"/>
          <w:szCs w:val="18"/>
          <w:rtl w:val="0"/>
        </w:rPr>
        <w:t xml:space="preserve">E-mail: </w:t>
      </w:r>
      <w:hyperlink r:id="rId7">
        <w:r w:rsidDel="00000000" w:rsidR="00000000" w:rsidRPr="00000000">
          <w:rPr>
            <w:rFonts w:ascii="Tahoma" w:cs="Tahoma" w:eastAsia="Tahoma" w:hAnsi="Tahoma"/>
            <w:color w:val="1155cc"/>
            <w:u w:val="single"/>
            <w:rtl w:val="0"/>
          </w:rPr>
          <w:t xml:space="preserve">manojkumarpichuka123@gmail.com</w:t>
        </w:r>
      </w:hyperlink>
      <w:r w:rsidDel="00000000" w:rsidR="00000000" w:rsidRPr="00000000">
        <w:br w:type="column"/>
      </w:r>
      <w:r w:rsidDel="00000000" w:rsidR="00000000" w:rsidRPr="00000000">
        <w:rPr>
          <w:rtl w:val="0"/>
        </w:rPr>
      </w:r>
    </w:p>
    <w:p w:rsidR="00000000" w:rsidDel="00000000" w:rsidP="00000000" w:rsidRDefault="00000000" w:rsidRPr="00000000" w14:paraId="00000003">
      <w:pPr>
        <w:pStyle w:val="Heading3"/>
        <w:spacing w:before="81" w:lineRule="auto"/>
        <w:ind w:left="0" w:firstLine="0"/>
        <w:rPr>
          <w:sz w:val="18"/>
          <w:szCs w:val="18"/>
        </w:rPr>
      </w:pPr>
      <w:r w:rsidDel="00000000" w:rsidR="00000000" w:rsidRPr="00000000">
        <w:rPr>
          <w:b w:val="1"/>
          <w:sz w:val="18"/>
          <w:szCs w:val="18"/>
          <w:rtl w:val="0"/>
        </w:rPr>
        <w:t xml:space="preserve">Ph No</w:t>
      </w:r>
      <w:r w:rsidDel="00000000" w:rsidR="00000000" w:rsidRPr="00000000">
        <w:rPr>
          <w:sz w:val="18"/>
          <w:szCs w:val="18"/>
          <w:rtl w:val="0"/>
        </w:rPr>
        <w:t xml:space="preserve">: +91- 9398957405</w:t>
      </w:r>
    </w:p>
    <w:p w:rsidR="00000000" w:rsidDel="00000000" w:rsidP="00000000" w:rsidRDefault="00000000" w:rsidRPr="00000000" w14:paraId="00000004">
      <w:pPr>
        <w:spacing w:before="80" w:lineRule="auto"/>
        <w:rPr>
          <w:color w:val="1154cc"/>
          <w:sz w:val="18"/>
          <w:szCs w:val="18"/>
        </w:rPr>
        <w:sectPr>
          <w:pgSz w:h="15840" w:w="12240" w:orient="portrait"/>
          <w:pgMar w:bottom="280" w:top="440" w:left="220" w:right="400" w:header="720" w:footer="720"/>
          <w:pgNumType w:start="1"/>
          <w:cols w:equalWidth="0" w:num="2">
            <w:col w:space="4062" w:w="3779"/>
            <w:col w:space="0" w:w="3779"/>
          </w:cols>
        </w:sectPr>
      </w:pPr>
      <w:r w:rsidDel="00000000" w:rsidR="00000000" w:rsidRPr="00000000">
        <w:rPr>
          <w:b w:val="1"/>
          <w:sz w:val="18"/>
          <w:szCs w:val="18"/>
          <w:rtl w:val="0"/>
        </w:rPr>
        <w:t xml:space="preserve">Social</w:t>
      </w:r>
      <w:r w:rsidDel="00000000" w:rsidR="00000000" w:rsidRPr="00000000">
        <w:rPr>
          <w:sz w:val="18"/>
          <w:szCs w:val="18"/>
          <w:rtl w:val="0"/>
        </w:rPr>
        <w:t xml:space="preserve">: </w:t>
      </w:r>
      <w:hyperlink r:id="rId8">
        <w:r w:rsidDel="00000000" w:rsidR="00000000" w:rsidRPr="00000000">
          <w:rPr>
            <w:color w:val="0000ff"/>
            <w:sz w:val="18"/>
            <w:szCs w:val="18"/>
            <w:u w:val="single"/>
            <w:rtl w:val="0"/>
          </w:rPr>
          <w:t xml:space="preserve">LinkedIn</w:t>
        </w:r>
      </w:hyperlink>
      <w:r w:rsidDel="00000000" w:rsidR="00000000" w:rsidRPr="00000000">
        <w:rPr>
          <w:color w:val="1154cc"/>
          <w:sz w:val="18"/>
          <w:szCs w:val="18"/>
          <w:rtl w:val="0"/>
        </w:rPr>
        <w:t xml:space="preserve">, P</w:t>
      </w:r>
      <w:hyperlink r:id="rId9">
        <w:r w:rsidDel="00000000" w:rsidR="00000000" w:rsidRPr="00000000">
          <w:rPr>
            <w:color w:val="1155cc"/>
            <w:sz w:val="18"/>
            <w:szCs w:val="18"/>
            <w:u w:val="single"/>
            <w:rtl w:val="0"/>
          </w:rPr>
          <w:t xml:space="preserve">rofile</w:t>
        </w:r>
      </w:hyperlink>
      <w:r w:rsidDel="00000000" w:rsidR="00000000" w:rsidRPr="00000000">
        <w:rPr>
          <w:rtl w:val="0"/>
        </w:rPr>
      </w:r>
    </w:p>
    <w:p w:rsidR="00000000" w:rsidDel="00000000" w:rsidP="00000000" w:rsidRDefault="00000000" w:rsidRPr="00000000" w14:paraId="00000005">
      <w:pPr>
        <w:rPr>
          <w:sz w:val="19"/>
          <w:szCs w:val="19"/>
        </w:rPr>
      </w:pPr>
      <w:r w:rsidDel="00000000" w:rsidR="00000000" w:rsidRPr="00000000">
        <w:rPr>
          <w:rtl w:val="0"/>
        </w:rPr>
      </w:r>
    </w:p>
    <w:p w:rsidR="00000000" w:rsidDel="00000000" w:rsidP="00000000" w:rsidRDefault="00000000" w:rsidRPr="00000000" w14:paraId="00000006">
      <w:pPr>
        <w:ind w:firstLine="0"/>
        <w:rPr>
          <w:rFonts w:ascii="Calibri" w:cs="Calibri" w:eastAsia="Calibri" w:hAnsi="Calibri"/>
          <w:sz w:val="21"/>
          <w:szCs w:val="21"/>
        </w:rPr>
        <w:sectPr>
          <w:type w:val="continuous"/>
          <w:pgSz w:h="15840" w:w="12240" w:orient="portrait"/>
          <w:pgMar w:bottom="280" w:top="440" w:left="220" w:right="400" w:header="720" w:footer="720"/>
        </w:sectPr>
      </w:pPr>
      <w:r w:rsidDel="00000000" w:rsidR="00000000" w:rsidRPr="00000000">
        <w:rPr>
          <w:b w:val="1"/>
          <w:sz w:val="21"/>
          <w:szCs w:val="21"/>
          <w:rtl w:val="0"/>
        </w:rPr>
        <w:t xml:space="preserve">SUMMARY</w:t>
      </w:r>
      <w:r w:rsidDel="00000000" w:rsidR="00000000" w:rsidRPr="00000000">
        <w:rPr>
          <w:sz w:val="19"/>
          <w:szCs w:val="19"/>
          <w:rtl w:val="0"/>
        </w:rPr>
        <w:t xml:space="preserve">:</w:t>
      </w:r>
      <w:r w:rsidDel="00000000" w:rsidR="00000000" w:rsidRPr="00000000">
        <w:rPr>
          <w:sz w:val="21"/>
          <w:szCs w:val="21"/>
          <w:rtl w:val="0"/>
        </w:rPr>
        <w:t xml:space="preserve"> </w:t>
      </w:r>
      <w:r w:rsidDel="00000000" w:rsidR="00000000" w:rsidRPr="00000000">
        <w:rPr>
          <w:rFonts w:ascii="Calibri" w:cs="Calibri" w:eastAsia="Calibri" w:hAnsi="Calibri"/>
          <w:sz w:val="20"/>
          <w:szCs w:val="20"/>
          <w:rtl w:val="0"/>
        </w:rPr>
        <w:t xml:space="preserve">Results-driven Software Engineer with over 2 years of experience in designing, coding, and deploying robust software solutions. Skilled in leveraging modern technologies and methodologies to enhance system performance and user experience.Reduced the time of execution of SQL Scripts by 55% and efficiently executed all the terminology. Strong problem-solving abilities and a collaborative team player committed to delivering impactful results and continuous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07">
      <w:pPr>
        <w:pStyle w:val="Heading1"/>
        <w:spacing w:before="186" w:lineRule="auto"/>
        <w:ind w:left="0" w:firstLine="0"/>
        <w:rPr>
          <w:rFonts w:ascii="Calibri" w:cs="Calibri" w:eastAsia="Calibri" w:hAnsi="Calibri"/>
        </w:rPr>
      </w:pPr>
      <w:r w:rsidDel="00000000" w:rsidR="00000000" w:rsidRPr="00000000">
        <w:rPr>
          <w:rFonts w:ascii="Calibri" w:cs="Calibri" w:eastAsia="Calibri" w:hAnsi="Calibri"/>
          <w:rtl w:val="0"/>
        </w:rPr>
        <w:t xml:space="preserve">EXPERIENCE</w:t>
      </w:r>
    </w:p>
    <w:p w:rsidR="00000000" w:rsidDel="00000000" w:rsidP="00000000" w:rsidRDefault="00000000" w:rsidRPr="00000000" w14:paraId="00000008">
      <w:pPr>
        <w:pStyle w:val="Heading1"/>
        <w:spacing w:before="186" w:lineRule="auto"/>
        <w:ind w:left="0"/>
        <w:rPr>
          <w:rFonts w:ascii="Calibri" w:cs="Calibri" w:eastAsia="Calibri" w:hAnsi="Calibri"/>
          <w:sz w:val="24"/>
          <w:szCs w:val="24"/>
        </w:rPr>
      </w:pPr>
      <w:bookmarkStart w:colFirst="0" w:colLast="0" w:name="_heading=h.1wjbwlqy3fhw" w:id="0"/>
      <w:bookmarkEnd w:id="0"/>
      <w:r w:rsidDel="00000000" w:rsidR="00000000" w:rsidRPr="00000000">
        <w:rPr>
          <w:rFonts w:ascii="Calibri" w:cs="Calibri" w:eastAsia="Calibri" w:hAnsi="Calibri"/>
          <w:sz w:val="24"/>
          <w:szCs w:val="24"/>
          <w:rtl w:val="0"/>
        </w:rPr>
        <w:t xml:space="preserve">EnergyTech Global, Hyderabad</w:t>
      </w:r>
    </w:p>
    <w:p w:rsidR="00000000" w:rsidDel="00000000" w:rsidP="00000000" w:rsidRDefault="00000000" w:rsidRPr="00000000" w14:paraId="00000009">
      <w:pPr>
        <w:pStyle w:val="Heading1"/>
        <w:spacing w:before="186" w:lineRule="auto"/>
        <w:ind w:left="0"/>
        <w:rPr/>
      </w:pPr>
      <w:bookmarkStart w:colFirst="0" w:colLast="0" w:name="_heading=h.9stn856sp99g" w:id="1"/>
      <w:bookmarkEnd w:id="1"/>
      <w:r w:rsidDel="00000000" w:rsidR="00000000" w:rsidRPr="00000000">
        <w:rPr>
          <w:rFonts w:ascii="Calibri" w:cs="Calibri" w:eastAsia="Calibri" w:hAnsi="Calibri"/>
          <w:i w:val="1"/>
          <w:sz w:val="22"/>
          <w:szCs w:val="22"/>
          <w:rtl w:val="0"/>
        </w:rPr>
        <w:t xml:space="preserve">Senior Software analyst(full-stack)</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Sep 2025 – Present</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Architectural Design:</w:t>
      </w:r>
      <w:r w:rsidDel="00000000" w:rsidR="00000000" w:rsidRPr="00000000">
        <w:rPr>
          <w:sz w:val="20"/>
          <w:szCs w:val="20"/>
          <w:rtl w:val="0"/>
        </w:rPr>
        <w:t xml:space="preserve"> Collaborated with cross-functional teams to design and implement scalable and robust software architectures, ensuring high performance, security, and maintainability.</w:t>
      </w:r>
    </w:p>
    <w:p w:rsidR="00000000" w:rsidDel="00000000" w:rsidP="00000000" w:rsidRDefault="00000000" w:rsidRPr="00000000" w14:paraId="0000000C">
      <w:pPr>
        <w:pStyle w:val="Heading1"/>
        <w:spacing w:before="186" w:lineRule="auto"/>
        <w:ind w:left="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Software analyst(full-stack)</w:t>
      </w:r>
    </w:p>
    <w:p w:rsidR="00000000" w:rsidDel="00000000" w:rsidP="00000000" w:rsidRDefault="00000000" w:rsidRPr="00000000" w14:paraId="0000000D">
      <w:pPr>
        <w:spacing w:before="98" w:lineRule="auto"/>
        <w:ind w:left="90" w:right="0" w:firstLine="0"/>
        <w:rPr>
          <w:rFonts w:ascii="Tahoma" w:cs="Tahoma" w:eastAsia="Tahoma" w:hAnsi="Tahoma"/>
          <w:color w:val="424242"/>
          <w:sz w:val="16"/>
          <w:szCs w:val="16"/>
        </w:rPr>
      </w:pPr>
      <w:r w:rsidDel="00000000" w:rsidR="00000000" w:rsidRPr="00000000">
        <w:rPr>
          <w:rFonts w:ascii="Tahoma" w:cs="Tahoma" w:eastAsia="Tahoma" w:hAnsi="Tahoma"/>
          <w:color w:val="424242"/>
          <w:sz w:val="16"/>
          <w:szCs w:val="16"/>
          <w:rtl w:val="0"/>
        </w:rPr>
        <w:t xml:space="preserve">JAN 2023 – AUG 2025</w:t>
      </w:r>
    </w:p>
    <w:p w:rsidR="00000000" w:rsidDel="00000000" w:rsidP="00000000" w:rsidRDefault="00000000" w:rsidRPr="00000000" w14:paraId="0000000E">
      <w:pPr>
        <w:numPr>
          <w:ilvl w:val="0"/>
          <w:numId w:val="4"/>
        </w:numPr>
        <w:spacing w:after="0" w:before="98"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Expertise in Backend Technologies:</w:t>
      </w:r>
      <w:r w:rsidDel="00000000" w:rsidR="00000000" w:rsidRPr="00000000">
        <w:rPr>
          <w:rFonts w:ascii="Tahoma" w:cs="Tahoma" w:eastAsia="Tahoma" w:hAnsi="Tahoma"/>
          <w:sz w:val="16"/>
          <w:szCs w:val="16"/>
          <w:rtl w:val="0"/>
        </w:rPr>
        <w:t xml:space="preserve"> Proficient in designing and implementing scalable backend solutions using technologies such as Python, AWS Lambda, SQS, and Glue jobs  ensuring robust performance and reliability for energy tech applications.</w:t>
      </w:r>
      <w:r w:rsidDel="00000000" w:rsidR="00000000" w:rsidRPr="00000000">
        <w:rPr>
          <w:rFonts w:ascii="Calibri" w:cs="Calibri" w:eastAsia="Calibri" w:hAnsi="Calibri"/>
          <w:b w:val="1"/>
          <w:sz w:val="18"/>
          <w:szCs w:val="18"/>
          <w:highlight w:val="white"/>
          <w:rtl w:val="0"/>
        </w:rPr>
        <w:t xml:space="preserve">Bikkie</w:t>
      </w:r>
      <w:r w:rsidDel="00000000" w:rsidR="00000000" w:rsidRPr="00000000">
        <w:rPr>
          <w:rFonts w:ascii="Calibri" w:cs="Calibri" w:eastAsia="Calibri" w:hAnsi="Calibri"/>
          <w:sz w:val="18"/>
          <w:szCs w:val="18"/>
          <w:highlight w:val="white"/>
          <w:rtl w:val="0"/>
        </w:rPr>
        <w:t xml:space="preserve"> is a back-end platform which uses the Odoo ERP Framework with Python programming language and PostgreSQL Database.This Platform effectively manages customers data and facilitates customer support in resolving queries.</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right="-332.5000000000003"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API Development and Integration:</w:t>
      </w:r>
      <w:r w:rsidDel="00000000" w:rsidR="00000000" w:rsidRPr="00000000">
        <w:rPr>
          <w:rFonts w:ascii="Tahoma" w:cs="Tahoma" w:eastAsia="Tahoma" w:hAnsi="Tahoma"/>
          <w:sz w:val="16"/>
          <w:szCs w:val="16"/>
          <w:rtl w:val="0"/>
        </w:rPr>
        <w:t xml:space="preserve"> </w:t>
      </w:r>
      <w:r w:rsidDel="00000000" w:rsidR="00000000" w:rsidRPr="00000000">
        <w:rPr>
          <w:rFonts w:ascii="Calibri" w:cs="Calibri" w:eastAsia="Calibri" w:hAnsi="Calibri"/>
          <w:sz w:val="18"/>
          <w:szCs w:val="18"/>
          <w:rtl w:val="0"/>
        </w:rPr>
        <w:t xml:space="preserve">Experienced in developing and integrating RESTful and GraphQL APIs using AWS Applications to enable seamless communication between front-end and back-end systems, enhancing functionality and user experience.</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Database Management:</w:t>
      </w:r>
      <w:r w:rsidDel="00000000" w:rsidR="00000000" w:rsidRPr="00000000">
        <w:rPr>
          <w:rFonts w:ascii="Tahoma" w:cs="Tahoma" w:eastAsia="Tahoma" w:hAnsi="Tahoma"/>
          <w:sz w:val="16"/>
          <w:szCs w:val="16"/>
          <w:rtl w:val="0"/>
        </w:rPr>
        <w:t xml:space="preserve"> </w:t>
      </w:r>
      <w:r w:rsidDel="00000000" w:rsidR="00000000" w:rsidRPr="00000000">
        <w:rPr>
          <w:rFonts w:ascii="Calibri" w:cs="Calibri" w:eastAsia="Calibri" w:hAnsi="Calibri"/>
          <w:sz w:val="18"/>
          <w:szCs w:val="18"/>
          <w:rtl w:val="0"/>
        </w:rPr>
        <w:t xml:space="preserve">Skilled in working with relational and non-relational databases (e.g., PostgreSQL, MySQL) to efficiently manage and query large datasets, optimizing data storage and retrieval processes.Reduced the time of execution of SQL Scripts by 55% and efficiently Exceuted all the terminologies.</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Performance Optimization:</w:t>
      </w:r>
      <w:r w:rsidDel="00000000" w:rsidR="00000000" w:rsidRPr="00000000">
        <w:rPr>
          <w:rFonts w:ascii="Tahoma" w:cs="Tahoma" w:eastAsia="Tahoma" w:hAnsi="Tahoma"/>
          <w:sz w:val="16"/>
          <w:szCs w:val="16"/>
          <w:rtl w:val="0"/>
        </w:rPr>
        <w:t xml:space="preserve"> Adept at identifying and addressing performance bottlenecks, employing best practices for code optimization, and utilizing tools like caching and load balancing to improve system efficiency and responsiveness.</w:t>
      </w:r>
      <w:r w:rsidDel="00000000" w:rsidR="00000000" w:rsidRPr="00000000">
        <w:rPr>
          <w:rtl w:val="0"/>
        </w:rPr>
      </w:r>
    </w:p>
    <w:p w:rsidR="00000000" w:rsidDel="00000000" w:rsidP="00000000" w:rsidRDefault="00000000" w:rsidRPr="00000000" w14:paraId="00000012">
      <w:pPr>
        <w:numPr>
          <w:ilvl w:val="0"/>
          <w:numId w:val="4"/>
        </w:numPr>
        <w:spacing w:before="0" w:lineRule="auto"/>
        <w:ind w:left="720" w:hanging="360"/>
        <w:rPr>
          <w:rFonts w:ascii="Tahoma" w:cs="Tahoma" w:eastAsia="Tahoma" w:hAnsi="Tahoma"/>
          <w:sz w:val="16"/>
          <w:szCs w:val="16"/>
          <w:u w:val="none"/>
        </w:rPr>
      </w:pPr>
      <w:r w:rsidDel="00000000" w:rsidR="00000000" w:rsidRPr="00000000">
        <w:rPr>
          <w:rFonts w:ascii="Tahoma" w:cs="Tahoma" w:eastAsia="Tahoma" w:hAnsi="Tahoma"/>
          <w:b w:val="1"/>
          <w:sz w:val="16"/>
          <w:szCs w:val="16"/>
          <w:rtl w:val="0"/>
        </w:rPr>
        <w:t xml:space="preserve">Version Control and Collaboration:</w:t>
      </w:r>
      <w:r w:rsidDel="00000000" w:rsidR="00000000" w:rsidRPr="00000000">
        <w:rPr>
          <w:rFonts w:ascii="Tahoma" w:cs="Tahoma" w:eastAsia="Tahoma" w:hAnsi="Tahoma"/>
          <w:sz w:val="16"/>
          <w:szCs w:val="16"/>
          <w:rtl w:val="0"/>
        </w:rPr>
        <w:t xml:space="preserve"> Proficient in using Git for version control and collaboration, ensuring smooth workflow management and effective team communication during the development lifecycle.</w:t>
      </w:r>
      <w:r w:rsidDel="00000000" w:rsidR="00000000" w:rsidRPr="00000000">
        <w:rPr>
          <w:rtl w:val="0"/>
        </w:rPr>
      </w:r>
    </w:p>
    <w:p w:rsidR="00000000" w:rsidDel="00000000" w:rsidP="00000000" w:rsidRDefault="00000000" w:rsidRPr="00000000" w14:paraId="00000013">
      <w:pPr>
        <w:ind w:left="118" w:firstLine="0"/>
        <w:rPr>
          <w:i w:val="1"/>
        </w:rPr>
      </w:pPr>
      <w:r w:rsidDel="00000000" w:rsidR="00000000" w:rsidRPr="00000000">
        <w:rPr>
          <w:b w:val="1"/>
          <w:rtl w:val="0"/>
        </w:rPr>
        <w:t xml:space="preserve">Smart Interviews, </w:t>
      </w:r>
      <w:r w:rsidDel="00000000" w:rsidR="00000000" w:rsidRPr="00000000">
        <w:rPr>
          <w:rtl w:val="0"/>
        </w:rPr>
        <w:t xml:space="preserve">online – </w:t>
      </w:r>
      <w:r w:rsidDel="00000000" w:rsidR="00000000" w:rsidRPr="00000000">
        <w:rPr>
          <w:b w:val="1"/>
          <w:i w:val="1"/>
          <w:rtl w:val="0"/>
        </w:rPr>
        <w:t xml:space="preserve">DSA Teaching Assistant</w:t>
      </w:r>
      <w:r w:rsidDel="00000000" w:rsidR="00000000" w:rsidRPr="00000000">
        <w:rPr>
          <w:rtl w:val="0"/>
        </w:rPr>
      </w:r>
    </w:p>
    <w:p w:rsidR="00000000" w:rsidDel="00000000" w:rsidP="00000000" w:rsidRDefault="00000000" w:rsidRPr="00000000" w14:paraId="00000014">
      <w:pPr>
        <w:spacing w:before="98" w:lineRule="auto"/>
        <w:ind w:left="118" w:firstLine="0"/>
        <w:rPr>
          <w:rFonts w:ascii="Tahoma" w:cs="Tahoma" w:eastAsia="Tahoma" w:hAnsi="Tahoma"/>
          <w:sz w:val="16"/>
          <w:szCs w:val="16"/>
        </w:rPr>
      </w:pPr>
      <w:r w:rsidDel="00000000" w:rsidR="00000000" w:rsidRPr="00000000">
        <w:rPr>
          <w:rFonts w:ascii="Tahoma" w:cs="Tahoma" w:eastAsia="Tahoma" w:hAnsi="Tahoma"/>
          <w:color w:val="424242"/>
          <w:sz w:val="16"/>
          <w:szCs w:val="16"/>
          <w:rtl w:val="0"/>
        </w:rPr>
        <w:t xml:space="preserve">JUL 2022 -  SEP 2022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sz w:val="18"/>
          <w:szCs w:val="18"/>
        </w:rPr>
      </w:pPr>
      <w:r w:rsidDel="00000000" w:rsidR="00000000" w:rsidRPr="00000000">
        <w:rPr>
          <w:b w:val="1"/>
          <w:sz w:val="18"/>
          <w:szCs w:val="18"/>
          <w:rtl w:val="0"/>
        </w:rPr>
        <w:t xml:space="preserve">Effective Instruction and Support:</w:t>
      </w:r>
      <w:r w:rsidDel="00000000" w:rsidR="00000000" w:rsidRPr="00000000">
        <w:rPr>
          <w:sz w:val="18"/>
          <w:szCs w:val="18"/>
          <w:rtl w:val="0"/>
        </w:rPr>
        <w:t xml:space="preserve"> Provided clear and engaging explanations of complex data structures and algorithms concepts, assisting students in understanding and applying theoretical knowledge to practical coding problems.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sz w:val="18"/>
          <w:szCs w:val="18"/>
        </w:rPr>
      </w:pPr>
      <w:r w:rsidDel="00000000" w:rsidR="00000000" w:rsidRPr="00000000">
        <w:rPr>
          <w:rtl w:val="0"/>
        </w:rPr>
      </w:r>
    </w:p>
    <w:p w:rsidR="00000000" w:rsidDel="00000000" w:rsidP="00000000" w:rsidRDefault="00000000" w:rsidRPr="00000000" w14:paraId="00000017">
      <w:pPr>
        <w:pStyle w:val="Heading1"/>
        <w:ind w:left="0" w:firstLine="0"/>
        <w:rPr>
          <w:rFonts w:ascii="Calibri" w:cs="Calibri" w:eastAsia="Calibri" w:hAnsi="Calibri"/>
        </w:rPr>
      </w:pPr>
      <w:r w:rsidDel="00000000" w:rsidR="00000000" w:rsidRPr="00000000">
        <w:rPr>
          <w:rFonts w:ascii="Calibri" w:cs="Calibri" w:eastAsia="Calibri" w:hAnsi="Calibri"/>
          <w:rtl w:val="0"/>
        </w:rPr>
        <w:t xml:space="preserve">PROJECTS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Deep Learning Based content Recommendation on facial Emotions. </w:t>
      </w:r>
    </w:p>
    <w:p w:rsidR="00000000" w:rsidDel="00000000" w:rsidP="00000000" w:rsidRDefault="00000000" w:rsidRPr="00000000" w14:paraId="0000001A">
      <w:pPr>
        <w:spacing w:before="119" w:lineRule="auto"/>
        <w:ind w:left="118" w:righ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recommend the content based using facial expressions.We used </w:t>
      </w:r>
      <w:r w:rsidDel="00000000" w:rsidR="00000000" w:rsidRPr="00000000">
        <w:rPr>
          <w:rFonts w:ascii="Calibri" w:cs="Calibri" w:eastAsia="Calibri" w:hAnsi="Calibri"/>
          <w:b w:val="1"/>
          <w:sz w:val="18"/>
          <w:szCs w:val="18"/>
          <w:rtl w:val="0"/>
        </w:rPr>
        <w:t xml:space="preserve">LBPH</w:t>
      </w:r>
      <w:r w:rsidDel="00000000" w:rsidR="00000000" w:rsidRPr="00000000">
        <w:rPr>
          <w:rFonts w:ascii="Calibri" w:cs="Calibri" w:eastAsia="Calibri" w:hAnsi="Calibri"/>
          <w:sz w:val="18"/>
          <w:szCs w:val="18"/>
          <w:rtl w:val="0"/>
        </w:rPr>
        <w:t xml:space="preserve"> for Face detection and </w:t>
      </w:r>
      <w:r w:rsidDel="00000000" w:rsidR="00000000" w:rsidRPr="00000000">
        <w:rPr>
          <w:rFonts w:ascii="Calibri" w:cs="Calibri" w:eastAsia="Calibri" w:hAnsi="Calibri"/>
          <w:b w:val="1"/>
          <w:sz w:val="18"/>
          <w:szCs w:val="18"/>
          <w:rtl w:val="0"/>
        </w:rPr>
        <w:t xml:space="preserve">CNN</w:t>
      </w:r>
      <w:r w:rsidDel="00000000" w:rsidR="00000000" w:rsidRPr="00000000">
        <w:rPr>
          <w:rFonts w:ascii="Calibri" w:cs="Calibri" w:eastAsia="Calibri" w:hAnsi="Calibri"/>
          <w:sz w:val="18"/>
          <w:szCs w:val="18"/>
          <w:rtl w:val="0"/>
        </w:rPr>
        <w:t xml:space="preserve"> for emotion detection.</w:t>
      </w:r>
      <w:r w:rsidDel="00000000" w:rsidR="00000000" w:rsidRPr="00000000">
        <w:rPr>
          <w:rFonts w:ascii="Calibri" w:cs="Calibri" w:eastAsia="Calibri" w:hAnsi="Calibri"/>
          <w:color w:val="000000"/>
          <w:sz w:val="18"/>
          <w:szCs w:val="18"/>
          <w:rtl w:val="0"/>
        </w:rPr>
        <w:t xml:space="preserve">We used python and SQL in backend .</w:t>
      </w:r>
      <w:r w:rsidDel="00000000" w:rsidR="00000000" w:rsidRPr="00000000">
        <w:rPr>
          <w:rtl w:val="0"/>
        </w:rPr>
      </w:r>
    </w:p>
    <w:p w:rsidR="00000000" w:rsidDel="00000000" w:rsidP="00000000" w:rsidRDefault="00000000" w:rsidRPr="00000000" w14:paraId="0000001B">
      <w:pPr>
        <w:spacing w:before="119" w:lineRule="auto"/>
        <w:ind w:left="118" w:firstLine="0"/>
        <w:rPr>
          <w:color w:val="000000"/>
          <w:sz w:val="20"/>
          <w:szCs w:val="20"/>
        </w:rPr>
      </w:pPr>
      <w:r w:rsidDel="00000000" w:rsidR="00000000" w:rsidRPr="00000000">
        <w:rPr>
          <w:rFonts w:ascii="Calibri" w:cs="Calibri" w:eastAsia="Calibri" w:hAnsi="Calibri"/>
          <w:b w:val="1"/>
          <w:sz w:val="18"/>
          <w:szCs w:val="18"/>
          <w:rtl w:val="0"/>
        </w:rPr>
        <w:t xml:space="preserve">Tech Used: </w:t>
      </w:r>
      <w:r w:rsidDel="00000000" w:rsidR="00000000" w:rsidRPr="00000000">
        <w:rPr>
          <w:rFonts w:ascii="Calibri" w:cs="Calibri" w:eastAsia="Calibri" w:hAnsi="Calibri"/>
          <w:sz w:val="18"/>
          <w:szCs w:val="18"/>
          <w:rtl w:val="0"/>
        </w:rPr>
        <w:t xml:space="preserve">Python, Flask,HTML, CSS.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20" w:line="312" w:lineRule="auto"/>
        <w:ind w:left="118" w:right="300" w:firstLine="0"/>
        <w:rPr>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12" w:lineRule="auto"/>
        <w:ind w:left="0" w:right="30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HACKATHONS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Risk Calculator (python,django,HTML,CSS,JS):</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This is conducted in Invesco Hack2hire hackathon.we developed the application which calculates the risk percentage using various indicators  based on the specific time period of specific stock.</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312" w:lineRule="auto"/>
        <w:ind w:left="720" w:right="300" w:hanging="360"/>
        <w:jc w:val="left"/>
        <w:rPr>
          <w:rFonts w:ascii="Calibri" w:cs="Calibri" w:eastAsia="Calibri" w:hAnsi="Calibri"/>
          <w:i w:val="0"/>
          <w:smallCaps w:val="0"/>
          <w:strike w:val="0"/>
          <w:color w:val="000000"/>
          <w:sz w:val="18"/>
          <w:szCs w:val="18"/>
          <w:shd w:fill="auto" w:val="clear"/>
          <w:vertAlign w:val="baseline"/>
        </w:rPr>
      </w:pPr>
      <w:bookmarkStart w:colFirst="0" w:colLast="0" w:name="_heading=h.gjdgxs" w:id="2"/>
      <w:bookmarkEnd w:id="2"/>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It gives the Risk percentage in the specific period.</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36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0j0zll" w:id="3"/>
      <w:bookmarkEnd w:id="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Automatic Care Taking Cradle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i w:val="0"/>
          <w:smallCaps w:val="0"/>
          <w:strike w:val="0"/>
          <w:color w:val="000000"/>
          <w:sz w:val="18"/>
          <w:szCs w:val="18"/>
          <w:u w:val="none"/>
          <w:shd w:fill="auto" w:val="clear"/>
          <w:vertAlign w:val="baseline"/>
          <w:rtl w:val="0"/>
        </w:rPr>
        <w:t xml:space="preserve"> Micro Controller, Sensors, Actuators. This is a prototype of an automatic cradle built using Arduino containing different features including :-</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before="120"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Swinging based on the crying sound of the baby.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Playing music/lullaby based on crying sound.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312" w:lineRule="auto"/>
        <w:ind w:left="720" w:right="30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Changing the lighting.</w:t>
      </w:r>
    </w:p>
    <w:p w:rsidR="00000000" w:rsidDel="00000000" w:rsidP="00000000" w:rsidRDefault="00000000" w:rsidRPr="00000000" w14:paraId="0000002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SKILLS</w:t>
      </w:r>
    </w:p>
    <w:p w:rsidR="00000000" w:rsidDel="00000000" w:rsidP="00000000" w:rsidRDefault="00000000" w:rsidRPr="00000000" w14:paraId="0000002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Python,AWS Lambda, AWS SQS, Glue Jobs, System Design,  Flask,Java OOPs,DataStructures and Algorithms,Flask, Odoo, XML, MySQL, RESTful APIs, HTML,CSS,JavaScript.</w:t>
      </w:r>
    </w:p>
    <w:p w:rsidR="00000000" w:rsidDel="00000000" w:rsidP="00000000" w:rsidRDefault="00000000" w:rsidRPr="00000000" w14:paraId="00000026">
      <w:pP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Tools: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GITLAB, Visual Studio, Pycharm</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7">
      <w:pPr>
        <w:pStyle w:val="Heading1"/>
        <w:spacing w:before="197" w:lineRule="auto"/>
        <w:ind w:left="0" w:firstLine="0"/>
        <w:rPr>
          <w:rFonts w:ascii="Calibri" w:cs="Calibri" w:eastAsia="Calibri" w:hAnsi="Calibri"/>
        </w:rPr>
      </w:pPr>
      <w:r w:rsidDel="00000000" w:rsidR="00000000" w:rsidRPr="00000000">
        <w:rPr>
          <w:rFonts w:ascii="Calibri" w:cs="Calibri" w:eastAsia="Calibri" w:hAnsi="Calibri"/>
          <w:rtl w:val="0"/>
        </w:rPr>
        <w:t xml:space="preserve">EDUCATION</w:t>
      </w:r>
    </w:p>
    <w:p w:rsidR="00000000" w:rsidDel="00000000" w:rsidP="00000000" w:rsidRDefault="00000000" w:rsidRPr="00000000" w14:paraId="00000028">
      <w:pPr>
        <w:pStyle w:val="Heading1"/>
        <w:spacing w:before="197" w:lineRule="auto"/>
        <w:ind w:left="0" w:firstLine="0"/>
        <w:rPr>
          <w:rFonts w:ascii="Calibri" w:cs="Calibri" w:eastAsia="Calibri" w:hAnsi="Calibri"/>
          <w:color w:val="2078c7"/>
        </w:rPr>
      </w:pPr>
      <w:r w:rsidDel="00000000" w:rsidR="00000000" w:rsidRPr="00000000">
        <w:rPr>
          <w:rFonts w:ascii="Calibri" w:cs="Calibri" w:eastAsia="Calibri" w:hAnsi="Calibri"/>
          <w:b w:val="0"/>
          <w:sz w:val="18"/>
          <w:szCs w:val="18"/>
          <w:rtl w:val="0"/>
        </w:rPr>
        <w:t xml:space="preserve">B.Tech. Computer science and engineering | Gokaraju RangaRaju Institute of Engineering and technology| CGPA: 8.48</w:t>
      </w:r>
      <w:r w:rsidDel="00000000" w:rsidR="00000000" w:rsidRPr="00000000">
        <w:rPr>
          <w:rtl w:val="0"/>
        </w:rPr>
      </w:r>
    </w:p>
    <w:p w:rsidR="00000000" w:rsidDel="00000000" w:rsidP="00000000" w:rsidRDefault="00000000" w:rsidRPr="00000000" w14:paraId="00000029">
      <w:pPr>
        <w:pStyle w:val="Heading1"/>
        <w:spacing w:before="130" w:lineRule="auto"/>
        <w:ind w:left="0" w:firstLine="0"/>
        <w:rPr>
          <w:rFonts w:ascii="Calibri" w:cs="Calibri" w:eastAsia="Calibri" w:hAnsi="Calibri"/>
        </w:rPr>
      </w:pPr>
      <w:r w:rsidDel="00000000" w:rsidR="00000000" w:rsidRPr="00000000">
        <w:rPr>
          <w:rFonts w:ascii="Calibri" w:cs="Calibri" w:eastAsia="Calibri" w:hAnsi="Calibri"/>
          <w:rtl w:val="0"/>
        </w:rPr>
        <w:t xml:space="preserve">ACHIEVEMENTS</w:t>
      </w:r>
    </w:p>
    <w:p w:rsidR="00000000" w:rsidDel="00000000" w:rsidP="00000000" w:rsidRDefault="00000000" w:rsidRPr="00000000" w14:paraId="0000002A">
      <w:pPr>
        <w:pStyle w:val="Heading1"/>
        <w:spacing w:before="130" w:lineRule="auto"/>
        <w:ind w:left="0" w:firstLine="0"/>
        <w:rPr>
          <w:rFonts w:ascii="Calibri" w:cs="Calibri" w:eastAsia="Calibri" w:hAnsi="Calibri"/>
          <w:color w:val="2078c7"/>
        </w:rPr>
      </w:pPr>
      <w:r w:rsidDel="00000000" w:rsidR="00000000" w:rsidRPr="00000000">
        <w:rPr>
          <w:rFonts w:ascii="Calibri" w:cs="Calibri" w:eastAsia="Calibri" w:hAnsi="Calibri"/>
          <w:color w:val="000000"/>
          <w:sz w:val="18"/>
          <w:szCs w:val="18"/>
          <w:rtl w:val="0"/>
        </w:rPr>
        <w:t xml:space="preserve">Winner of Invesco Hack2Hire in Invesco Hackathon round.</w:t>
      </w:r>
      <w:r w:rsidDel="00000000" w:rsidR="00000000" w:rsidRPr="00000000">
        <w:rPr>
          <w:rtl w:val="0"/>
        </w:rPr>
      </w:r>
    </w:p>
    <w:p w:rsidR="00000000" w:rsidDel="00000000" w:rsidP="00000000" w:rsidRDefault="00000000" w:rsidRPr="00000000" w14:paraId="0000002B">
      <w:pPr>
        <w:pStyle w:val="Heading1"/>
        <w:spacing w:before="130" w:lineRule="auto"/>
        <w:ind w:lef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Runner in IOT Hackthon.</w:t>
      </w:r>
    </w:p>
    <w:p w:rsidR="00000000" w:rsidDel="00000000" w:rsidP="00000000" w:rsidRDefault="00000000" w:rsidRPr="00000000" w14:paraId="0000002C">
      <w:pPr>
        <w:pStyle w:val="Heading1"/>
        <w:spacing w:before="130" w:lineRule="auto"/>
        <w:ind w:left="0" w:firstLine="0"/>
        <w:rPr>
          <w:rFonts w:ascii="Calibri" w:cs="Calibri" w:eastAsia="Calibri" w:hAnsi="Calibri"/>
          <w:b w:val="0"/>
          <w:color w:val="000000"/>
          <w:sz w:val="18"/>
          <w:szCs w:val="18"/>
        </w:rPr>
      </w:pPr>
      <w:r w:rsidDel="00000000" w:rsidR="00000000" w:rsidRPr="00000000">
        <w:rPr>
          <w:rFonts w:ascii="Calibri" w:cs="Calibri" w:eastAsia="Calibri" w:hAnsi="Calibri"/>
          <w:b w:val="0"/>
          <w:color w:val="000000"/>
          <w:sz w:val="18"/>
          <w:szCs w:val="18"/>
          <w:rtl w:val="0"/>
        </w:rPr>
        <w:t xml:space="preserve">4 Star CodeChef(Rating1804(max)).</w:t>
      </w:r>
    </w:p>
    <w:p w:rsidR="00000000" w:rsidDel="00000000" w:rsidP="00000000" w:rsidRDefault="00000000" w:rsidRPr="00000000" w14:paraId="0000002D">
      <w:pPr>
        <w:pStyle w:val="Heading1"/>
        <w:spacing w:before="130" w:lineRule="auto"/>
        <w:ind w:left="0" w:firstLine="0"/>
        <w:rPr>
          <w:rFonts w:ascii="Calibri" w:cs="Calibri" w:eastAsia="Calibri" w:hAnsi="Calibri"/>
          <w:b w:val="0"/>
          <w:color w:val="000000"/>
          <w:sz w:val="18"/>
          <w:szCs w:val="18"/>
        </w:rPr>
      </w:pPr>
      <w:r w:rsidDel="00000000" w:rsidR="00000000" w:rsidRPr="00000000">
        <w:rPr>
          <w:rFonts w:ascii="Calibri" w:cs="Calibri" w:eastAsia="Calibri" w:hAnsi="Calibri"/>
          <w:b w:val="0"/>
          <w:color w:val="000000"/>
          <w:sz w:val="18"/>
          <w:szCs w:val="18"/>
          <w:rtl w:val="0"/>
        </w:rPr>
        <w:t xml:space="preserve">Solved 300+ leetcode problems.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4" w:lineRule="auto"/>
        <w:ind w:right="114"/>
        <w:jc w:val="both"/>
        <w:rPr>
          <w:rFonts w:ascii="Calibri" w:cs="Calibri" w:eastAsia="Calibri" w:hAnsi="Calibri"/>
          <w:b w:val="1"/>
          <w:i w:val="0"/>
          <w:smallCaps w:val="0"/>
          <w:strike w:val="0"/>
          <w:sz w:val="30"/>
          <w:szCs w:val="30"/>
          <w:u w:val="none"/>
          <w:shd w:fill="auto" w:val="clear"/>
          <w:vertAlign w:val="baseline"/>
        </w:rPr>
      </w:pPr>
      <w:r w:rsidDel="00000000" w:rsidR="00000000" w:rsidRPr="00000000">
        <w:rPr>
          <w:rFonts w:ascii="Calibri" w:cs="Calibri" w:eastAsia="Calibri" w:hAnsi="Calibri"/>
          <w:b w:val="1"/>
          <w:i w:val="0"/>
          <w:smallCaps w:val="0"/>
          <w:strike w:val="0"/>
          <w:sz w:val="30"/>
          <w:szCs w:val="30"/>
          <w:u w:val="none"/>
          <w:shd w:fill="auto" w:val="clear"/>
          <w:vertAlign w:val="baseline"/>
          <w:rtl w:val="0"/>
        </w:rPr>
        <w:t xml:space="preserve">RESPONSIBILITIES</w:t>
      </w:r>
    </w:p>
    <w:p w:rsidR="00000000" w:rsidDel="00000000" w:rsidP="00000000" w:rsidRDefault="00000000" w:rsidRPr="00000000" w14:paraId="0000002F">
      <w:pPr>
        <w:pStyle w:val="Heading1"/>
        <w:spacing w:before="1" w:line="242" w:lineRule="auto"/>
        <w:ind w:left="0" w:firstLine="0"/>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Leader of Invesco Hack2Hire Hacathon and IOT Hckathon.</w:t>
      </w:r>
    </w:p>
    <w:p w:rsidR="00000000" w:rsidDel="00000000" w:rsidP="00000000" w:rsidRDefault="00000000" w:rsidRPr="00000000" w14:paraId="00000030">
      <w:pPr>
        <w:pStyle w:val="Heading1"/>
        <w:spacing w:before="1" w:line="242" w:lineRule="auto"/>
        <w:ind w:left="0" w:firstLine="0"/>
        <w:rPr>
          <w:rFonts w:ascii="Calibri" w:cs="Calibri" w:eastAsia="Calibri" w:hAnsi="Calibri"/>
          <w:b w:val="0"/>
          <w:sz w:val="18"/>
          <w:szCs w:val="18"/>
        </w:rPr>
      </w:pPr>
      <w:r w:rsidDel="00000000" w:rsidR="00000000" w:rsidRPr="00000000">
        <w:rPr>
          <w:rFonts w:ascii="Calibri" w:cs="Calibri" w:eastAsia="Calibri" w:hAnsi="Calibri"/>
          <w:b w:val="0"/>
          <w:sz w:val="18"/>
          <w:szCs w:val="18"/>
          <w:rtl w:val="0"/>
        </w:rPr>
        <w:t xml:space="preserve">Organised an IOT Hacathon In college.</w:t>
      </w:r>
    </w:p>
    <w:p w:rsidR="00000000" w:rsidDel="00000000" w:rsidP="00000000" w:rsidRDefault="00000000" w:rsidRPr="00000000" w14:paraId="00000031">
      <w:pPr>
        <w:pStyle w:val="Heading1"/>
        <w:spacing w:before="1" w:line="242" w:lineRule="auto"/>
        <w:ind w:left="0" w:firstLine="0"/>
        <w:rPr>
          <w:rFonts w:ascii="Calibri" w:cs="Calibri" w:eastAsia="Calibri" w:hAnsi="Calibri"/>
          <w:b w:val="0"/>
          <w:sz w:val="18"/>
          <w:szCs w:val="18"/>
        </w:rPr>
      </w:pPr>
      <w:r w:rsidDel="00000000" w:rsidR="00000000" w:rsidRPr="00000000">
        <w:rPr>
          <w:rtl w:val="0"/>
        </w:rPr>
      </w:r>
    </w:p>
    <w:p w:rsidR="00000000" w:rsidDel="00000000" w:rsidP="00000000" w:rsidRDefault="00000000" w:rsidRPr="00000000" w14:paraId="00000032">
      <w:pPr>
        <w:pStyle w:val="Heading1"/>
        <w:spacing w:before="1" w:line="242" w:lineRule="auto"/>
        <w:ind w:left="0" w:firstLine="0"/>
        <w:rPr>
          <w:rFonts w:ascii="Calibri" w:cs="Calibri" w:eastAsia="Calibri" w:hAnsi="Calibri"/>
        </w:rPr>
      </w:pPr>
      <w:r w:rsidDel="00000000" w:rsidR="00000000" w:rsidRPr="00000000">
        <w:rPr>
          <w:rFonts w:ascii="Calibri" w:cs="Calibri" w:eastAsia="Calibri" w:hAnsi="Calibri"/>
          <w:rtl w:val="0"/>
        </w:rPr>
        <w:t xml:space="preserve">PROFILES</w:t>
      </w:r>
    </w:p>
    <w:p w:rsidR="00000000" w:rsidDel="00000000" w:rsidP="00000000" w:rsidRDefault="00000000" w:rsidRPr="00000000" w14:paraId="00000033">
      <w:pPr>
        <w:pStyle w:val="Heading1"/>
        <w:spacing w:before="1" w:line="242" w:lineRule="auto"/>
        <w:ind w:left="0" w:firstLine="0"/>
        <w:rPr>
          <w:rFonts w:ascii="Calibri" w:cs="Calibri" w:eastAsia="Calibri" w:hAnsi="Calibri"/>
          <w:b w:val="0"/>
          <w:color w:val="262626"/>
          <w:sz w:val="18"/>
          <w:szCs w:val="18"/>
        </w:rPr>
      </w:pPr>
      <w:hyperlink r:id="rId10">
        <w:r w:rsidDel="00000000" w:rsidR="00000000" w:rsidRPr="00000000">
          <w:rPr>
            <w:rFonts w:ascii="Calibri" w:cs="Calibri" w:eastAsia="Calibri" w:hAnsi="Calibri"/>
            <w:b w:val="0"/>
            <w:color w:val="2525ff"/>
            <w:sz w:val="18"/>
            <w:szCs w:val="18"/>
            <w:u w:val="single"/>
            <w:rtl w:val="0"/>
          </w:rPr>
          <w:t xml:space="preserve">Leetcode</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4">
      <w:pPr>
        <w:pStyle w:val="Heading1"/>
        <w:spacing w:before="1" w:line="242" w:lineRule="auto"/>
        <w:ind w:left="0" w:firstLine="0"/>
        <w:rPr>
          <w:rFonts w:ascii="Calibri" w:cs="Calibri" w:eastAsia="Calibri" w:hAnsi="Calibri"/>
          <w:b w:val="0"/>
          <w:color w:val="262626"/>
          <w:sz w:val="18"/>
          <w:szCs w:val="18"/>
        </w:rPr>
      </w:pPr>
      <w:hyperlink r:id="rId11">
        <w:r w:rsidDel="00000000" w:rsidR="00000000" w:rsidRPr="00000000">
          <w:rPr>
            <w:rFonts w:ascii="Calibri" w:cs="Calibri" w:eastAsia="Calibri" w:hAnsi="Calibri"/>
            <w:b w:val="0"/>
            <w:color w:val="2525ff"/>
            <w:sz w:val="18"/>
            <w:szCs w:val="18"/>
            <w:u w:val="single"/>
            <w:rtl w:val="0"/>
          </w:rPr>
          <w:t xml:space="preserve">HackerRank</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5">
      <w:pPr>
        <w:pStyle w:val="Heading1"/>
        <w:spacing w:before="1" w:line="242" w:lineRule="auto"/>
        <w:ind w:left="0" w:firstLine="0"/>
        <w:rPr>
          <w:rFonts w:ascii="Calibri" w:cs="Calibri" w:eastAsia="Calibri" w:hAnsi="Calibri"/>
          <w:b w:val="0"/>
          <w:color w:val="262626"/>
          <w:sz w:val="18"/>
          <w:szCs w:val="18"/>
        </w:rPr>
      </w:pPr>
      <w:hyperlink r:id="rId12">
        <w:r w:rsidDel="00000000" w:rsidR="00000000" w:rsidRPr="00000000">
          <w:rPr>
            <w:rFonts w:ascii="Calibri" w:cs="Calibri" w:eastAsia="Calibri" w:hAnsi="Calibri"/>
            <w:b w:val="0"/>
            <w:color w:val="2525ff"/>
            <w:sz w:val="18"/>
            <w:szCs w:val="18"/>
            <w:u w:val="single"/>
            <w:rtl w:val="0"/>
          </w:rPr>
          <w:t xml:space="preserve">GitHub</w:t>
        </w:r>
      </w:hyperlink>
      <w:r w:rsidDel="00000000" w:rsidR="00000000" w:rsidRPr="00000000">
        <w:rPr>
          <w:rFonts w:ascii="Calibri" w:cs="Calibri" w:eastAsia="Calibri" w:hAnsi="Calibri"/>
          <w:b w:val="0"/>
          <w:color w:val="262626"/>
          <w:sz w:val="18"/>
          <w:szCs w:val="18"/>
          <w:rtl w:val="0"/>
        </w:rPr>
        <w:t xml:space="preserve">.</w:t>
      </w:r>
    </w:p>
    <w:p w:rsidR="00000000" w:rsidDel="00000000" w:rsidP="00000000" w:rsidRDefault="00000000" w:rsidRPr="00000000" w14:paraId="00000036">
      <w:pPr>
        <w:pStyle w:val="Heading1"/>
        <w:spacing w:before="1" w:line="242" w:lineRule="auto"/>
        <w:ind w:left="0" w:firstLine="0"/>
        <w:rPr>
          <w:rFonts w:ascii="Calibri" w:cs="Calibri" w:eastAsia="Calibri" w:hAnsi="Calibri"/>
          <w:b w:val="0"/>
          <w:sz w:val="18"/>
          <w:szCs w:val="18"/>
        </w:rPr>
      </w:pPr>
      <w:r w:rsidDel="00000000" w:rsidR="00000000" w:rsidRPr="00000000">
        <w:rPr>
          <w:rtl w:val="0"/>
        </w:rPr>
      </w:r>
    </w:p>
    <w:p w:rsidR="00000000" w:rsidDel="00000000" w:rsidP="00000000" w:rsidRDefault="00000000" w:rsidRPr="00000000" w14:paraId="00000037">
      <w:pPr>
        <w:pStyle w:val="Heading1"/>
        <w:spacing w:before="1" w:line="242" w:lineRule="auto"/>
        <w:ind w:left="0" w:firstLine="0"/>
        <w:rPr>
          <w:rFonts w:ascii="Calibri" w:cs="Calibri" w:eastAsia="Calibri" w:hAnsi="Calibri"/>
          <w:b w:val="0"/>
          <w:i w:val="1"/>
          <w:sz w:val="18"/>
          <w:szCs w:val="18"/>
        </w:rPr>
      </w:pPr>
      <w:r w:rsidDel="00000000" w:rsidR="00000000" w:rsidRPr="00000000">
        <w:rPr>
          <w:rFonts w:ascii="Calibri" w:cs="Calibri" w:eastAsia="Calibri" w:hAnsi="Calibri"/>
          <w:i w:val="1"/>
          <w:rtl w:val="0"/>
        </w:rPr>
        <w:t xml:space="preserve">CERTIFICATIONS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30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Problem Solving(Intermediate).</w:t>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300"/>
        <w:rPr>
          <w:rFonts w:ascii="Calibri" w:cs="Calibri" w:eastAsia="Calibri" w:hAnsi="Calibri"/>
          <w:b w:val="1"/>
          <w:color w:val="000000"/>
        </w:rPr>
      </w:pPr>
      <w:r w:rsidDel="00000000" w:rsidR="00000000" w:rsidRPr="00000000">
        <w:rPr>
          <w:rFonts w:ascii="Calibri" w:cs="Calibri" w:eastAsia="Calibri" w:hAnsi="Calibri"/>
          <w:color w:val="000000"/>
          <w:sz w:val="20"/>
          <w:szCs w:val="20"/>
          <w:rtl w:val="0"/>
        </w:rPr>
        <w:t xml:space="preserve">AWS Cloud Basic.</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300"/>
        <w:rPr>
          <w:rFonts w:ascii="Calibri" w:cs="Calibri" w:eastAsia="Calibri" w:hAnsi="Calibri"/>
          <w:color w:val="000000"/>
          <w:sz w:val="20"/>
          <w:szCs w:val="20"/>
        </w:rPr>
        <w:sectPr>
          <w:type w:val="continuous"/>
          <w:pgSz w:h="15840" w:w="12240" w:orient="portrait"/>
          <w:pgMar w:bottom="280" w:top="440" w:left="220" w:right="400" w:header="720" w:footer="720"/>
          <w:cols w:equalWidth="0" w:num="2">
            <w:col w:space="469.95" w:w="5575.025000000001"/>
            <w:col w:space="0" w:w="5575.025000000001"/>
          </w:cols>
        </w:sectPr>
      </w:pPr>
      <w:r w:rsidDel="00000000" w:rsidR="00000000" w:rsidRPr="00000000">
        <w:rPr>
          <w:rFonts w:ascii="Calibri" w:cs="Calibri" w:eastAsia="Calibri" w:hAnsi="Calibri"/>
          <w:color w:val="000000"/>
          <w:sz w:val="20"/>
          <w:szCs w:val="20"/>
          <w:rtl w:val="0"/>
        </w:rPr>
        <w:t xml:space="preserve">Java(hackerrank).</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tabs>
          <w:tab w:val="left" w:leader="none" w:pos="2844"/>
        </w:tabs>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tabs>
          <w:tab w:val="left" w:leader="none" w:pos="1020"/>
        </w:tabs>
        <w:rPr>
          <w:rFonts w:ascii="Georgia" w:cs="Georgia" w:eastAsia="Georgia" w:hAnsi="Georgia"/>
        </w:rPr>
      </w:pPr>
      <w:r w:rsidDel="00000000" w:rsidR="00000000" w:rsidRPr="00000000">
        <w:rPr>
          <w:rFonts w:ascii="Georgia" w:cs="Georgia" w:eastAsia="Georgia" w:hAnsi="Georgia"/>
          <w:rtl w:val="0"/>
        </w:rPr>
        <w:tab/>
      </w:r>
    </w:p>
    <w:sectPr>
      <w:type w:val="nextPage"/>
      <w:pgSz w:h="15840" w:w="12240" w:orient="portrait"/>
      <w:pgMar w:bottom="280" w:top="420" w:left="220" w:right="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838" w:hanging="360"/>
      </w:pPr>
      <w:rPr/>
    </w:lvl>
    <w:lvl w:ilvl="1">
      <w:start w:val="1"/>
      <w:numFmt w:val="lowerLetter"/>
      <w:lvlText w:val="%2."/>
      <w:lvlJc w:val="left"/>
      <w:pPr>
        <w:ind w:left="1558" w:hanging="360"/>
      </w:pPr>
      <w:rPr/>
    </w:lvl>
    <w:lvl w:ilvl="2">
      <w:start w:val="1"/>
      <w:numFmt w:val="lowerRoman"/>
      <w:lvlText w:val="%3."/>
      <w:lvlJc w:val="right"/>
      <w:pPr>
        <w:ind w:left="2278" w:hanging="180"/>
      </w:pPr>
      <w:rPr/>
    </w:lvl>
    <w:lvl w:ilvl="3">
      <w:start w:val="1"/>
      <w:numFmt w:val="decimal"/>
      <w:lvlText w:val="%4."/>
      <w:lvlJc w:val="left"/>
      <w:pPr>
        <w:ind w:left="2998" w:hanging="360"/>
      </w:pPr>
      <w:rPr/>
    </w:lvl>
    <w:lvl w:ilvl="4">
      <w:start w:val="1"/>
      <w:numFmt w:val="lowerLetter"/>
      <w:lvlText w:val="%5."/>
      <w:lvlJc w:val="left"/>
      <w:pPr>
        <w:ind w:left="3718" w:hanging="360"/>
      </w:pPr>
      <w:rPr/>
    </w:lvl>
    <w:lvl w:ilvl="5">
      <w:start w:val="1"/>
      <w:numFmt w:val="lowerRoman"/>
      <w:lvlText w:val="%6."/>
      <w:lvlJc w:val="right"/>
      <w:pPr>
        <w:ind w:left="4438" w:hanging="180"/>
      </w:pPr>
      <w:rPr/>
    </w:lvl>
    <w:lvl w:ilvl="6">
      <w:start w:val="1"/>
      <w:numFmt w:val="decimal"/>
      <w:lvlText w:val="%7."/>
      <w:lvlJc w:val="left"/>
      <w:pPr>
        <w:ind w:left="5158" w:hanging="360"/>
      </w:pPr>
      <w:rPr/>
    </w:lvl>
    <w:lvl w:ilvl="7">
      <w:start w:val="1"/>
      <w:numFmt w:val="lowerLetter"/>
      <w:lvlText w:val="%8."/>
      <w:lvlJc w:val="left"/>
      <w:pPr>
        <w:ind w:left="5878" w:hanging="360"/>
      </w:pPr>
      <w:rPr/>
    </w:lvl>
    <w:lvl w:ilvl="8">
      <w:start w:val="1"/>
      <w:numFmt w:val="lowerRoman"/>
      <w:lvlText w:val="%9."/>
      <w:lvlJc w:val="right"/>
      <w:pPr>
        <w:ind w:left="6598" w:hanging="180"/>
      </w:pPr>
      <w:rPr/>
    </w:lvl>
  </w:abstractNum>
  <w:abstractNum w:abstractNumId="3">
    <w:lvl w:ilvl="0">
      <w:start w:val="1"/>
      <w:numFmt w:val="bullet"/>
      <w:lvlText w:val="●"/>
      <w:lvlJc w:val="left"/>
      <w:pPr>
        <w:ind w:left="1198" w:hanging="360"/>
      </w:pPr>
      <w:rPr>
        <w:rFonts w:ascii="Noto Sans Symbols" w:cs="Noto Sans Symbols" w:eastAsia="Noto Sans Symbols" w:hAnsi="Noto Sans Symbols"/>
      </w:rPr>
    </w:lvl>
    <w:lvl w:ilvl="1">
      <w:start w:val="1"/>
      <w:numFmt w:val="bullet"/>
      <w:lvlText w:val="o"/>
      <w:lvlJc w:val="left"/>
      <w:pPr>
        <w:ind w:left="1918" w:hanging="360"/>
      </w:pPr>
      <w:rPr>
        <w:rFonts w:ascii="Courier New" w:cs="Courier New" w:eastAsia="Courier New" w:hAnsi="Courier New"/>
      </w:rPr>
    </w:lvl>
    <w:lvl w:ilvl="2">
      <w:start w:val="1"/>
      <w:numFmt w:val="bullet"/>
      <w:lvlText w:val="▪"/>
      <w:lvlJc w:val="left"/>
      <w:pPr>
        <w:ind w:left="2638" w:hanging="360"/>
      </w:pPr>
      <w:rPr>
        <w:rFonts w:ascii="Noto Sans Symbols" w:cs="Noto Sans Symbols" w:eastAsia="Noto Sans Symbols" w:hAnsi="Noto Sans Symbols"/>
      </w:rPr>
    </w:lvl>
    <w:lvl w:ilvl="3">
      <w:start w:val="1"/>
      <w:numFmt w:val="bullet"/>
      <w:lvlText w:val="●"/>
      <w:lvlJc w:val="left"/>
      <w:pPr>
        <w:ind w:left="3358" w:hanging="360"/>
      </w:pPr>
      <w:rPr>
        <w:rFonts w:ascii="Noto Sans Symbols" w:cs="Noto Sans Symbols" w:eastAsia="Noto Sans Symbols" w:hAnsi="Noto Sans Symbols"/>
      </w:rPr>
    </w:lvl>
    <w:lvl w:ilvl="4">
      <w:start w:val="1"/>
      <w:numFmt w:val="bullet"/>
      <w:lvlText w:val="o"/>
      <w:lvlJc w:val="left"/>
      <w:pPr>
        <w:ind w:left="4078" w:hanging="360"/>
      </w:pPr>
      <w:rPr>
        <w:rFonts w:ascii="Courier New" w:cs="Courier New" w:eastAsia="Courier New" w:hAnsi="Courier New"/>
      </w:rPr>
    </w:lvl>
    <w:lvl w:ilvl="5">
      <w:start w:val="1"/>
      <w:numFmt w:val="bullet"/>
      <w:lvlText w:val="▪"/>
      <w:lvlJc w:val="left"/>
      <w:pPr>
        <w:ind w:left="4798" w:hanging="360"/>
      </w:pPr>
      <w:rPr>
        <w:rFonts w:ascii="Noto Sans Symbols" w:cs="Noto Sans Symbols" w:eastAsia="Noto Sans Symbols" w:hAnsi="Noto Sans Symbols"/>
      </w:rPr>
    </w:lvl>
    <w:lvl w:ilvl="6">
      <w:start w:val="1"/>
      <w:numFmt w:val="bullet"/>
      <w:lvlText w:val="●"/>
      <w:lvlJc w:val="left"/>
      <w:pPr>
        <w:ind w:left="5518" w:hanging="360"/>
      </w:pPr>
      <w:rPr>
        <w:rFonts w:ascii="Noto Sans Symbols" w:cs="Noto Sans Symbols" w:eastAsia="Noto Sans Symbols" w:hAnsi="Noto Sans Symbols"/>
      </w:rPr>
    </w:lvl>
    <w:lvl w:ilvl="7">
      <w:start w:val="1"/>
      <w:numFmt w:val="bullet"/>
      <w:lvlText w:val="o"/>
      <w:lvlJc w:val="left"/>
      <w:pPr>
        <w:ind w:left="6238" w:hanging="360"/>
      </w:pPr>
      <w:rPr>
        <w:rFonts w:ascii="Courier New" w:cs="Courier New" w:eastAsia="Courier New" w:hAnsi="Courier New"/>
      </w:rPr>
    </w:lvl>
    <w:lvl w:ilvl="8">
      <w:start w:val="1"/>
      <w:numFmt w:val="bullet"/>
      <w:lvlText w:val="▪"/>
      <w:lvlJc w:val="left"/>
      <w:pPr>
        <w:ind w:left="695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18"/>
    </w:pPr>
    <w:rPr>
      <w:rFonts w:ascii="Tahoma" w:cs="Tahoma" w:eastAsia="Tahoma" w:hAnsi="Tahoma"/>
      <w:b w:val="1"/>
      <w:sz w:val="30"/>
      <w:szCs w:val="30"/>
    </w:rPr>
  </w:style>
  <w:style w:type="paragraph" w:styleId="Heading2">
    <w:name w:val="heading 2"/>
    <w:basedOn w:val="Normal"/>
    <w:next w:val="Normal"/>
    <w:pPr>
      <w:spacing w:before="1" w:lineRule="auto"/>
      <w:ind w:left="356"/>
    </w:pPr>
    <w:rPr>
      <w:rFonts w:ascii="Georgia" w:cs="Georgia" w:eastAsia="Georgia" w:hAnsi="Georgia"/>
      <w:b w:val="1"/>
    </w:rPr>
  </w:style>
  <w:style w:type="paragraph" w:styleId="Heading3">
    <w:name w:val="heading 3"/>
    <w:basedOn w:val="Normal"/>
    <w:next w:val="Normal"/>
    <w:pPr>
      <w:ind w:left="118"/>
    </w:pPr>
    <w:rPr>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6" w:lineRule="auto"/>
      <w:ind w:left="118"/>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Tahoma" w:cs="Tahoma" w:eastAsia="Tahoma" w:hAnsi="Tahoma"/>
      <w:b w:val="1"/>
      <w:sz w:val="30"/>
      <w:szCs w:val="30"/>
    </w:rPr>
  </w:style>
  <w:style w:type="paragraph" w:styleId="Heading2">
    <w:name w:val="heading 2"/>
    <w:basedOn w:val="Normal"/>
    <w:next w:val="Normal"/>
    <w:pPr>
      <w:spacing w:before="1" w:lineRule="auto"/>
      <w:ind w:left="356"/>
    </w:pPr>
    <w:rPr>
      <w:rFonts w:ascii="Georgia" w:cs="Georgia" w:eastAsia="Georgia" w:hAnsi="Georgia"/>
      <w:b w:val="1"/>
    </w:rPr>
  </w:style>
  <w:style w:type="paragraph" w:styleId="Heading3">
    <w:name w:val="heading 3"/>
    <w:basedOn w:val="Normal"/>
    <w:next w:val="Normal"/>
    <w:pPr>
      <w:ind w:left="118"/>
    </w:pPr>
    <w:rPr>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6" w:lineRule="auto"/>
      <w:ind w:left="118"/>
    </w:pPr>
    <w:rPr>
      <w:b w:val="1"/>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ackerrank.com/manojkumarpichu1" TargetMode="External"/><Relationship Id="rId10" Type="http://schemas.openxmlformats.org/officeDocument/2006/relationships/hyperlink" Target="https://leetcode.com/Mannu_747/" TargetMode="External"/><Relationship Id="rId12" Type="http://schemas.openxmlformats.org/officeDocument/2006/relationships/hyperlink" Target="https://github.com/mannu-747" TargetMode="External"/><Relationship Id="rId9" Type="http://schemas.openxmlformats.org/officeDocument/2006/relationships/hyperlink" Target="https://my-profile-qg3x.onrend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ojkumarpichuka123@gmail.com" TargetMode="External"/><Relationship Id="rId8" Type="http://schemas.openxmlformats.org/officeDocument/2006/relationships/hyperlink" Target="https://www.linkedin.com/in/manoj-kumar-588085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ugD4CI2AFQWhdGP3E9n28Ji0A==">CgMxLjAyDmguMXdqYndscXkzZmh3Mg5oLjlzdG44NTZzcDk5ZzIIaC5namRneHMyCWguMzBqMHpsbDgAciExOEw2U3drZ21wbFVSMklGeXd0VVhlamMzX2pMNHBHa3I=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