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F8BE" w14:textId="3678CA33" w:rsidR="00A162E1" w:rsidRPr="00A162E1" w:rsidRDefault="00A162E1" w:rsidP="00A76807">
      <w:pPr>
        <w:pStyle w:val="NormalWeb"/>
        <w:shd w:val="clear" w:color="auto" w:fill="FFFFFF"/>
        <w:spacing w:before="0" w:beforeAutospacing="0" w:after="360" w:afterAutospacing="0" w:line="338" w:lineRule="atLeast"/>
        <w:rPr>
          <w:rFonts w:asciiTheme="minorHAnsi" w:hAnsiTheme="minorHAnsi" w:cstheme="minorHAnsi"/>
          <w:color w:val="404040"/>
          <w:sz w:val="40"/>
          <w:szCs w:val="40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ab/>
      </w:r>
      <w:r w:rsidRPr="00A162E1">
        <w:rPr>
          <w:rFonts w:asciiTheme="minorHAnsi" w:hAnsiTheme="minorHAnsi" w:cstheme="minorHAnsi"/>
          <w:color w:val="404040"/>
          <w:sz w:val="40"/>
          <w:szCs w:val="40"/>
        </w:rPr>
        <w:t>MLFLOW</w:t>
      </w:r>
    </w:p>
    <w:p w14:paraId="628038A8" w14:textId="62AC88EE" w:rsidR="00A76807" w:rsidRPr="00A162E1" w:rsidRDefault="00A76807" w:rsidP="00A76807">
      <w:pPr>
        <w:pStyle w:val="NormalWeb"/>
        <w:shd w:val="clear" w:color="auto" w:fill="FFFFFF"/>
        <w:spacing w:before="0" w:beforeAutospacing="0" w:after="360" w:afterAutospacing="0" w:line="338" w:lineRule="atLeast"/>
        <w:rPr>
          <w:rFonts w:asciiTheme="minorHAnsi" w:hAnsiTheme="minorHAnsi" w:cstheme="minorHAnsi"/>
          <w:color w:val="404040"/>
          <w:sz w:val="22"/>
          <w:szCs w:val="22"/>
        </w:rPr>
      </w:pPr>
      <w:proofErr w:type="spellStart"/>
      <w:r w:rsidRPr="00A162E1">
        <w:rPr>
          <w:rFonts w:asciiTheme="minorHAnsi" w:hAnsiTheme="minorHAnsi" w:cstheme="minorHAnsi"/>
          <w:color w:val="404040"/>
          <w:sz w:val="22"/>
          <w:szCs w:val="22"/>
        </w:rPr>
        <w:t>MLflow</w:t>
      </w:r>
      <w:proofErr w:type="spellEnd"/>
      <w:r w:rsidRPr="00A162E1">
        <w:rPr>
          <w:rFonts w:asciiTheme="minorHAnsi" w:hAnsiTheme="minorHAnsi" w:cstheme="minorHAnsi"/>
          <w:color w:val="404040"/>
          <w:sz w:val="22"/>
          <w:szCs w:val="22"/>
        </w:rPr>
        <w:t xml:space="preserve"> is an open source platform for managing the end-to-end machine learning lifecycle. It tackles four primary functions:</w:t>
      </w:r>
    </w:p>
    <w:p w14:paraId="6C0A75CC" w14:textId="008338DC" w:rsidR="00A76807" w:rsidRPr="00A162E1" w:rsidRDefault="00A76807" w:rsidP="00A768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8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162E1">
        <w:rPr>
          <w:rFonts w:asciiTheme="minorHAnsi" w:hAnsiTheme="minorHAnsi" w:cstheme="minorHAnsi"/>
          <w:color w:val="404040"/>
          <w:sz w:val="22"/>
          <w:szCs w:val="22"/>
        </w:rPr>
        <w:t>Tracking experiments to record and compare parameters and results (</w:t>
      </w:r>
      <w:proofErr w:type="spellStart"/>
      <w:r w:rsidR="00E833C9">
        <w:fldChar w:fldCharType="begin"/>
      </w:r>
      <w:r w:rsidR="00E833C9">
        <w:instrText xml:space="preserve"> HYPERLINK "https://mlflow.org/docs/latest/tracking.html" \l "tracking" </w:instrText>
      </w:r>
      <w:r w:rsidR="00E833C9">
        <w:fldChar w:fldCharType="separate"/>
      </w:r>
      <w:r w:rsidRPr="00A162E1">
        <w:rPr>
          <w:rStyle w:val="std"/>
          <w:rFonts w:asciiTheme="minorHAnsi" w:hAnsiTheme="minorHAnsi" w:cstheme="minorHAnsi"/>
          <w:color w:val="198EAC"/>
          <w:sz w:val="22"/>
          <w:szCs w:val="22"/>
        </w:rPr>
        <w:t>MLflow</w:t>
      </w:r>
      <w:proofErr w:type="spellEnd"/>
      <w:r w:rsidRPr="00A162E1">
        <w:rPr>
          <w:rStyle w:val="std"/>
          <w:rFonts w:asciiTheme="minorHAnsi" w:hAnsiTheme="minorHAnsi" w:cstheme="minorHAnsi"/>
          <w:color w:val="198EAC"/>
          <w:sz w:val="22"/>
          <w:szCs w:val="22"/>
        </w:rPr>
        <w:t xml:space="preserve"> Tracking</w:t>
      </w:r>
      <w:r w:rsidR="00E833C9">
        <w:rPr>
          <w:rStyle w:val="std"/>
          <w:rFonts w:asciiTheme="minorHAnsi" w:hAnsiTheme="minorHAnsi" w:cstheme="minorHAnsi"/>
          <w:color w:val="198EAC"/>
          <w:sz w:val="22"/>
          <w:szCs w:val="22"/>
        </w:rPr>
        <w:fldChar w:fldCharType="end"/>
      </w:r>
      <w:r w:rsidRPr="00A162E1">
        <w:rPr>
          <w:rFonts w:asciiTheme="minorHAnsi" w:hAnsiTheme="minorHAnsi" w:cstheme="minorHAnsi"/>
          <w:color w:val="404040"/>
          <w:sz w:val="22"/>
          <w:szCs w:val="22"/>
        </w:rPr>
        <w:t>).</w:t>
      </w:r>
    </w:p>
    <w:p w14:paraId="4528F23D" w14:textId="77777777" w:rsidR="00A76807" w:rsidRPr="00A162E1" w:rsidRDefault="00A76807" w:rsidP="00A76807">
      <w:pPr>
        <w:pStyle w:val="NormalWeb"/>
        <w:shd w:val="clear" w:color="auto" w:fill="FFFFFF"/>
        <w:spacing w:before="0" w:beforeAutospacing="0" w:after="0" w:afterAutospacing="0" w:line="338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</w:p>
    <w:p w14:paraId="6855FB1C" w14:textId="4EE1EF58" w:rsidR="00A76807" w:rsidRPr="00A162E1" w:rsidRDefault="00A76807" w:rsidP="00A768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8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162E1">
        <w:rPr>
          <w:rFonts w:asciiTheme="minorHAnsi" w:hAnsiTheme="minorHAnsi" w:cstheme="minorHAnsi"/>
          <w:color w:val="404040"/>
          <w:sz w:val="22"/>
          <w:szCs w:val="22"/>
        </w:rPr>
        <w:t>Packaging ML code in a reusable, reproducible form in order to share with other data scientists or transfer to production (</w:t>
      </w:r>
      <w:proofErr w:type="spellStart"/>
      <w:r w:rsidR="00E833C9">
        <w:fldChar w:fldCharType="begin"/>
      </w:r>
      <w:r w:rsidR="00E833C9">
        <w:instrText xml:space="preserve"> HYPERLINK "https://mlflow.org/docs/latest/projects.html" \l "projects" </w:instrText>
      </w:r>
      <w:r w:rsidR="00E833C9">
        <w:fldChar w:fldCharType="separate"/>
      </w:r>
      <w:r w:rsidRPr="00A162E1">
        <w:rPr>
          <w:rStyle w:val="std"/>
          <w:rFonts w:asciiTheme="minorHAnsi" w:hAnsiTheme="minorHAnsi" w:cstheme="minorHAnsi"/>
          <w:color w:val="198EAC"/>
          <w:sz w:val="22"/>
          <w:szCs w:val="22"/>
        </w:rPr>
        <w:t>MLflow</w:t>
      </w:r>
      <w:proofErr w:type="spellEnd"/>
      <w:r w:rsidRPr="00A162E1">
        <w:rPr>
          <w:rStyle w:val="std"/>
          <w:rFonts w:asciiTheme="minorHAnsi" w:hAnsiTheme="minorHAnsi" w:cstheme="minorHAnsi"/>
          <w:color w:val="198EAC"/>
          <w:sz w:val="22"/>
          <w:szCs w:val="22"/>
        </w:rPr>
        <w:t xml:space="preserve"> Projects</w:t>
      </w:r>
      <w:r w:rsidR="00E833C9">
        <w:rPr>
          <w:rStyle w:val="std"/>
          <w:rFonts w:asciiTheme="minorHAnsi" w:hAnsiTheme="minorHAnsi" w:cstheme="minorHAnsi"/>
          <w:color w:val="198EAC"/>
          <w:sz w:val="22"/>
          <w:szCs w:val="22"/>
        </w:rPr>
        <w:fldChar w:fldCharType="end"/>
      </w:r>
      <w:r w:rsidRPr="00A162E1">
        <w:rPr>
          <w:rFonts w:asciiTheme="minorHAnsi" w:hAnsiTheme="minorHAnsi" w:cstheme="minorHAnsi"/>
          <w:color w:val="404040"/>
          <w:sz w:val="22"/>
          <w:szCs w:val="22"/>
        </w:rPr>
        <w:t>).</w:t>
      </w:r>
    </w:p>
    <w:p w14:paraId="4CA7D876" w14:textId="77777777" w:rsidR="00A76807" w:rsidRPr="00A162E1" w:rsidRDefault="00A76807" w:rsidP="00A76807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458F3F82" w14:textId="4122C0BE" w:rsidR="00A76807" w:rsidRPr="00A162E1" w:rsidRDefault="00A76807" w:rsidP="00A768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8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162E1">
        <w:rPr>
          <w:rFonts w:asciiTheme="minorHAnsi" w:hAnsiTheme="minorHAnsi" w:cstheme="minorHAnsi"/>
          <w:color w:val="404040"/>
          <w:sz w:val="22"/>
          <w:szCs w:val="22"/>
        </w:rPr>
        <w:t>Managing and deploying models from a variety of ML libraries to a variety of model serving and inference platforms (</w:t>
      </w:r>
      <w:proofErr w:type="spellStart"/>
      <w:r w:rsidR="00E833C9">
        <w:fldChar w:fldCharType="begin"/>
      </w:r>
      <w:r w:rsidR="00E833C9">
        <w:instrText xml:space="preserve"> HYPERLINK "https://mlflow.org/docs/latest/models.html" \l "models" </w:instrText>
      </w:r>
      <w:r w:rsidR="00E833C9">
        <w:fldChar w:fldCharType="separate"/>
      </w:r>
      <w:r w:rsidRPr="00A162E1">
        <w:rPr>
          <w:rStyle w:val="std"/>
          <w:rFonts w:asciiTheme="minorHAnsi" w:hAnsiTheme="minorHAnsi" w:cstheme="minorHAnsi"/>
          <w:color w:val="198EAC"/>
          <w:sz w:val="22"/>
          <w:szCs w:val="22"/>
        </w:rPr>
        <w:t>MLflow</w:t>
      </w:r>
      <w:proofErr w:type="spellEnd"/>
      <w:r w:rsidRPr="00A162E1">
        <w:rPr>
          <w:rStyle w:val="std"/>
          <w:rFonts w:asciiTheme="minorHAnsi" w:hAnsiTheme="minorHAnsi" w:cstheme="minorHAnsi"/>
          <w:color w:val="198EAC"/>
          <w:sz w:val="22"/>
          <w:szCs w:val="22"/>
        </w:rPr>
        <w:t xml:space="preserve"> Models</w:t>
      </w:r>
      <w:r w:rsidR="00E833C9">
        <w:rPr>
          <w:rStyle w:val="std"/>
          <w:rFonts w:asciiTheme="minorHAnsi" w:hAnsiTheme="minorHAnsi" w:cstheme="minorHAnsi"/>
          <w:color w:val="198EAC"/>
          <w:sz w:val="22"/>
          <w:szCs w:val="22"/>
        </w:rPr>
        <w:fldChar w:fldCharType="end"/>
      </w:r>
      <w:r w:rsidRPr="00A162E1">
        <w:rPr>
          <w:rFonts w:asciiTheme="minorHAnsi" w:hAnsiTheme="minorHAnsi" w:cstheme="minorHAnsi"/>
          <w:color w:val="404040"/>
          <w:sz w:val="22"/>
          <w:szCs w:val="22"/>
        </w:rPr>
        <w:t>).</w:t>
      </w:r>
    </w:p>
    <w:p w14:paraId="6D4917E1" w14:textId="77777777" w:rsidR="00A76807" w:rsidRPr="00A162E1" w:rsidRDefault="00A76807" w:rsidP="00A76807">
      <w:pPr>
        <w:pStyle w:val="NormalWeb"/>
        <w:shd w:val="clear" w:color="auto" w:fill="FFFFFF"/>
        <w:spacing w:before="0" w:beforeAutospacing="0" w:after="0" w:afterAutospacing="0" w:line="338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</w:p>
    <w:p w14:paraId="23842C01" w14:textId="77777777" w:rsidR="00A76807" w:rsidRPr="00A162E1" w:rsidRDefault="00A76807" w:rsidP="00A768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8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162E1">
        <w:rPr>
          <w:rFonts w:asciiTheme="minorHAnsi" w:hAnsiTheme="minorHAnsi" w:cstheme="minorHAnsi"/>
          <w:color w:val="404040"/>
          <w:sz w:val="22"/>
          <w:szCs w:val="22"/>
        </w:rPr>
        <w:t xml:space="preserve">Providing a central model store to collaboratively manage the full lifecycle of an </w:t>
      </w:r>
      <w:proofErr w:type="spellStart"/>
      <w:r w:rsidRPr="00A162E1">
        <w:rPr>
          <w:rFonts w:asciiTheme="minorHAnsi" w:hAnsiTheme="minorHAnsi" w:cstheme="minorHAnsi"/>
          <w:color w:val="404040"/>
          <w:sz w:val="22"/>
          <w:szCs w:val="22"/>
        </w:rPr>
        <w:t>MLflow</w:t>
      </w:r>
      <w:proofErr w:type="spellEnd"/>
      <w:r w:rsidRPr="00A162E1">
        <w:rPr>
          <w:rFonts w:asciiTheme="minorHAnsi" w:hAnsiTheme="minorHAnsi" w:cstheme="minorHAnsi"/>
          <w:color w:val="404040"/>
          <w:sz w:val="22"/>
          <w:szCs w:val="22"/>
        </w:rPr>
        <w:t xml:space="preserve"> Model, including model versioning, stage transitions, and annotations (</w:t>
      </w:r>
      <w:proofErr w:type="spellStart"/>
      <w:r w:rsidR="00E833C9">
        <w:fldChar w:fldCharType="begin"/>
      </w:r>
      <w:r w:rsidR="00E833C9">
        <w:instrText xml:space="preserve"> HYPERLINK "https://mlflow.org/docs/latest/model-registry.html" \l "registry" </w:instrText>
      </w:r>
      <w:r w:rsidR="00E833C9">
        <w:fldChar w:fldCharType="separate"/>
      </w:r>
      <w:r w:rsidRPr="00A162E1">
        <w:rPr>
          <w:rStyle w:val="std"/>
          <w:rFonts w:asciiTheme="minorHAnsi" w:hAnsiTheme="minorHAnsi" w:cstheme="minorHAnsi"/>
          <w:color w:val="198EAC"/>
          <w:sz w:val="22"/>
          <w:szCs w:val="22"/>
        </w:rPr>
        <w:t>MLflow</w:t>
      </w:r>
      <w:proofErr w:type="spellEnd"/>
      <w:r w:rsidRPr="00A162E1">
        <w:rPr>
          <w:rStyle w:val="std"/>
          <w:rFonts w:asciiTheme="minorHAnsi" w:hAnsiTheme="minorHAnsi" w:cstheme="minorHAnsi"/>
          <w:color w:val="198EAC"/>
          <w:sz w:val="22"/>
          <w:szCs w:val="22"/>
        </w:rPr>
        <w:t xml:space="preserve"> Model Registry</w:t>
      </w:r>
      <w:r w:rsidR="00E833C9">
        <w:rPr>
          <w:rStyle w:val="std"/>
          <w:rFonts w:asciiTheme="minorHAnsi" w:hAnsiTheme="minorHAnsi" w:cstheme="minorHAnsi"/>
          <w:color w:val="198EAC"/>
          <w:sz w:val="22"/>
          <w:szCs w:val="22"/>
        </w:rPr>
        <w:fldChar w:fldCharType="end"/>
      </w:r>
      <w:r w:rsidRPr="00A162E1">
        <w:rPr>
          <w:rFonts w:asciiTheme="minorHAnsi" w:hAnsiTheme="minorHAnsi" w:cstheme="minorHAnsi"/>
          <w:color w:val="404040"/>
          <w:sz w:val="22"/>
          <w:szCs w:val="22"/>
        </w:rPr>
        <w:t>).</w:t>
      </w:r>
    </w:p>
    <w:p w14:paraId="41B80E73" w14:textId="2826114B" w:rsidR="00862785" w:rsidRPr="00A162E1" w:rsidRDefault="00862785" w:rsidP="00A76807">
      <w:pPr>
        <w:rPr>
          <w:rFonts w:cstheme="minorHAnsi"/>
        </w:rPr>
      </w:pPr>
    </w:p>
    <w:p w14:paraId="57723C24" w14:textId="547A1F5F" w:rsidR="00A76807" w:rsidRPr="00A162E1" w:rsidRDefault="00A76807" w:rsidP="00A76807">
      <w:pPr>
        <w:rPr>
          <w:rFonts w:cstheme="minorHAnsi"/>
        </w:rPr>
      </w:pPr>
    </w:p>
    <w:p w14:paraId="3326C601" w14:textId="6CF9F8B3" w:rsidR="00A76807" w:rsidRDefault="00A76807" w:rsidP="00A162E1">
      <w:pPr>
        <w:pStyle w:val="ListParagraph"/>
        <w:numPr>
          <w:ilvl w:val="0"/>
          <w:numId w:val="2"/>
        </w:numPr>
        <w:rPr>
          <w:rFonts w:cstheme="minorHAnsi"/>
        </w:rPr>
      </w:pPr>
      <w:r w:rsidRPr="00A162E1">
        <w:rPr>
          <w:rFonts w:cstheme="minorHAnsi"/>
        </w:rPr>
        <w:t>INSTALLATION:</w:t>
      </w:r>
    </w:p>
    <w:p w14:paraId="3AA75D54" w14:textId="6145621F" w:rsidR="00A76807" w:rsidRDefault="00A162E1" w:rsidP="00A162E1">
      <w:pPr>
        <w:pStyle w:val="ListParagraph"/>
        <w:rPr>
          <w:rFonts w:cstheme="minorHAnsi"/>
        </w:rPr>
      </w:pPr>
      <w:r>
        <w:rPr>
          <w:rFonts w:cstheme="minorHAnsi"/>
        </w:rPr>
        <w:t xml:space="preserve">pip install </w:t>
      </w:r>
      <w:proofErr w:type="spellStart"/>
      <w:r>
        <w:rPr>
          <w:rFonts w:cstheme="minorHAnsi"/>
        </w:rPr>
        <w:t>mlflow</w:t>
      </w:r>
      <w:proofErr w:type="spellEnd"/>
    </w:p>
    <w:p w14:paraId="3DD237F9" w14:textId="77777777" w:rsidR="00A162E1" w:rsidRPr="00A162E1" w:rsidRDefault="00A162E1" w:rsidP="00A162E1">
      <w:pPr>
        <w:pStyle w:val="ListParagraph"/>
        <w:rPr>
          <w:rFonts w:cstheme="minorHAnsi"/>
        </w:rPr>
      </w:pPr>
    </w:p>
    <w:p w14:paraId="46C90D69" w14:textId="77777777" w:rsidR="00A162E1" w:rsidRDefault="00A162E1" w:rsidP="00A162E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A162E1">
        <w:rPr>
          <w:rFonts w:cstheme="minorHAnsi"/>
        </w:rPr>
        <w:t>REPOSITORY</w:t>
      </w:r>
      <w:r w:rsidR="00045E36" w:rsidRPr="00A162E1">
        <w:rPr>
          <w:rFonts w:cstheme="minorHAnsi"/>
        </w:rPr>
        <w:t>:</w:t>
      </w:r>
    </w:p>
    <w:p w14:paraId="13368634" w14:textId="3EB36BE0" w:rsidR="00A162E1" w:rsidRDefault="00A162E1" w:rsidP="00A162E1">
      <w:pPr>
        <w:spacing w:line="240" w:lineRule="auto"/>
        <w:ind w:firstLine="720"/>
        <w:rPr>
          <w:rStyle w:val="pre"/>
          <w:rFonts w:cstheme="minorHAnsi"/>
          <w:color w:val="052247"/>
          <w:shd w:val="clear" w:color="auto" w:fill="FFFFFF"/>
        </w:rPr>
      </w:pPr>
      <w:r w:rsidRPr="00A162E1">
        <w:rPr>
          <w:rStyle w:val="pre"/>
          <w:rFonts w:cstheme="minorHAnsi"/>
          <w:color w:val="052247"/>
          <w:shd w:val="clear" w:color="auto" w:fill="FFFFFF"/>
        </w:rPr>
        <w:t>git</w:t>
      </w:r>
      <w:r w:rsidRPr="00A162E1">
        <w:rPr>
          <w:rStyle w:val="HTMLCode"/>
          <w:rFonts w:asciiTheme="minorHAnsi" w:eastAsiaTheme="minorHAnsi" w:hAnsiTheme="minorHAnsi" w:cstheme="minorHAnsi"/>
          <w:color w:val="052247"/>
          <w:sz w:val="22"/>
          <w:szCs w:val="22"/>
          <w:shd w:val="clear" w:color="auto" w:fill="FFFFFF"/>
        </w:rPr>
        <w:t> </w:t>
      </w:r>
      <w:r w:rsidRPr="00A162E1">
        <w:rPr>
          <w:rStyle w:val="pre"/>
          <w:rFonts w:cstheme="minorHAnsi"/>
          <w:color w:val="052247"/>
          <w:shd w:val="clear" w:color="auto" w:fill="FFFFFF"/>
        </w:rPr>
        <w:t>clone</w:t>
      </w:r>
      <w:r w:rsidRPr="00A162E1">
        <w:rPr>
          <w:rStyle w:val="HTMLCode"/>
          <w:rFonts w:asciiTheme="minorHAnsi" w:eastAsiaTheme="minorHAnsi" w:hAnsiTheme="minorHAnsi" w:cstheme="minorHAnsi"/>
          <w:color w:val="052247"/>
          <w:sz w:val="22"/>
          <w:szCs w:val="22"/>
          <w:shd w:val="clear" w:color="auto" w:fill="FFFFFF"/>
        </w:rPr>
        <w:t> </w:t>
      </w:r>
      <w:r w:rsidRPr="00A162E1">
        <w:rPr>
          <w:rStyle w:val="pre"/>
          <w:rFonts w:cstheme="minorHAnsi"/>
          <w:color w:val="052247"/>
          <w:shd w:val="clear" w:color="auto" w:fill="FFFFFF"/>
        </w:rPr>
        <w:t>https://github.com/mlflow/mlflow</w:t>
      </w:r>
      <w:r w:rsidR="00045E36" w:rsidRPr="00A162E1">
        <w:rPr>
          <w:rStyle w:val="pre"/>
          <w:rFonts w:cstheme="minorHAnsi"/>
          <w:color w:val="052247"/>
          <w:shd w:val="clear" w:color="auto" w:fill="FFFFFF"/>
        </w:rPr>
        <w:br/>
      </w:r>
    </w:p>
    <w:p w14:paraId="0D89E877" w14:textId="270202EA" w:rsidR="00045E36" w:rsidRPr="00A162E1" w:rsidRDefault="00045E36" w:rsidP="00A162E1">
      <w:pPr>
        <w:pStyle w:val="ListParagraph"/>
        <w:numPr>
          <w:ilvl w:val="0"/>
          <w:numId w:val="2"/>
        </w:numPr>
        <w:spacing w:line="240" w:lineRule="auto"/>
        <w:rPr>
          <w:rStyle w:val="pre"/>
          <w:rFonts w:cstheme="minorHAnsi"/>
        </w:rPr>
      </w:pPr>
      <w:r w:rsidRPr="00A162E1">
        <w:rPr>
          <w:rStyle w:val="pre"/>
          <w:rFonts w:cstheme="minorHAnsi"/>
          <w:color w:val="052247"/>
          <w:shd w:val="clear" w:color="auto" w:fill="FFFFFF"/>
        </w:rPr>
        <w:t>TRACKING API</w:t>
      </w:r>
    </w:p>
    <w:p w14:paraId="56B4223C" w14:textId="043E3CBB" w:rsidR="00045E36" w:rsidRPr="00A162E1" w:rsidRDefault="00045E36" w:rsidP="00A162E1">
      <w:pPr>
        <w:ind w:firstLine="720"/>
        <w:rPr>
          <w:rStyle w:val="pre"/>
          <w:rFonts w:cstheme="minorHAnsi"/>
          <w:color w:val="052247"/>
          <w:shd w:val="clear" w:color="auto" w:fill="FFFFFF"/>
        </w:rPr>
      </w:pPr>
      <w:r w:rsidRPr="00A162E1">
        <w:rPr>
          <w:rStyle w:val="pre"/>
          <w:rFonts w:cstheme="minorHAnsi"/>
          <w:color w:val="052247"/>
          <w:shd w:val="clear" w:color="auto" w:fill="FFFFFF"/>
        </w:rPr>
        <w:t xml:space="preserve">Logs the </w:t>
      </w:r>
      <w:proofErr w:type="spellStart"/>
      <w:r w:rsidRPr="00A162E1">
        <w:rPr>
          <w:rStyle w:val="pre"/>
          <w:rFonts w:cstheme="minorHAnsi"/>
          <w:color w:val="052247"/>
          <w:shd w:val="clear" w:color="auto" w:fill="FFFFFF"/>
        </w:rPr>
        <w:t>the</w:t>
      </w:r>
      <w:proofErr w:type="spellEnd"/>
      <w:r w:rsidRPr="00A162E1">
        <w:rPr>
          <w:rStyle w:val="pre"/>
          <w:rFonts w:cstheme="minorHAnsi"/>
          <w:color w:val="052247"/>
          <w:shd w:val="clear" w:color="auto" w:fill="FFFFFF"/>
        </w:rPr>
        <w:t xml:space="preserve"> metrics and artifacts(files).</w:t>
      </w:r>
    </w:p>
    <w:p w14:paraId="539F76F9" w14:textId="666B85CC" w:rsidR="00045E36" w:rsidRDefault="00045E36" w:rsidP="00A162E1">
      <w:pPr>
        <w:pStyle w:val="ListParagraph"/>
        <w:numPr>
          <w:ilvl w:val="0"/>
          <w:numId w:val="2"/>
        </w:numPr>
        <w:rPr>
          <w:rStyle w:val="pre"/>
          <w:rFonts w:cstheme="minorHAnsi"/>
          <w:color w:val="052247"/>
          <w:shd w:val="clear" w:color="auto" w:fill="FFFFFF"/>
        </w:rPr>
      </w:pPr>
      <w:r w:rsidRPr="00A162E1">
        <w:rPr>
          <w:rStyle w:val="pre"/>
          <w:rFonts w:cstheme="minorHAnsi"/>
          <w:color w:val="052247"/>
          <w:shd w:val="clear" w:color="auto" w:fill="FFFFFF"/>
        </w:rPr>
        <w:t>TRACKING UI</w:t>
      </w:r>
    </w:p>
    <w:p w14:paraId="45F8C424" w14:textId="3D3FBAB0" w:rsidR="00DA72CD" w:rsidRPr="00A162E1" w:rsidRDefault="00DA72CD" w:rsidP="00DA72CD">
      <w:pPr>
        <w:pStyle w:val="ListParagraph"/>
        <w:rPr>
          <w:rStyle w:val="pre"/>
          <w:rFonts w:cstheme="minorHAnsi"/>
          <w:color w:val="052247"/>
          <w:shd w:val="clear" w:color="auto" w:fill="FFFFFF"/>
        </w:rPr>
      </w:pPr>
      <w:proofErr w:type="spellStart"/>
      <w:r>
        <w:rPr>
          <w:rStyle w:val="pre"/>
          <w:rFonts w:cstheme="minorHAnsi"/>
          <w:color w:val="052247"/>
          <w:shd w:val="clear" w:color="auto" w:fill="FFFFFF"/>
        </w:rPr>
        <w:t>mlflow</w:t>
      </w:r>
      <w:proofErr w:type="spellEnd"/>
      <w:r>
        <w:rPr>
          <w:rStyle w:val="pre"/>
          <w:rFonts w:cstheme="minorHAnsi"/>
          <w:color w:val="052247"/>
          <w:shd w:val="clear" w:color="auto" w:fill="FFFFFF"/>
        </w:rPr>
        <w:t xml:space="preserve"> </w:t>
      </w:r>
      <w:proofErr w:type="spellStart"/>
      <w:r>
        <w:rPr>
          <w:rStyle w:val="pre"/>
          <w:rFonts w:cstheme="minorHAnsi"/>
          <w:color w:val="052247"/>
          <w:shd w:val="clear" w:color="auto" w:fill="FFFFFF"/>
        </w:rPr>
        <w:t>ui</w:t>
      </w:r>
      <w:proofErr w:type="spellEnd"/>
      <w:r>
        <w:rPr>
          <w:rStyle w:val="pre"/>
          <w:rFonts w:cstheme="minorHAnsi"/>
          <w:color w:val="052247"/>
          <w:shd w:val="clear" w:color="auto" w:fill="FFFFFF"/>
        </w:rPr>
        <w:t xml:space="preserve"> </w:t>
      </w:r>
      <w:r w:rsidRPr="00DA72CD">
        <w:rPr>
          <w:rStyle w:val="pre"/>
          <w:rFonts w:cstheme="minorHAnsi"/>
          <w:color w:val="052247"/>
          <w:shd w:val="clear" w:color="auto" w:fill="FFFFFF"/>
        </w:rPr>
        <w:t xml:space="preserve">--host </w:t>
      </w:r>
      <w:r>
        <w:rPr>
          <w:rStyle w:val="pre"/>
          <w:rFonts w:cstheme="minorHAnsi"/>
          <w:color w:val="052247"/>
          <w:shd w:val="clear" w:color="auto" w:fill="FFFFFF"/>
        </w:rPr>
        <w:t>IP</w:t>
      </w:r>
    </w:p>
    <w:p w14:paraId="4BDBFEC2" w14:textId="46CEFA0B" w:rsidR="00045E36" w:rsidRDefault="00045E36" w:rsidP="00A162E1">
      <w:pPr>
        <w:ind w:firstLine="720"/>
        <w:rPr>
          <w:rFonts w:cstheme="minorHAnsi"/>
        </w:rPr>
      </w:pPr>
      <w:r w:rsidRPr="00A162E1">
        <w:rPr>
          <w:rFonts w:cstheme="minorHAnsi"/>
        </w:rPr>
        <w:t>To view the performance metrics visually.</w:t>
      </w:r>
    </w:p>
    <w:p w14:paraId="0D5B634C" w14:textId="05FD1249" w:rsidR="00411A51" w:rsidRDefault="00411A51" w:rsidP="00A162E1">
      <w:pPr>
        <w:ind w:firstLine="720"/>
        <w:rPr>
          <w:rFonts w:cstheme="minorHAnsi"/>
        </w:rPr>
      </w:pPr>
    </w:p>
    <w:p w14:paraId="58B32C6C" w14:textId="6CBC0406" w:rsidR="00411A51" w:rsidRDefault="00411A51" w:rsidP="00A162E1">
      <w:pPr>
        <w:ind w:firstLine="720"/>
        <w:rPr>
          <w:rFonts w:cstheme="minorHAnsi"/>
        </w:rPr>
      </w:pPr>
    </w:p>
    <w:p w14:paraId="3E4CCA22" w14:textId="6A62EAF9" w:rsidR="00411A51" w:rsidRDefault="00411A51" w:rsidP="00FC7A42">
      <w:pPr>
        <w:rPr>
          <w:rFonts w:cstheme="minorHAnsi"/>
        </w:rPr>
      </w:pPr>
    </w:p>
    <w:p w14:paraId="6FDD51AF" w14:textId="77777777" w:rsidR="00FC7A42" w:rsidRDefault="00FC7A42" w:rsidP="00FC7A42">
      <w:pPr>
        <w:rPr>
          <w:rFonts w:cstheme="minorHAnsi"/>
        </w:rPr>
      </w:pPr>
    </w:p>
    <w:p w14:paraId="22425231" w14:textId="6557DABF" w:rsidR="00411A51" w:rsidRDefault="00411A51" w:rsidP="00A162E1">
      <w:pPr>
        <w:ind w:firstLine="720"/>
        <w:rPr>
          <w:rFonts w:cstheme="minorHAnsi"/>
        </w:rPr>
      </w:pPr>
    </w:p>
    <w:p w14:paraId="766FAD05" w14:textId="51FD9C6A" w:rsidR="00411A51" w:rsidRDefault="00411A51" w:rsidP="00A162E1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>MLFLOW Part 1(Tracking Module):</w:t>
      </w:r>
    </w:p>
    <w:p w14:paraId="09667C5B" w14:textId="49F5501A" w:rsidR="00411A51" w:rsidRDefault="00411A51" w:rsidP="00A162E1">
      <w:pPr>
        <w:ind w:firstLine="720"/>
        <w:rPr>
          <w:rFonts w:cstheme="minorHAnsi"/>
        </w:rPr>
      </w:pPr>
      <w:r>
        <w:rPr>
          <w:rFonts w:cstheme="minorHAnsi"/>
        </w:rPr>
        <w:t xml:space="preserve">Simple Steps to convert a ML model to </w:t>
      </w:r>
      <w:proofErr w:type="spellStart"/>
      <w:r>
        <w:rPr>
          <w:rFonts w:cstheme="minorHAnsi"/>
        </w:rPr>
        <w:t>MLFLow</w:t>
      </w:r>
      <w:proofErr w:type="spellEnd"/>
      <w:r>
        <w:rPr>
          <w:rFonts w:cstheme="minorHAnsi"/>
        </w:rPr>
        <w:t>.</w:t>
      </w:r>
    </w:p>
    <w:p w14:paraId="630EC58B" w14:textId="6664A833" w:rsidR="00411A51" w:rsidRDefault="00411A51" w:rsidP="00411A5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Import required </w:t>
      </w:r>
      <w:proofErr w:type="spellStart"/>
      <w:r>
        <w:rPr>
          <w:rFonts w:cstheme="minorHAnsi"/>
        </w:rPr>
        <w:t>MLFlow</w:t>
      </w:r>
      <w:proofErr w:type="spellEnd"/>
      <w:r>
        <w:rPr>
          <w:rFonts w:cstheme="minorHAnsi"/>
        </w:rPr>
        <w:t xml:space="preserve"> packages.</w:t>
      </w:r>
    </w:p>
    <w:p w14:paraId="3E959162" w14:textId="0B14AB9F" w:rsidR="00411A51" w:rsidRDefault="00411A51" w:rsidP="00411A5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Use </w:t>
      </w:r>
      <w:proofErr w:type="spellStart"/>
      <w:r>
        <w:rPr>
          <w:rFonts w:cstheme="minorHAnsi"/>
        </w:rPr>
        <w:t>MLFlow</w:t>
      </w:r>
      <w:proofErr w:type="spellEnd"/>
      <w:r>
        <w:rPr>
          <w:rFonts w:cstheme="minorHAnsi"/>
        </w:rPr>
        <w:t xml:space="preserve"> Automatic Logging to log every metric and parameters of the model.</w:t>
      </w:r>
    </w:p>
    <w:p w14:paraId="3308BBBE" w14:textId="46937ABB" w:rsidR="00411A51" w:rsidRDefault="00411A51" w:rsidP="00411A5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Initiate the training model with </w:t>
      </w:r>
      <w:proofErr w:type="spellStart"/>
      <w:r>
        <w:rPr>
          <w:rFonts w:cstheme="minorHAnsi"/>
        </w:rPr>
        <w:t>mlflow.start_run</w:t>
      </w:r>
      <w:proofErr w:type="spellEnd"/>
      <w:r>
        <w:rPr>
          <w:rFonts w:cstheme="minorHAnsi"/>
        </w:rPr>
        <w:t xml:space="preserve"> to start logging.</w:t>
      </w:r>
    </w:p>
    <w:p w14:paraId="22D82C01" w14:textId="77777777" w:rsidR="00411A51" w:rsidRPr="00411A51" w:rsidRDefault="00411A51" w:rsidP="00411A51">
      <w:pPr>
        <w:rPr>
          <w:rFonts w:cstheme="minorHAnsi"/>
        </w:rPr>
      </w:pPr>
    </w:p>
    <w:p w14:paraId="48A639C1" w14:textId="5E1F1DE1" w:rsidR="00411A51" w:rsidRDefault="00DC52DF" w:rsidP="00A162E1">
      <w:pPr>
        <w:ind w:firstLine="720"/>
        <w:rPr>
          <w:rFonts w:cstheme="minorHAnsi"/>
        </w:rPr>
      </w:pPr>
      <w:r>
        <w:rPr>
          <w:rFonts w:cstheme="minorHAnsi"/>
        </w:rPr>
        <w:t>Part 2(</w:t>
      </w:r>
      <w:proofErr w:type="spellStart"/>
      <w:r>
        <w:rPr>
          <w:rFonts w:cstheme="minorHAnsi"/>
        </w:rPr>
        <w:t>MLFlow</w:t>
      </w:r>
      <w:proofErr w:type="spellEnd"/>
      <w:r>
        <w:rPr>
          <w:rFonts w:cstheme="minorHAnsi"/>
        </w:rPr>
        <w:t xml:space="preserve"> Projects):</w:t>
      </w:r>
    </w:p>
    <w:p w14:paraId="6ACA24C4" w14:textId="75E2F646" w:rsidR="00DC52DF" w:rsidRDefault="00DC52DF" w:rsidP="00DC52DF">
      <w:pPr>
        <w:pStyle w:val="ListParagraph"/>
        <w:numPr>
          <w:ilvl w:val="0"/>
          <w:numId w:val="4"/>
        </w:numPr>
        <w:rPr>
          <w:rFonts w:cstheme="minorHAnsi"/>
        </w:rPr>
      </w:pPr>
      <w:r w:rsidRPr="00DC52DF">
        <w:rPr>
          <w:rFonts w:cstheme="minorHAnsi"/>
        </w:rPr>
        <w:t xml:space="preserve">A </w:t>
      </w:r>
      <w:proofErr w:type="spellStart"/>
      <w:r w:rsidRPr="00DC52DF">
        <w:rPr>
          <w:rFonts w:cstheme="minorHAnsi"/>
        </w:rPr>
        <w:t>MLFlow</w:t>
      </w:r>
      <w:proofErr w:type="spellEnd"/>
      <w:r w:rsidRPr="00DC52DF">
        <w:rPr>
          <w:rFonts w:cstheme="minorHAnsi"/>
        </w:rPr>
        <w:t xml:space="preserve"> Project is a format for packaging ML models code in a reusable and reproductible way.</w:t>
      </w:r>
    </w:p>
    <w:p w14:paraId="60C2C20C" w14:textId="2A9B3508" w:rsidR="00DC52DF" w:rsidRDefault="00DC52DF" w:rsidP="00DC52DF">
      <w:pPr>
        <w:rPr>
          <w:rFonts w:cstheme="minorHAnsi"/>
        </w:rPr>
      </w:pPr>
    </w:p>
    <w:p w14:paraId="1F4E3240" w14:textId="281AD292" w:rsidR="00DC52DF" w:rsidRDefault="00900174" w:rsidP="00DC52DF">
      <w:pPr>
        <w:ind w:left="720"/>
        <w:rPr>
          <w:rFonts w:cstheme="minorHAnsi"/>
        </w:rPr>
      </w:pPr>
      <w:r>
        <w:rPr>
          <w:rFonts w:cstheme="minorHAnsi"/>
        </w:rPr>
        <w:t>Part 3(</w:t>
      </w:r>
      <w:proofErr w:type="spellStart"/>
      <w:r>
        <w:rPr>
          <w:rFonts w:cstheme="minorHAnsi"/>
        </w:rPr>
        <w:t>MLFlow</w:t>
      </w:r>
      <w:proofErr w:type="spellEnd"/>
      <w:r>
        <w:rPr>
          <w:rFonts w:cstheme="minorHAnsi"/>
        </w:rPr>
        <w:t xml:space="preserve"> Models):</w:t>
      </w:r>
    </w:p>
    <w:p w14:paraId="280CF0A6" w14:textId="596EC67E" w:rsidR="00900174" w:rsidRPr="00900174" w:rsidRDefault="00900174" w:rsidP="0090017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Deploy ML model in </w:t>
      </w:r>
      <w:proofErr w:type="spellStart"/>
      <w:r>
        <w:rPr>
          <w:rFonts w:cstheme="minorHAnsi"/>
        </w:rPr>
        <w:t>enviroenments</w:t>
      </w:r>
      <w:proofErr w:type="spellEnd"/>
      <w:r>
        <w:rPr>
          <w:rFonts w:cstheme="minorHAnsi"/>
        </w:rPr>
        <w:t xml:space="preserve"> such as Azure Databricks, </w:t>
      </w:r>
      <w:proofErr w:type="spellStart"/>
      <w:r>
        <w:rPr>
          <w:rFonts w:cstheme="minorHAnsi"/>
        </w:rPr>
        <w:t>databricks</w:t>
      </w:r>
      <w:proofErr w:type="spellEnd"/>
      <w:r>
        <w:rPr>
          <w:rFonts w:cstheme="minorHAnsi"/>
        </w:rPr>
        <w:t xml:space="preserve"> community edition.</w:t>
      </w:r>
    </w:p>
    <w:p w14:paraId="75DDD4CC" w14:textId="0CC23E49" w:rsidR="00DC52DF" w:rsidRDefault="00FC7A42" w:rsidP="00FC7A42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Deploy locally</w:t>
      </w:r>
    </w:p>
    <w:p w14:paraId="12DC2820" w14:textId="6784D1D1" w:rsidR="00FC7A42" w:rsidRDefault="00FC7A42" w:rsidP="00FC7A42">
      <w:pPr>
        <w:pStyle w:val="ListParagraph"/>
        <w:ind w:left="1380"/>
        <w:rPr>
          <w:rFonts w:cstheme="minorHAnsi"/>
        </w:rPr>
      </w:pPr>
      <w:proofErr w:type="spellStart"/>
      <w:r>
        <w:rPr>
          <w:rFonts w:cstheme="minorHAnsi"/>
        </w:rPr>
        <w:t>mlflow</w:t>
      </w:r>
      <w:proofErr w:type="spellEnd"/>
      <w:r>
        <w:rPr>
          <w:rFonts w:cstheme="minorHAnsi"/>
        </w:rPr>
        <w:t xml:space="preserve"> model serve –model-</w:t>
      </w:r>
      <w:proofErr w:type="spellStart"/>
      <w:r>
        <w:rPr>
          <w:rFonts w:cstheme="minorHAnsi"/>
        </w:rPr>
        <w:t>uri</w:t>
      </w:r>
      <w:proofErr w:type="spellEnd"/>
      <w:r>
        <w:rPr>
          <w:rFonts w:cstheme="minorHAnsi"/>
        </w:rPr>
        <w:t xml:space="preserve"> runs://model_id/model  --port 1234</w:t>
      </w:r>
    </w:p>
    <w:p w14:paraId="0CEC46B2" w14:textId="723FC9BB" w:rsidR="00443F6C" w:rsidRDefault="00443F6C" w:rsidP="00443F6C">
      <w:pPr>
        <w:rPr>
          <w:rFonts w:cstheme="minorHAnsi"/>
        </w:rPr>
      </w:pPr>
    </w:p>
    <w:p w14:paraId="142B0572" w14:textId="1D21207D" w:rsidR="00443F6C" w:rsidRDefault="00443F6C" w:rsidP="00443F6C">
      <w:pPr>
        <w:rPr>
          <w:rFonts w:cstheme="minorHAnsi"/>
        </w:rPr>
      </w:pPr>
      <w:r>
        <w:rPr>
          <w:rFonts w:cstheme="minorHAnsi"/>
        </w:rPr>
        <w:tab/>
        <w:t>Part 4(</w:t>
      </w:r>
      <w:proofErr w:type="spellStart"/>
      <w:r w:rsidR="00F0563C">
        <w:rPr>
          <w:rFonts w:cstheme="minorHAnsi"/>
        </w:rPr>
        <w:t>MLFlow</w:t>
      </w:r>
      <w:proofErr w:type="spellEnd"/>
      <w:r w:rsidR="00F0563C">
        <w:rPr>
          <w:rFonts w:cstheme="minorHAnsi"/>
        </w:rPr>
        <w:t xml:space="preserve"> </w:t>
      </w:r>
      <w:r>
        <w:rPr>
          <w:rFonts w:cstheme="minorHAnsi"/>
        </w:rPr>
        <w:t>Model registry):</w:t>
      </w:r>
    </w:p>
    <w:p w14:paraId="240B7A93" w14:textId="0A1E730C" w:rsidR="00443F6C" w:rsidRDefault="00443F6C" w:rsidP="00443F6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Train a Model and register the best iteration.</w:t>
      </w:r>
    </w:p>
    <w:p w14:paraId="4D304EB4" w14:textId="151E0345" w:rsidR="00443F6C" w:rsidRDefault="00443F6C" w:rsidP="00443F6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Load and evaluate the current production model.</w:t>
      </w:r>
    </w:p>
    <w:p w14:paraId="3B701C5F" w14:textId="0801E7A2" w:rsidR="00443F6C" w:rsidRDefault="00443F6C" w:rsidP="00443F6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Transition the model to staging.</w:t>
      </w:r>
    </w:p>
    <w:p w14:paraId="4C1FECBF" w14:textId="7B9B82DA" w:rsidR="00443F6C" w:rsidRDefault="00443F6C" w:rsidP="00443F6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Compare both staging and production model.</w:t>
      </w:r>
    </w:p>
    <w:p w14:paraId="17F7E33A" w14:textId="0CC716BA" w:rsidR="00443F6C" w:rsidRDefault="00443F6C" w:rsidP="00443F6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Transition the model from staging to production.</w:t>
      </w:r>
    </w:p>
    <w:p w14:paraId="4CBF9504" w14:textId="4CEA5A0E" w:rsidR="006E55D9" w:rsidRDefault="006E55D9" w:rsidP="006E55D9">
      <w:pPr>
        <w:ind w:left="1070"/>
        <w:rPr>
          <w:rFonts w:cstheme="minorHAnsi"/>
        </w:rPr>
      </w:pPr>
    </w:p>
    <w:p w14:paraId="558DAE5D" w14:textId="3767197A" w:rsidR="006E55D9" w:rsidRDefault="006E55D9" w:rsidP="006E55D9">
      <w:pPr>
        <w:ind w:left="1070"/>
        <w:rPr>
          <w:rFonts w:cstheme="minorHAnsi"/>
        </w:rPr>
      </w:pPr>
    </w:p>
    <w:p w14:paraId="0949222F" w14:textId="55B115C7" w:rsidR="006E55D9" w:rsidRDefault="006E55D9" w:rsidP="006E55D9">
      <w:pPr>
        <w:ind w:left="1070"/>
        <w:rPr>
          <w:rFonts w:cstheme="minorHAnsi"/>
        </w:rPr>
      </w:pPr>
    </w:p>
    <w:p w14:paraId="059D4FAF" w14:textId="7F069E9F" w:rsidR="006E55D9" w:rsidRDefault="006E55D9" w:rsidP="006E55D9">
      <w:pPr>
        <w:ind w:left="1070"/>
        <w:rPr>
          <w:rFonts w:cstheme="minorHAnsi"/>
        </w:rPr>
      </w:pPr>
    </w:p>
    <w:p w14:paraId="3C0046DA" w14:textId="71AAF43B" w:rsidR="006E55D9" w:rsidRDefault="006E55D9" w:rsidP="006E55D9">
      <w:pPr>
        <w:ind w:left="1070"/>
        <w:rPr>
          <w:rFonts w:cstheme="minorHAnsi"/>
        </w:rPr>
      </w:pPr>
    </w:p>
    <w:p w14:paraId="46686FDF" w14:textId="2F98A258" w:rsidR="006E55D9" w:rsidRDefault="006E55D9" w:rsidP="006E55D9">
      <w:pPr>
        <w:ind w:left="1070"/>
        <w:rPr>
          <w:rFonts w:cstheme="minorHAnsi"/>
        </w:rPr>
      </w:pPr>
    </w:p>
    <w:p w14:paraId="0D98C5C4" w14:textId="38E7A1BB" w:rsidR="006E55D9" w:rsidRDefault="006E55D9" w:rsidP="006E55D9">
      <w:pPr>
        <w:ind w:left="1070"/>
        <w:rPr>
          <w:rFonts w:cstheme="minorHAnsi"/>
        </w:rPr>
      </w:pPr>
    </w:p>
    <w:p w14:paraId="29345F3F" w14:textId="5936C555" w:rsidR="006E55D9" w:rsidRDefault="006E55D9" w:rsidP="006E55D9">
      <w:pPr>
        <w:ind w:left="1070"/>
        <w:rPr>
          <w:rFonts w:cstheme="minorHAnsi"/>
        </w:rPr>
      </w:pPr>
    </w:p>
    <w:p w14:paraId="253D38BB" w14:textId="38B61229" w:rsidR="006E55D9" w:rsidRDefault="006E55D9" w:rsidP="006E55D9">
      <w:pPr>
        <w:ind w:left="1070"/>
        <w:rPr>
          <w:rFonts w:cstheme="minorHAnsi"/>
        </w:rPr>
      </w:pPr>
    </w:p>
    <w:p w14:paraId="3BE37986" w14:textId="77777777" w:rsidR="006E55D9" w:rsidRPr="006E55D9" w:rsidRDefault="006E55D9" w:rsidP="006E55D9">
      <w:pPr>
        <w:ind w:left="1070"/>
        <w:rPr>
          <w:rFonts w:cstheme="minorHAnsi"/>
        </w:rPr>
      </w:pPr>
    </w:p>
    <w:p w14:paraId="0F3429B4" w14:textId="77777777" w:rsidR="006E55D9" w:rsidRDefault="006E55D9" w:rsidP="006E55D9">
      <w:pPr>
        <w:rPr>
          <w:rFonts w:cstheme="minorHAnsi"/>
          <w:b/>
          <w:bCs/>
        </w:rPr>
      </w:pPr>
    </w:p>
    <w:p w14:paraId="3E7E9E3F" w14:textId="6F5E496F" w:rsidR="006E55D9" w:rsidRPr="006E55D9" w:rsidRDefault="006E55D9" w:rsidP="006E55D9">
      <w:pPr>
        <w:rPr>
          <w:rFonts w:cstheme="minorHAnsi"/>
          <w:b/>
          <w:bCs/>
        </w:rPr>
      </w:pPr>
      <w:r w:rsidRPr="006E55D9">
        <w:rPr>
          <w:rFonts w:cstheme="minorHAnsi"/>
          <w:b/>
          <w:bCs/>
        </w:rPr>
        <w:t>#Register the model for Staging &amp; for production</w:t>
      </w:r>
    </w:p>
    <w:p w14:paraId="5D366499" w14:textId="0D65B5EB" w:rsidR="006E55D9" w:rsidRPr="006E55D9" w:rsidRDefault="006E55D9" w:rsidP="006E55D9">
      <w:pPr>
        <w:rPr>
          <w:rFonts w:cstheme="minorHAnsi"/>
        </w:rPr>
      </w:pPr>
      <w:proofErr w:type="spellStart"/>
      <w:r w:rsidRPr="006E55D9">
        <w:rPr>
          <w:rFonts w:cstheme="minorHAnsi"/>
        </w:rPr>
        <w:t>mlflow</w:t>
      </w:r>
      <w:proofErr w:type="spellEnd"/>
      <w:r w:rsidRPr="006E55D9">
        <w:rPr>
          <w:rFonts w:cstheme="minorHAnsi"/>
        </w:rPr>
        <w:t xml:space="preserve"> </w:t>
      </w:r>
      <w:proofErr w:type="spellStart"/>
      <w:r w:rsidRPr="006E55D9">
        <w:rPr>
          <w:rFonts w:cstheme="minorHAnsi"/>
        </w:rPr>
        <w:t>ui</w:t>
      </w:r>
      <w:proofErr w:type="spellEnd"/>
      <w:r w:rsidRPr="006E55D9">
        <w:rPr>
          <w:rFonts w:cstheme="minorHAnsi"/>
        </w:rPr>
        <w:t xml:space="preserve"> --backend-store-</w:t>
      </w:r>
      <w:proofErr w:type="spellStart"/>
      <w:r w:rsidRPr="006E55D9">
        <w:rPr>
          <w:rFonts w:cstheme="minorHAnsi"/>
        </w:rPr>
        <w:t>uri</w:t>
      </w:r>
      <w:proofErr w:type="spellEnd"/>
      <w:r w:rsidRPr="006E55D9">
        <w:rPr>
          <w:rFonts w:cstheme="minorHAnsi"/>
        </w:rPr>
        <w:t xml:space="preserve"> sqlite:///mlruns.db --host </w:t>
      </w:r>
      <w:r w:rsidR="00E11BE0">
        <w:rPr>
          <w:rFonts w:cstheme="minorHAnsi"/>
        </w:rPr>
        <w:t>localhost</w:t>
      </w:r>
    </w:p>
    <w:p w14:paraId="15DBBCAE" w14:textId="77777777" w:rsidR="006E55D9" w:rsidRDefault="006E55D9" w:rsidP="006E55D9">
      <w:pPr>
        <w:rPr>
          <w:rFonts w:cstheme="minorHAnsi"/>
          <w:b/>
          <w:bCs/>
        </w:rPr>
      </w:pPr>
    </w:p>
    <w:p w14:paraId="14D029A3" w14:textId="20B9E039" w:rsidR="006E55D9" w:rsidRPr="006E55D9" w:rsidRDefault="006E55D9" w:rsidP="006E55D9">
      <w:pPr>
        <w:rPr>
          <w:rFonts w:cstheme="minorHAnsi"/>
          <w:b/>
          <w:bCs/>
        </w:rPr>
      </w:pPr>
      <w:r w:rsidRPr="006E55D9">
        <w:rPr>
          <w:rFonts w:cstheme="minorHAnsi"/>
          <w:b/>
          <w:bCs/>
        </w:rPr>
        <w:t xml:space="preserve">#Set </w:t>
      </w:r>
      <w:proofErr w:type="spellStart"/>
      <w:r w:rsidRPr="006E55D9">
        <w:rPr>
          <w:rFonts w:cstheme="minorHAnsi"/>
          <w:b/>
          <w:bCs/>
        </w:rPr>
        <w:t>enviorment</w:t>
      </w:r>
      <w:proofErr w:type="spellEnd"/>
      <w:r w:rsidRPr="006E55D9">
        <w:rPr>
          <w:rFonts w:cstheme="minorHAnsi"/>
          <w:b/>
          <w:bCs/>
        </w:rPr>
        <w:t xml:space="preserve"> variable for the tracking URL where the Model Registry is</w:t>
      </w:r>
    </w:p>
    <w:p w14:paraId="150A1542" w14:textId="6C7A32B2" w:rsidR="006E55D9" w:rsidRPr="006E55D9" w:rsidRDefault="006E55D9" w:rsidP="006E55D9">
      <w:pPr>
        <w:rPr>
          <w:rFonts w:cstheme="minorHAnsi"/>
        </w:rPr>
      </w:pPr>
      <w:r w:rsidRPr="006E55D9">
        <w:rPr>
          <w:rFonts w:cstheme="minorHAnsi"/>
        </w:rPr>
        <w:t>export MLFLOW_TRACKING_URI=sqlite:///mlruns.db</w:t>
      </w:r>
    </w:p>
    <w:p w14:paraId="650FCC46" w14:textId="77777777" w:rsidR="006E55D9" w:rsidRDefault="006E55D9" w:rsidP="006E55D9">
      <w:pPr>
        <w:rPr>
          <w:rFonts w:cstheme="minorHAnsi"/>
          <w:b/>
          <w:bCs/>
        </w:rPr>
      </w:pPr>
    </w:p>
    <w:p w14:paraId="3C910460" w14:textId="29E22E1D" w:rsidR="006E55D9" w:rsidRPr="006E55D9" w:rsidRDefault="006E55D9" w:rsidP="006E55D9">
      <w:pPr>
        <w:rPr>
          <w:rFonts w:cstheme="minorHAnsi"/>
          <w:b/>
          <w:bCs/>
        </w:rPr>
      </w:pPr>
      <w:r w:rsidRPr="006E55D9">
        <w:rPr>
          <w:rFonts w:cstheme="minorHAnsi"/>
          <w:b/>
          <w:bCs/>
        </w:rPr>
        <w:t>#Serve the production model from the model registry</w:t>
      </w:r>
    </w:p>
    <w:p w14:paraId="6E36EB2A" w14:textId="6CA43E10" w:rsidR="006E55D9" w:rsidRPr="006E55D9" w:rsidRDefault="006E55D9" w:rsidP="006E55D9">
      <w:pPr>
        <w:rPr>
          <w:rFonts w:cstheme="minorHAnsi"/>
        </w:rPr>
      </w:pPr>
      <w:proofErr w:type="spellStart"/>
      <w:r w:rsidRPr="006E55D9">
        <w:rPr>
          <w:rFonts w:cstheme="minorHAnsi"/>
        </w:rPr>
        <w:t>mlflow</w:t>
      </w:r>
      <w:proofErr w:type="spellEnd"/>
      <w:r w:rsidRPr="006E55D9">
        <w:rPr>
          <w:rFonts w:cstheme="minorHAnsi"/>
        </w:rPr>
        <w:t xml:space="preserve"> models serve --model-</w:t>
      </w:r>
      <w:proofErr w:type="spellStart"/>
      <w:r w:rsidRPr="006E55D9">
        <w:rPr>
          <w:rFonts w:cstheme="minorHAnsi"/>
        </w:rPr>
        <w:t>uri</w:t>
      </w:r>
      <w:proofErr w:type="spellEnd"/>
      <w:r w:rsidRPr="006E55D9">
        <w:rPr>
          <w:rFonts w:cstheme="minorHAnsi"/>
        </w:rPr>
        <w:t xml:space="preserve"> models:/101/production --host </w:t>
      </w:r>
      <w:r w:rsidR="00E11BE0">
        <w:rPr>
          <w:rFonts w:cstheme="minorHAnsi"/>
        </w:rPr>
        <w:t>localhost</w:t>
      </w:r>
      <w:r w:rsidRPr="006E55D9">
        <w:rPr>
          <w:rFonts w:cstheme="minorHAnsi"/>
        </w:rPr>
        <w:t>--no-</w:t>
      </w:r>
      <w:proofErr w:type="spellStart"/>
      <w:r w:rsidRPr="006E55D9">
        <w:rPr>
          <w:rFonts w:cstheme="minorHAnsi"/>
        </w:rPr>
        <w:t>cond</w:t>
      </w:r>
      <w:r>
        <w:rPr>
          <w:rFonts w:cstheme="minorHAnsi"/>
        </w:rPr>
        <w:t>a</w:t>
      </w:r>
      <w:proofErr w:type="spellEnd"/>
    </w:p>
    <w:p w14:paraId="245BC341" w14:textId="77777777" w:rsidR="006E55D9" w:rsidRDefault="006E55D9" w:rsidP="006E55D9">
      <w:pPr>
        <w:rPr>
          <w:rFonts w:cstheme="minorHAnsi"/>
          <w:b/>
          <w:bCs/>
        </w:rPr>
      </w:pPr>
    </w:p>
    <w:p w14:paraId="7A148026" w14:textId="2A1C8D0C" w:rsidR="006E55D9" w:rsidRPr="006E55D9" w:rsidRDefault="006E55D9" w:rsidP="006E55D9">
      <w:pPr>
        <w:rPr>
          <w:rFonts w:cstheme="minorHAnsi"/>
          <w:b/>
          <w:bCs/>
        </w:rPr>
      </w:pPr>
      <w:r w:rsidRPr="006E55D9">
        <w:rPr>
          <w:rFonts w:cstheme="minorHAnsi"/>
          <w:b/>
          <w:bCs/>
        </w:rPr>
        <w:t>#To test query images</w:t>
      </w:r>
    </w:p>
    <w:p w14:paraId="33524EAF" w14:textId="4660816C" w:rsidR="006E55D9" w:rsidRPr="006E55D9" w:rsidRDefault="006E55D9" w:rsidP="006E55D9">
      <w:pPr>
        <w:rPr>
          <w:rFonts w:cstheme="minorHAnsi"/>
        </w:rPr>
      </w:pPr>
      <w:r w:rsidRPr="006E55D9">
        <w:rPr>
          <w:rFonts w:cstheme="minorHAnsi"/>
        </w:rPr>
        <w:t xml:space="preserve">python score_images_rest.py --host </w:t>
      </w:r>
      <w:hyperlink r:id="rId8" w:history="1">
        <w:r w:rsidR="00E11BE0" w:rsidRPr="00ED157A">
          <w:rPr>
            <w:rStyle w:val="Hyperlink"/>
            <w:rFonts w:cstheme="minorHAnsi"/>
          </w:rPr>
          <w:t>http://localhost</w:t>
        </w:r>
      </w:hyperlink>
      <w:r w:rsidR="00E11BE0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6E55D9">
        <w:rPr>
          <w:rFonts w:cstheme="minorHAnsi"/>
        </w:rPr>
        <w:t xml:space="preserve"> </w:t>
      </w:r>
      <w:proofErr w:type="spellStart"/>
      <w:r w:rsidRPr="006E55D9">
        <w:rPr>
          <w:rFonts w:cstheme="minorHAnsi"/>
        </w:rPr>
        <w:t>flower_photos</w:t>
      </w:r>
      <w:proofErr w:type="spellEnd"/>
      <w:r w:rsidRPr="006E55D9">
        <w:rPr>
          <w:rFonts w:cstheme="minorHAnsi"/>
        </w:rPr>
        <w:t>/query/</w:t>
      </w:r>
    </w:p>
    <w:sectPr w:rsidR="006E55D9" w:rsidRPr="006E5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91966" w14:textId="77777777" w:rsidR="00602AB5" w:rsidRDefault="00602AB5" w:rsidP="00045E36">
      <w:pPr>
        <w:spacing w:after="0" w:line="240" w:lineRule="auto"/>
      </w:pPr>
      <w:r>
        <w:separator/>
      </w:r>
    </w:p>
  </w:endnote>
  <w:endnote w:type="continuationSeparator" w:id="0">
    <w:p w14:paraId="1C65308C" w14:textId="77777777" w:rsidR="00602AB5" w:rsidRDefault="00602AB5" w:rsidP="00045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84CEF" w14:textId="77777777" w:rsidR="00602AB5" w:rsidRDefault="00602AB5" w:rsidP="00045E36">
      <w:pPr>
        <w:spacing w:after="0" w:line="240" w:lineRule="auto"/>
      </w:pPr>
      <w:r>
        <w:separator/>
      </w:r>
    </w:p>
  </w:footnote>
  <w:footnote w:type="continuationSeparator" w:id="0">
    <w:p w14:paraId="7582847E" w14:textId="77777777" w:rsidR="00602AB5" w:rsidRDefault="00602AB5" w:rsidP="00045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2A6"/>
    <w:multiLevelType w:val="hybridMultilevel"/>
    <w:tmpl w:val="4882F870"/>
    <w:lvl w:ilvl="0" w:tplc="BB402442">
      <w:start w:val="1"/>
      <w:numFmt w:val="decimal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17112E11"/>
    <w:multiLevelType w:val="hybridMultilevel"/>
    <w:tmpl w:val="EEE688AE"/>
    <w:lvl w:ilvl="0" w:tplc="39F014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795FEE"/>
    <w:multiLevelType w:val="hybridMultilevel"/>
    <w:tmpl w:val="5B8C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E7E52"/>
    <w:multiLevelType w:val="hybridMultilevel"/>
    <w:tmpl w:val="C7DA6BA0"/>
    <w:lvl w:ilvl="0" w:tplc="F9B2EA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221185"/>
    <w:multiLevelType w:val="hybridMultilevel"/>
    <w:tmpl w:val="B17A07D0"/>
    <w:lvl w:ilvl="0" w:tplc="162E4C40">
      <w:start w:val="1"/>
      <w:numFmt w:val="decimal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5E3C7661"/>
    <w:multiLevelType w:val="hybridMultilevel"/>
    <w:tmpl w:val="53E283FC"/>
    <w:lvl w:ilvl="0" w:tplc="A7F2762E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 w15:restartNumberingAfterBreak="0">
    <w:nsid w:val="68AE179F"/>
    <w:multiLevelType w:val="multilevel"/>
    <w:tmpl w:val="35F6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7"/>
    <w:rsid w:val="00045E36"/>
    <w:rsid w:val="00192A4E"/>
    <w:rsid w:val="00411A51"/>
    <w:rsid w:val="00443F6C"/>
    <w:rsid w:val="00602AB5"/>
    <w:rsid w:val="006B2AC0"/>
    <w:rsid w:val="006E55D9"/>
    <w:rsid w:val="008437DF"/>
    <w:rsid w:val="00862785"/>
    <w:rsid w:val="00900174"/>
    <w:rsid w:val="00A162E1"/>
    <w:rsid w:val="00A751F2"/>
    <w:rsid w:val="00A76807"/>
    <w:rsid w:val="00AD789F"/>
    <w:rsid w:val="00BA0A57"/>
    <w:rsid w:val="00DA72CD"/>
    <w:rsid w:val="00DC52DF"/>
    <w:rsid w:val="00E11BE0"/>
    <w:rsid w:val="00E833C9"/>
    <w:rsid w:val="00E854D3"/>
    <w:rsid w:val="00F0563C"/>
    <w:rsid w:val="00FC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8F8B6"/>
  <w15:chartTrackingRefBased/>
  <w15:docId w15:val="{94A8F300-AB4A-499A-81D8-39D8C40A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A76807"/>
  </w:style>
  <w:style w:type="paragraph" w:styleId="ListParagraph">
    <w:name w:val="List Paragraph"/>
    <w:basedOn w:val="Normal"/>
    <w:uiPriority w:val="34"/>
    <w:qFormat/>
    <w:rsid w:val="00A768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80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76807"/>
  </w:style>
  <w:style w:type="character" w:styleId="HTMLCode">
    <w:name w:val="HTML Code"/>
    <w:basedOn w:val="DefaultParagraphFont"/>
    <w:uiPriority w:val="99"/>
    <w:semiHidden/>
    <w:unhideWhenUsed/>
    <w:rsid w:val="00045E3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045E36"/>
  </w:style>
  <w:style w:type="character" w:styleId="Hyperlink">
    <w:name w:val="Hyperlink"/>
    <w:basedOn w:val="DefaultParagraphFont"/>
    <w:uiPriority w:val="99"/>
    <w:unhideWhenUsed/>
    <w:rsid w:val="006E5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20421-8FC7-4E0B-A41D-F894FA91E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Mannu Jha</dc:creator>
  <cp:keywords/>
  <dc:description/>
  <cp:lastModifiedBy>Mannu Jha</cp:lastModifiedBy>
  <cp:revision>13</cp:revision>
  <dcterms:created xsi:type="dcterms:W3CDTF">2021-09-24T05:52:00Z</dcterms:created>
  <dcterms:modified xsi:type="dcterms:W3CDTF">2021-12-07T17:34:00Z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2021-09-24T05:52:33Z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50e609d0-abc9-4d99-9de9-81aa1ba7493a</vt:lpwstr>
  </property>
  <property fmtid="{D5CDD505-2E9C-101B-9397-08002B2CF9AE}" pid="8" name="MSIP_Label_879e395e-e3b5-421f-8616-70a10f9451af_ContentBits">
    <vt:lpwstr>0</vt:lpwstr>
  </property>
</Properties>
</file>