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B8D5" w14:textId="1D470B32" w:rsidR="00B763A5" w:rsidRPr="00636834" w:rsidRDefault="00733CEF" w:rsidP="006368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/>
          <w:b/>
          <w:bCs/>
          <w:sz w:val="24"/>
          <w:szCs w:val="24"/>
        </w:rPr>
        <w:t xml:space="preserve">Supported Documentation for </w:t>
      </w:r>
      <w:r w:rsidR="0017443F">
        <w:rPr>
          <w:rFonts w:ascii="Times New Roman" w:hAnsi="Times New Roman" w:cs="Times New Roman"/>
          <w:b/>
          <w:bCs/>
          <w:sz w:val="24"/>
          <w:szCs w:val="24"/>
        </w:rPr>
        <w:t>Blog Post</w:t>
      </w:r>
    </w:p>
    <w:p w14:paraId="17AA3AEC" w14:textId="64E50C20" w:rsidR="00D762C4" w:rsidRPr="00C16CB2" w:rsidRDefault="00733CEF" w:rsidP="00801C91">
      <w:pPr>
        <w:rPr>
          <w:rFonts w:ascii="Times New Roman" w:hAnsi="Times New Roman" w:cs="Times New Roman"/>
          <w:sz w:val="24"/>
          <w:szCs w:val="24"/>
        </w:rPr>
      </w:pPr>
      <w:r w:rsidRPr="00636834">
        <w:rPr>
          <w:rFonts w:ascii="Times New Roman" w:hAnsi="Times New Roman" w:cs="Times New Roman"/>
          <w:sz w:val="24"/>
          <w:szCs w:val="24"/>
        </w:rPr>
        <w:tab/>
      </w:r>
      <w:r w:rsidR="00AF1A9B" w:rsidRPr="00636834">
        <w:rPr>
          <w:rFonts w:ascii="Times New Roman" w:hAnsi="Times New Roman" w:cs="Times New Roman"/>
          <w:sz w:val="24"/>
          <w:szCs w:val="24"/>
        </w:rPr>
        <w:t>The overall goal</w:t>
      </w:r>
      <w:r w:rsidR="00801C91" w:rsidRPr="00636834">
        <w:rPr>
          <w:rFonts w:ascii="Times New Roman" w:hAnsi="Times New Roman" w:cs="Times New Roman"/>
          <w:sz w:val="24"/>
          <w:szCs w:val="24"/>
        </w:rPr>
        <w:t xml:space="preserve"> of </w:t>
      </w:r>
      <w:r w:rsidR="00070550">
        <w:rPr>
          <w:rFonts w:ascii="Times New Roman" w:hAnsi="Times New Roman" w:cs="Times New Roman"/>
          <w:sz w:val="24"/>
          <w:szCs w:val="24"/>
        </w:rPr>
        <w:t xml:space="preserve">my executive summary </w:t>
      </w:r>
      <w:r w:rsidR="00C16CB2">
        <w:rPr>
          <w:rFonts w:ascii="Times New Roman" w:hAnsi="Times New Roman" w:cs="Times New Roman"/>
          <w:sz w:val="24"/>
          <w:szCs w:val="24"/>
        </w:rPr>
        <w:t xml:space="preserve">blog post was to create a very easy read for many people that have concerns about flying. I followed a story telling format from Chapter 7 of </w:t>
      </w:r>
      <w:r w:rsidR="00C16CB2">
        <w:rPr>
          <w:rFonts w:ascii="Times New Roman" w:hAnsi="Times New Roman" w:cs="Times New Roman"/>
          <w:i/>
          <w:iCs/>
          <w:sz w:val="24"/>
          <w:szCs w:val="24"/>
        </w:rPr>
        <w:t xml:space="preserve">Story Telling </w:t>
      </w:r>
      <w:r w:rsidR="00BC647A">
        <w:rPr>
          <w:rFonts w:ascii="Times New Roman" w:hAnsi="Times New Roman" w:cs="Times New Roman"/>
          <w:i/>
          <w:iCs/>
          <w:sz w:val="24"/>
          <w:szCs w:val="24"/>
        </w:rPr>
        <w:t>with</w:t>
      </w:r>
      <w:r w:rsidR="00C16CB2">
        <w:rPr>
          <w:rFonts w:ascii="Times New Roman" w:hAnsi="Times New Roman" w:cs="Times New Roman"/>
          <w:i/>
          <w:iCs/>
          <w:sz w:val="24"/>
          <w:szCs w:val="24"/>
        </w:rPr>
        <w:t xml:space="preserve"> Data. </w:t>
      </w:r>
      <w:r w:rsidR="00BC647A">
        <w:rPr>
          <w:rFonts w:ascii="Times New Roman" w:hAnsi="Times New Roman" w:cs="Times New Roman"/>
          <w:sz w:val="24"/>
          <w:szCs w:val="24"/>
        </w:rPr>
        <w:t>Additionally,</w:t>
      </w:r>
      <w:r w:rsidR="00C16CB2">
        <w:rPr>
          <w:rFonts w:ascii="Times New Roman" w:hAnsi="Times New Roman" w:cs="Times New Roman"/>
          <w:sz w:val="24"/>
          <w:szCs w:val="24"/>
        </w:rPr>
        <w:t xml:space="preserve"> I used tips from the website Word Stream to outline line my blog post to make it internet friendly. </w:t>
      </w:r>
      <w:r w:rsidR="00467B41">
        <w:rPr>
          <w:rFonts w:ascii="Times New Roman" w:hAnsi="Times New Roman" w:cs="Times New Roman"/>
          <w:sz w:val="24"/>
          <w:szCs w:val="24"/>
        </w:rPr>
        <w:t xml:space="preserve">To start off </w:t>
      </w:r>
      <w:r w:rsidR="00BC647A">
        <w:rPr>
          <w:rFonts w:ascii="Times New Roman" w:hAnsi="Times New Roman" w:cs="Times New Roman"/>
          <w:sz w:val="24"/>
          <w:szCs w:val="24"/>
        </w:rPr>
        <w:t>the blog I added an</w:t>
      </w:r>
      <w:r w:rsidR="00467B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B41">
        <w:rPr>
          <w:rFonts w:ascii="Times New Roman" w:hAnsi="Times New Roman" w:cs="Times New Roman"/>
          <w:sz w:val="24"/>
          <w:szCs w:val="24"/>
        </w:rPr>
        <w:t>eye catching</w:t>
      </w:r>
      <w:proofErr w:type="gramEnd"/>
      <w:r w:rsidR="00467B41">
        <w:rPr>
          <w:rFonts w:ascii="Times New Roman" w:hAnsi="Times New Roman" w:cs="Times New Roman"/>
          <w:sz w:val="24"/>
          <w:szCs w:val="24"/>
        </w:rPr>
        <w:t xml:space="preserve"> title that would entice the user to read further. For my intro, I presented the reader with the information about media reporting false accusations and the informed the</w:t>
      </w:r>
      <w:r w:rsidR="00BC647A">
        <w:rPr>
          <w:rFonts w:ascii="Times New Roman" w:hAnsi="Times New Roman" w:cs="Times New Roman"/>
          <w:sz w:val="24"/>
          <w:szCs w:val="24"/>
        </w:rPr>
        <w:t>m</w:t>
      </w:r>
      <w:r w:rsidR="00467B41">
        <w:rPr>
          <w:rFonts w:ascii="Times New Roman" w:hAnsi="Times New Roman" w:cs="Times New Roman"/>
          <w:sz w:val="24"/>
          <w:szCs w:val="24"/>
        </w:rPr>
        <w:t xml:space="preserve"> of all the benefits that airline travel has to offer to the world. Following the intro, I presented the state of the airline industry. With graphics and my written </w:t>
      </w:r>
      <w:r w:rsidR="004144EC">
        <w:rPr>
          <w:rFonts w:ascii="Times New Roman" w:hAnsi="Times New Roman" w:cs="Times New Roman"/>
          <w:sz w:val="24"/>
          <w:szCs w:val="24"/>
        </w:rPr>
        <w:t>paragraph,</w:t>
      </w:r>
      <w:r w:rsidR="00467B41">
        <w:rPr>
          <w:rFonts w:ascii="Times New Roman" w:hAnsi="Times New Roman" w:cs="Times New Roman"/>
          <w:sz w:val="24"/>
          <w:szCs w:val="24"/>
        </w:rPr>
        <w:t xml:space="preserve"> I informed the users flights have increased through the years which has increased airline revenue as well. The middle portion of my blog showcases a fatality analysis between motor vehicle travel and airline travel. Within this section I showcased many of the previous KPI’s and Graphics that were utilized in my dashboard and executive summary. I was able to explain and show the reader the number of fatalities that come from air travel do not come close to the number of fatalities from motor vehicle travel. </w:t>
      </w:r>
      <w:r w:rsidR="007874BF">
        <w:rPr>
          <w:rFonts w:ascii="Times New Roman" w:hAnsi="Times New Roman" w:cs="Times New Roman"/>
          <w:sz w:val="24"/>
          <w:szCs w:val="24"/>
        </w:rPr>
        <w:t xml:space="preserve">Lastly, I concluded my blog post with some facts about airline pilots, informing the reader it takes many years of training to earn that career. </w:t>
      </w:r>
      <w:r w:rsidR="0072463F">
        <w:rPr>
          <w:rFonts w:ascii="Times New Roman" w:hAnsi="Times New Roman" w:cs="Times New Roman"/>
          <w:sz w:val="24"/>
          <w:szCs w:val="24"/>
        </w:rPr>
        <w:t xml:space="preserve">By adding that it provides the reader comfort knowing a professional is flying the plane. </w:t>
      </w:r>
      <w:r w:rsidR="007874BF">
        <w:rPr>
          <w:rFonts w:ascii="Times New Roman" w:hAnsi="Times New Roman" w:cs="Times New Roman"/>
          <w:sz w:val="24"/>
          <w:szCs w:val="24"/>
        </w:rPr>
        <w:t xml:space="preserve">After, that I closed off </w:t>
      </w:r>
      <w:r w:rsidR="0072463F">
        <w:rPr>
          <w:rFonts w:ascii="Times New Roman" w:hAnsi="Times New Roman" w:cs="Times New Roman"/>
          <w:sz w:val="24"/>
          <w:szCs w:val="24"/>
        </w:rPr>
        <w:t xml:space="preserve">the blog by </w:t>
      </w:r>
      <w:r w:rsidR="007874BF">
        <w:rPr>
          <w:rFonts w:ascii="Times New Roman" w:hAnsi="Times New Roman" w:cs="Times New Roman"/>
          <w:sz w:val="24"/>
          <w:szCs w:val="24"/>
        </w:rPr>
        <w:t xml:space="preserve">informing </w:t>
      </w:r>
      <w:r w:rsidR="0072463F">
        <w:rPr>
          <w:rFonts w:ascii="Times New Roman" w:hAnsi="Times New Roman" w:cs="Times New Roman"/>
          <w:sz w:val="24"/>
          <w:szCs w:val="24"/>
        </w:rPr>
        <w:t>readers</w:t>
      </w:r>
      <w:r w:rsidR="007874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="007874B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7874BF">
        <w:rPr>
          <w:rFonts w:ascii="Times New Roman" w:hAnsi="Times New Roman" w:cs="Times New Roman"/>
          <w:sz w:val="24"/>
          <w:szCs w:val="24"/>
        </w:rPr>
        <w:t xml:space="preserve"> the information I have gathered it proves airline travel is a safe way to travel. I reviewed my blog post for typos and misspellings, then added a few more pop culture graphics to bring flare and grab the readers attention. I have all my sources listed below and my blog is now published on blogger.com, a website that was recommended to us via our Bruin Blackboard. </w:t>
      </w:r>
      <w:r w:rsidR="0072463F">
        <w:rPr>
          <w:rFonts w:ascii="Times New Roman" w:hAnsi="Times New Roman" w:cs="Times New Roman"/>
          <w:sz w:val="24"/>
          <w:szCs w:val="24"/>
        </w:rPr>
        <w:t xml:space="preserve">All my sources are listed below on this page. </w:t>
      </w:r>
    </w:p>
    <w:p w14:paraId="19EAEB30" w14:textId="644D5C0A" w:rsidR="006C01CB" w:rsidRDefault="006C01CB" w:rsidP="00801C91">
      <w:pPr>
        <w:rPr>
          <w:rFonts w:ascii="Times New Roman" w:hAnsi="Times New Roman" w:cs="Times New Roman"/>
          <w:sz w:val="24"/>
          <w:szCs w:val="24"/>
        </w:rPr>
      </w:pPr>
    </w:p>
    <w:p w14:paraId="06D0D00A" w14:textId="79EAA24E" w:rsidR="006C01CB" w:rsidRDefault="006C01CB" w:rsidP="00801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regard,</w:t>
      </w:r>
    </w:p>
    <w:p w14:paraId="4A14CE52" w14:textId="1861AF86" w:rsidR="00636834" w:rsidRDefault="006C01CB" w:rsidP="00801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Manuel Duran. </w:t>
      </w:r>
    </w:p>
    <w:p w14:paraId="76976BC9" w14:textId="77777777" w:rsidR="00CB4302" w:rsidRPr="00636834" w:rsidRDefault="00CB4302" w:rsidP="00801C91">
      <w:pPr>
        <w:rPr>
          <w:rFonts w:ascii="Times New Roman" w:hAnsi="Times New Roman" w:cs="Times New Roman"/>
          <w:sz w:val="24"/>
          <w:szCs w:val="24"/>
        </w:rPr>
      </w:pPr>
    </w:p>
    <w:p w14:paraId="64D09F15" w14:textId="4939B7FB" w:rsidR="00636834" w:rsidRPr="00636834" w:rsidRDefault="00636834" w:rsidP="006368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045C03">
        <w:rPr>
          <w:rFonts w:ascii="Times New Roman" w:hAnsi="Times New Roman" w:cs="Times New Roman"/>
          <w:b/>
          <w:bCs/>
          <w:sz w:val="24"/>
          <w:szCs w:val="24"/>
        </w:rPr>
        <w:t>\Story Telling</w:t>
      </w:r>
      <w:r w:rsidRPr="00636834">
        <w:rPr>
          <w:rFonts w:ascii="Times New Roman" w:hAnsi="Times New Roman" w:cs="Times New Roman"/>
          <w:b/>
          <w:bCs/>
          <w:sz w:val="24"/>
          <w:szCs w:val="24"/>
        </w:rPr>
        <w:t xml:space="preserve"> Methodology</w:t>
      </w:r>
    </w:p>
    <w:p w14:paraId="19EFB0E8" w14:textId="0C25B34E" w:rsidR="00DC74B1" w:rsidRDefault="00DC74B1" w:rsidP="00DC7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 Types</w:t>
      </w:r>
    </w:p>
    <w:p w14:paraId="430A5815" w14:textId="77777777" w:rsidR="000E19D8" w:rsidRDefault="00DC74B1" w:rsidP="00B066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Chart: present the number of fatalities each airline is responsible for.</w:t>
      </w:r>
      <w:r w:rsidR="00D762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D180D" w14:textId="61B2318B" w:rsidR="00DC74B1" w:rsidRPr="00B0661C" w:rsidRDefault="00D762C4" w:rsidP="000E19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Airline Revenue.</w:t>
      </w:r>
    </w:p>
    <w:p w14:paraId="490B7ABB" w14:textId="3D29D84A" w:rsidR="000E19D8" w:rsidRPr="000E19D8" w:rsidRDefault="000E19D8" w:rsidP="000E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Area\Stacked Area Chart: Displays Fatality difference between flights and cars. </w:t>
      </w:r>
    </w:p>
    <w:p w14:paraId="0F6BAB0B" w14:textId="035ABE04" w:rsidR="00DC74B1" w:rsidRDefault="00DC74B1" w:rsidP="00DC74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Chart: displays the number of flights from 2004-2019</w:t>
      </w:r>
    </w:p>
    <w:p w14:paraId="6FF15091" w14:textId="6464740E" w:rsidR="00DC74B1" w:rsidRDefault="00DC74B1" w:rsidP="00DC7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</w:t>
      </w:r>
    </w:p>
    <w:p w14:paraId="7CC5192B" w14:textId="1885D0A4" w:rsidR="00DC74B1" w:rsidRDefault="00045C03" w:rsidP="00DC74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charts and graphs label</w:t>
      </w:r>
      <w:r w:rsidR="00F017C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D6C">
        <w:rPr>
          <w:rFonts w:ascii="Times New Roman" w:hAnsi="Times New Roman" w:cs="Times New Roman"/>
          <w:sz w:val="24"/>
          <w:szCs w:val="24"/>
        </w:rPr>
        <w:t>appropriately.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4B198" w14:textId="5713FCE0" w:rsidR="00DC74B1" w:rsidRDefault="00DC74B1" w:rsidP="00DC7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Telling</w:t>
      </w:r>
    </w:p>
    <w:p w14:paraId="73738217" w14:textId="0EFD8C36" w:rsidR="00636834" w:rsidRPr="00126749" w:rsidRDefault="00B0661C" w:rsidP="00801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utilized </w:t>
      </w:r>
      <w:r w:rsidR="00045C03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information and tips provided from Chapter 7 of </w:t>
      </w:r>
      <w:r>
        <w:rPr>
          <w:rFonts w:ascii="Times New Roman" w:hAnsi="Times New Roman" w:cs="Times New Roman"/>
          <w:i/>
          <w:iCs/>
          <w:sz w:val="24"/>
          <w:szCs w:val="24"/>
        </w:rPr>
        <w:t>Story Telling with Data</w:t>
      </w:r>
      <w:r w:rsidR="00BC64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647A">
        <w:rPr>
          <w:rFonts w:ascii="Times New Roman" w:hAnsi="Times New Roman" w:cs="Times New Roman"/>
          <w:sz w:val="24"/>
          <w:szCs w:val="24"/>
        </w:rPr>
        <w:t xml:space="preserve">and Word Stream </w:t>
      </w:r>
      <w:r w:rsidR="0072463F">
        <w:rPr>
          <w:rFonts w:ascii="Times New Roman" w:hAnsi="Times New Roman" w:cs="Times New Roman"/>
          <w:sz w:val="24"/>
          <w:szCs w:val="24"/>
        </w:rPr>
        <w:t xml:space="preserve">Blog </w:t>
      </w:r>
      <w:r w:rsidR="00BC647A">
        <w:rPr>
          <w:rFonts w:ascii="Times New Roman" w:hAnsi="Times New Roman" w:cs="Times New Roman"/>
          <w:sz w:val="24"/>
          <w:szCs w:val="24"/>
        </w:rPr>
        <w:t>Website.</w:t>
      </w:r>
    </w:p>
    <w:p w14:paraId="325934D1" w14:textId="185601D3" w:rsidR="00126749" w:rsidRDefault="00045C03" w:rsidP="00801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documentation has been geared to </w:t>
      </w:r>
      <w:r w:rsidR="00BC647A">
        <w:rPr>
          <w:rFonts w:ascii="Times New Roman" w:hAnsi="Times New Roman" w:cs="Times New Roman"/>
          <w:sz w:val="24"/>
          <w:szCs w:val="24"/>
        </w:rPr>
        <w:t xml:space="preserve">people who are interested in the flight industry. </w:t>
      </w:r>
    </w:p>
    <w:p w14:paraId="0B8DA5F8" w14:textId="6DF4DDBE" w:rsidR="00045C03" w:rsidRDefault="00045C03" w:rsidP="00801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Supplemental datasets have been used within my presentation. </w:t>
      </w:r>
    </w:p>
    <w:p w14:paraId="65EBB02B" w14:textId="09974A1A" w:rsidR="00045C03" w:rsidRDefault="00045C03" w:rsidP="00801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Sources have been </w:t>
      </w:r>
      <w:r w:rsidR="00F017CB">
        <w:rPr>
          <w:rFonts w:ascii="Times New Roman" w:hAnsi="Times New Roman" w:cs="Times New Roman"/>
          <w:sz w:val="24"/>
          <w:szCs w:val="24"/>
        </w:rPr>
        <w:t>cited</w:t>
      </w:r>
      <w:r>
        <w:rPr>
          <w:rFonts w:ascii="Times New Roman" w:hAnsi="Times New Roman" w:cs="Times New Roman"/>
          <w:sz w:val="24"/>
          <w:szCs w:val="24"/>
        </w:rPr>
        <w:t xml:space="preserve"> within presentation to make it more realistic.</w:t>
      </w:r>
    </w:p>
    <w:p w14:paraId="3F8D98C0" w14:textId="6047F05A" w:rsidR="00045C03" w:rsidRDefault="00045C03" w:rsidP="00801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other sources from previous task can be found below. </w:t>
      </w:r>
    </w:p>
    <w:p w14:paraId="17B7A9BD" w14:textId="43C69A2D" w:rsidR="00BD6004" w:rsidRPr="00C16CB2" w:rsidRDefault="00C16CB2" w:rsidP="00BD60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Blog Post Link: </w:t>
      </w:r>
      <w:hyperlink r:id="rId5" w:history="1">
        <w:r w:rsidRPr="00C16CB2">
          <w:rPr>
            <w:rStyle w:val="Hyperlink"/>
            <w:rFonts w:ascii="Times New Roman" w:hAnsi="Times New Roman" w:cs="Times New Roman"/>
            <w:sz w:val="24"/>
            <w:szCs w:val="24"/>
          </w:rPr>
          <w:t>https://airtravelsafetymduran.blogspo</w:t>
        </w:r>
        <w:r w:rsidRPr="00C16CB2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C16CB2">
          <w:rPr>
            <w:rStyle w:val="Hyperlink"/>
            <w:rFonts w:ascii="Times New Roman" w:hAnsi="Times New Roman" w:cs="Times New Roman"/>
            <w:sz w:val="24"/>
            <w:szCs w:val="24"/>
          </w:rPr>
          <w:t>.com/2021/05/air-travel-isnt-safe-that-is-incorrect.html</w:t>
        </w:r>
      </w:hyperlink>
    </w:p>
    <w:p w14:paraId="69FAD59F" w14:textId="2812266C" w:rsidR="00BD6004" w:rsidRPr="00BD6004" w:rsidRDefault="00BD6004" w:rsidP="00BD6004">
      <w:pPr>
        <w:rPr>
          <w:rFonts w:ascii="Times New Roman" w:hAnsi="Times New Roman" w:cs="Times New Roman"/>
          <w:sz w:val="24"/>
          <w:szCs w:val="24"/>
        </w:rPr>
      </w:pPr>
      <w:r w:rsidRPr="00BD6004">
        <w:rPr>
          <w:rFonts w:ascii="Times New Roman" w:hAnsi="Times New Roman" w:cs="Times New Roman"/>
          <w:b/>
          <w:bCs/>
          <w:sz w:val="24"/>
          <w:szCs w:val="24"/>
        </w:rPr>
        <w:t>GitHub REPO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D6004">
        <w:t xml:space="preserve"> </w:t>
      </w:r>
      <w:r>
        <w:t xml:space="preserve"> </w:t>
      </w:r>
      <w:r w:rsidRPr="00BD6004">
        <w:rPr>
          <w:rFonts w:ascii="Times New Roman" w:hAnsi="Times New Roman" w:cs="Times New Roman"/>
          <w:sz w:val="24"/>
          <w:szCs w:val="24"/>
        </w:rPr>
        <w:t>https://github.com/mannyoduran/DSC640</w:t>
      </w:r>
    </w:p>
    <w:p w14:paraId="1A635612" w14:textId="77777777" w:rsidR="002E3D1E" w:rsidRPr="002E3D1E" w:rsidRDefault="002E3D1E" w:rsidP="002E3D1E">
      <w:pPr>
        <w:rPr>
          <w:rFonts w:ascii="Times New Roman" w:hAnsi="Times New Roman" w:cs="Times New Roman"/>
          <w:sz w:val="24"/>
          <w:szCs w:val="24"/>
        </w:rPr>
      </w:pPr>
    </w:p>
    <w:p w14:paraId="73DFDA27" w14:textId="4C14DFFC" w:rsidR="00733CEF" w:rsidRPr="00636834" w:rsidRDefault="00733CEF" w:rsidP="00733C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/>
          <w:b/>
          <w:bCs/>
          <w:sz w:val="24"/>
          <w:szCs w:val="24"/>
        </w:rPr>
        <w:t>Work Cited</w:t>
      </w:r>
    </w:p>
    <w:p w14:paraId="4D3681F7" w14:textId="6DC69AE1" w:rsidR="00733CEF" w:rsidRPr="00636834" w:rsidRDefault="00733CEF" w:rsidP="00733CEF">
      <w:pPr>
        <w:pStyle w:val="NormalWeb"/>
        <w:spacing w:line="480" w:lineRule="auto"/>
        <w:ind w:left="720" w:hanging="720"/>
      </w:pPr>
      <w:r w:rsidRPr="00636834">
        <w:rPr>
          <w:i/>
          <w:iCs/>
        </w:rPr>
        <w:t>Aircraft Accident and Incident Reporting</w:t>
      </w:r>
      <w:r w:rsidRPr="00636834">
        <w:t xml:space="preserve">. (n.d.). Eaa.Org. Retrieved April 11, 2021, from </w:t>
      </w:r>
      <w:hyperlink r:id="rId6" w:history="1">
        <w:r w:rsidRPr="00636834">
          <w:rPr>
            <w:rStyle w:val="Hyperlink"/>
          </w:rPr>
          <w:t>https://www.eaa.org/eaa/aircraft-building/BuilderResources/next-steps-after-your-airplane-is-built/operating-articles/incidents-accidents-emergencies/aircraft-accident-and-incident-reporting</w:t>
        </w:r>
      </w:hyperlink>
    </w:p>
    <w:p w14:paraId="5BB283BD" w14:textId="0AD1576E" w:rsidR="00F3468C" w:rsidRPr="00636834" w:rsidRDefault="00F3468C" w:rsidP="00F3468C">
      <w:pPr>
        <w:pStyle w:val="NormalWeb"/>
        <w:spacing w:line="480" w:lineRule="auto"/>
        <w:ind w:left="720" w:hanging="720"/>
      </w:pPr>
      <w:proofErr w:type="spellStart"/>
      <w:r w:rsidRPr="00636834">
        <w:t>Cleartrip</w:t>
      </w:r>
      <w:proofErr w:type="spellEnd"/>
      <w:r w:rsidRPr="00636834">
        <w:t xml:space="preserve"> Pvt Ltd. (2016, May 31). </w:t>
      </w:r>
      <w:r w:rsidRPr="00636834">
        <w:rPr>
          <w:i/>
          <w:iCs/>
        </w:rPr>
        <w:t>10 Worst Accidents in Air-Travel History</w:t>
      </w:r>
      <w:r w:rsidRPr="00636834">
        <w:t xml:space="preserve">. Collections. </w:t>
      </w:r>
      <w:hyperlink r:id="rId7" w:history="1">
        <w:r w:rsidRPr="00636834">
          <w:rPr>
            <w:rStyle w:val="Hyperlink"/>
          </w:rPr>
          <w:t>https://www.cleartrip.com/collections/10-worst-accidents-in-air-travel-history/</w:t>
        </w:r>
      </w:hyperlink>
    </w:p>
    <w:p w14:paraId="6C0D19DF" w14:textId="1903D352" w:rsidR="00733CEF" w:rsidRPr="00636834" w:rsidRDefault="00934B7C" w:rsidP="00FF011C">
      <w:pPr>
        <w:pStyle w:val="NormalWeb"/>
        <w:spacing w:line="480" w:lineRule="auto"/>
        <w:ind w:left="720" w:hanging="720"/>
        <w:jc w:val="center"/>
      </w:pPr>
      <w:r w:rsidRPr="00636834">
        <w:t xml:space="preserve">Primary \ </w:t>
      </w:r>
      <w:r w:rsidR="00F3468C" w:rsidRPr="00636834">
        <w:t xml:space="preserve">Supplemental </w:t>
      </w:r>
      <w:r w:rsidR="00FF011C" w:rsidRPr="00636834">
        <w:t>Datasets Utilized</w:t>
      </w:r>
    </w:p>
    <w:p w14:paraId="3278F686" w14:textId="23898EAD" w:rsidR="00FF011C" w:rsidRPr="00636834" w:rsidRDefault="00FF011C" w:rsidP="00934B7C">
      <w:pPr>
        <w:pStyle w:val="NormalWeb"/>
        <w:spacing w:line="480" w:lineRule="auto"/>
        <w:ind w:left="720" w:hanging="720"/>
      </w:pPr>
      <w:proofErr w:type="spellStart"/>
      <w:r w:rsidRPr="00636834">
        <w:t>Dmil</w:t>
      </w:r>
      <w:proofErr w:type="spellEnd"/>
      <w:r w:rsidRPr="00636834">
        <w:t xml:space="preserve">. (2018). </w:t>
      </w:r>
      <w:proofErr w:type="spellStart"/>
      <w:r w:rsidRPr="00636834">
        <w:rPr>
          <w:i/>
          <w:iCs/>
        </w:rPr>
        <w:t>fivethirtyeight</w:t>
      </w:r>
      <w:proofErr w:type="spellEnd"/>
      <w:r w:rsidRPr="00636834">
        <w:rPr>
          <w:i/>
          <w:iCs/>
        </w:rPr>
        <w:t>/data</w:t>
      </w:r>
      <w:r w:rsidRPr="00636834">
        <w:t xml:space="preserve">. GitHub. </w:t>
      </w:r>
      <w:hyperlink r:id="rId8" w:history="1">
        <w:r w:rsidRPr="00636834">
          <w:rPr>
            <w:rStyle w:val="Hyperlink"/>
          </w:rPr>
          <w:t>https://github.com/fivethirtyeight/data/tree/master/airline-safety</w:t>
        </w:r>
      </w:hyperlink>
    </w:p>
    <w:p w14:paraId="6F33575D" w14:textId="1100E085" w:rsidR="00934B7C" w:rsidRPr="00636834" w:rsidRDefault="00934B7C" w:rsidP="00934B7C">
      <w:pPr>
        <w:pStyle w:val="NormalWeb"/>
        <w:spacing w:line="480" w:lineRule="auto"/>
        <w:ind w:left="720" w:hanging="720"/>
      </w:pPr>
      <w:r w:rsidRPr="00636834">
        <w:t xml:space="preserve">Statista. (2020a, November 26). </w:t>
      </w:r>
      <w:r w:rsidRPr="00636834">
        <w:rPr>
          <w:i/>
          <w:iCs/>
        </w:rPr>
        <w:t>Leading airlines worldwide - based on total number of passengers 2019</w:t>
      </w:r>
      <w:r w:rsidRPr="00636834">
        <w:t xml:space="preserve">. </w:t>
      </w:r>
      <w:hyperlink r:id="rId9" w:history="1">
        <w:r w:rsidRPr="00636834">
          <w:rPr>
            <w:rStyle w:val="Hyperlink"/>
          </w:rPr>
          <w:t>https://www.statista.com/statistics/269617/top-10-airlines-worldwide-by-number-of-passengers/</w:t>
        </w:r>
      </w:hyperlink>
    </w:p>
    <w:p w14:paraId="01E50DC9" w14:textId="77777777" w:rsidR="00934B7C" w:rsidRPr="00636834" w:rsidRDefault="00934B7C" w:rsidP="00934B7C">
      <w:pPr>
        <w:pStyle w:val="NormalWeb"/>
        <w:spacing w:line="480" w:lineRule="auto"/>
        <w:ind w:left="720" w:hanging="720"/>
      </w:pPr>
    </w:p>
    <w:p w14:paraId="26121525" w14:textId="1E7EBA67" w:rsidR="00733CEF" w:rsidRPr="00636834" w:rsidRDefault="00934B7C" w:rsidP="006C01CB">
      <w:pPr>
        <w:pStyle w:val="NormalWeb"/>
        <w:spacing w:line="480" w:lineRule="auto"/>
        <w:ind w:left="720" w:hanging="720"/>
      </w:pPr>
      <w:r w:rsidRPr="00636834">
        <w:lastRenderedPageBreak/>
        <w:t xml:space="preserve">Statista. (2020, December 2). </w:t>
      </w:r>
      <w:r w:rsidRPr="00636834">
        <w:rPr>
          <w:i/>
          <w:iCs/>
        </w:rPr>
        <w:t>Global air traffic - number of flights 2004–2021</w:t>
      </w:r>
      <w:r w:rsidRPr="00636834">
        <w:t xml:space="preserve">. </w:t>
      </w:r>
      <w:hyperlink r:id="rId10" w:history="1">
        <w:r w:rsidRPr="00636834">
          <w:rPr>
            <w:rStyle w:val="Hyperlink"/>
          </w:rPr>
          <w:t>https://www.statista.com/statistics/564769/airline-industry-number-of-flights/</w:t>
        </w:r>
      </w:hyperlink>
    </w:p>
    <w:sectPr w:rsidR="00733CEF" w:rsidRPr="0063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61A0B"/>
    <w:multiLevelType w:val="hybridMultilevel"/>
    <w:tmpl w:val="9CD2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55"/>
    <w:rsid w:val="00045C03"/>
    <w:rsid w:val="00070550"/>
    <w:rsid w:val="000E19D8"/>
    <w:rsid w:val="00126749"/>
    <w:rsid w:val="00135A4B"/>
    <w:rsid w:val="00154B05"/>
    <w:rsid w:val="0017443F"/>
    <w:rsid w:val="002E3D1E"/>
    <w:rsid w:val="00340B67"/>
    <w:rsid w:val="004144EC"/>
    <w:rsid w:val="0043645E"/>
    <w:rsid w:val="00467B41"/>
    <w:rsid w:val="004D1836"/>
    <w:rsid w:val="005A7A1D"/>
    <w:rsid w:val="00636834"/>
    <w:rsid w:val="006C01CB"/>
    <w:rsid w:val="0072463F"/>
    <w:rsid w:val="00733CEF"/>
    <w:rsid w:val="0078605A"/>
    <w:rsid w:val="007874BF"/>
    <w:rsid w:val="00801C91"/>
    <w:rsid w:val="00811F36"/>
    <w:rsid w:val="008B5A95"/>
    <w:rsid w:val="008C76AF"/>
    <w:rsid w:val="00934B7C"/>
    <w:rsid w:val="00953F02"/>
    <w:rsid w:val="00973EEF"/>
    <w:rsid w:val="00993E9A"/>
    <w:rsid w:val="00AC672C"/>
    <w:rsid w:val="00AF1A9B"/>
    <w:rsid w:val="00B0661C"/>
    <w:rsid w:val="00B06D82"/>
    <w:rsid w:val="00B62D6C"/>
    <w:rsid w:val="00B763A5"/>
    <w:rsid w:val="00BC647A"/>
    <w:rsid w:val="00BD6004"/>
    <w:rsid w:val="00C16CB2"/>
    <w:rsid w:val="00CB4302"/>
    <w:rsid w:val="00D762C4"/>
    <w:rsid w:val="00D76AB8"/>
    <w:rsid w:val="00DC74B1"/>
    <w:rsid w:val="00DF5455"/>
    <w:rsid w:val="00E32810"/>
    <w:rsid w:val="00EC50D6"/>
    <w:rsid w:val="00F017CB"/>
    <w:rsid w:val="00F3468C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8FE2"/>
  <w15:chartTrackingRefBased/>
  <w15:docId w15:val="{EF859687-5041-4FFC-9609-5526D586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3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C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8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6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ethirtyeight/data/tree/master/airline-safe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eartrip.com/collections/10-worst-accidents-in-air-travel-histor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a.org/eaa/aircraft-building/BuilderResources/next-steps-after-your-airplane-is-built/operating-articles/incidents-accidents-emergencies/aircraft-accident-and-incident-report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irtravelsafetymduran.blogspot.com/2021/05/air-travel-isnt-safe-that-is-incorrect.html" TargetMode="External"/><Relationship Id="rId10" Type="http://schemas.openxmlformats.org/officeDocument/2006/relationships/hyperlink" Target="https://www.statista.com/statistics/564769/airline-industry-number-of-fligh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statistics/269617/top-10-airlines-worldwide-by-number-of-passeng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Duran</dc:creator>
  <cp:keywords/>
  <dc:description/>
  <cp:lastModifiedBy>Manuel Duran</cp:lastModifiedBy>
  <cp:revision>28</cp:revision>
  <cp:lastPrinted>2021-05-11T05:20:00Z</cp:lastPrinted>
  <dcterms:created xsi:type="dcterms:W3CDTF">2021-04-12T01:21:00Z</dcterms:created>
  <dcterms:modified xsi:type="dcterms:W3CDTF">2021-05-11T05:20:00Z</dcterms:modified>
</cp:coreProperties>
</file>