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B69" w:rsidRDefault="00F13756">
      <w:pPr>
        <w:pStyle w:val="Heading1"/>
      </w:pPr>
      <w:r>
        <w:t>SQL Exercise: TPC-H Data Analysis &amp; Report Validation</w:t>
      </w:r>
    </w:p>
    <w:p w:rsidR="007E3B69" w:rsidRDefault="00F13756">
      <w:r>
        <w:rPr>
          <w:i/>
          <w:iCs/>
        </w:rPr>
        <w:t>Analytical Queries and Power BI Validation Scripts</w:t>
      </w:r>
    </w:p>
    <w:p w:rsidR="007E3B69" w:rsidRDefault="007E3B69"/>
    <w:p w:rsidR="007E3B69" w:rsidRDefault="00F13756">
      <w:pPr>
        <w:pStyle w:val="Heading2"/>
      </w:pPr>
      <w:r>
        <w:t>Exercise Overview</w:t>
      </w:r>
    </w:p>
    <w:p w:rsidR="007E3B69" w:rsidRDefault="00F13756">
      <w:r>
        <w:t>In this exercise, you will write SQL queries to analyze the TPC-H database and create validation scripts that verify the metrics shown in the Power BI dashboard. This will strengthen your SQL skills while ensuring the accuracy of business intelligence repo</w:t>
      </w:r>
      <w:r>
        <w:t>rts.</w:t>
      </w:r>
    </w:p>
    <w:p w:rsidR="007E3B69" w:rsidRDefault="007E3B69"/>
    <w:p w:rsidR="007E3B69" w:rsidRDefault="00F13756">
      <w:r>
        <w:rPr>
          <w:b/>
          <w:bCs/>
        </w:rPr>
        <w:t xml:space="preserve">Estimated Time: </w:t>
      </w:r>
      <w:r>
        <w:t>2-4 hours</w:t>
      </w:r>
    </w:p>
    <w:p w:rsidR="007E3B69" w:rsidRDefault="00F13756">
      <w:r>
        <w:rPr>
          <w:b/>
          <w:bCs/>
        </w:rPr>
        <w:t xml:space="preserve">Total Queries: </w:t>
      </w:r>
      <w:r>
        <w:t>15 queries (6 basic validation + 9 analytical)</w:t>
      </w:r>
    </w:p>
    <w:p w:rsidR="007E3B69" w:rsidRDefault="007E3B69"/>
    <w:p w:rsidR="007E3B69" w:rsidRDefault="00F13756">
      <w:pPr>
        <w:pStyle w:val="Heading2"/>
      </w:pPr>
      <w:r>
        <w:t>Database Connection Setup</w:t>
      </w:r>
    </w:p>
    <w:p w:rsidR="007E3B69" w:rsidRDefault="00F13756">
      <w:pPr>
        <w:pStyle w:val="Heading3"/>
      </w:pPr>
      <w:r>
        <w:t xml:space="preserve">Connecting to Snowflake with </w:t>
      </w:r>
      <w:proofErr w:type="spellStart"/>
      <w:r>
        <w:t>DBeaver</w:t>
      </w:r>
      <w:proofErr w:type="spellEnd"/>
    </w:p>
    <w:p w:rsidR="007E3B69" w:rsidRDefault="00F13756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DBeaver</w:t>
      </w:r>
      <w:proofErr w:type="spellEnd"/>
      <w:r>
        <w:t xml:space="preserve"> and click Database → New Database Connection</w:t>
      </w:r>
    </w:p>
    <w:p w:rsidR="007E3B69" w:rsidRDefault="00F13756">
      <w:pPr>
        <w:pStyle w:val="ListParagraph"/>
        <w:numPr>
          <w:ilvl w:val="0"/>
          <w:numId w:val="2"/>
        </w:numPr>
      </w:pPr>
      <w:r>
        <w:t>Select Snowflake from the list</w:t>
      </w:r>
    </w:p>
    <w:p w:rsidR="007E3B69" w:rsidRDefault="00F13756">
      <w:pPr>
        <w:pStyle w:val="ListParagraph"/>
        <w:numPr>
          <w:ilvl w:val="0"/>
          <w:numId w:val="2"/>
        </w:numPr>
      </w:pPr>
      <w:r>
        <w:t>Enter you</w:t>
      </w:r>
      <w:r>
        <w:t>r connection details: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Host: Your Snowflake account URL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Database: SNOWFLAKE_SAMPLE_DATA</w:t>
      </w:r>
    </w:p>
    <w:p w:rsidR="007E3B69" w:rsidRDefault="00F13756">
      <w:pPr>
        <w:pStyle w:val="ListParagraph"/>
        <w:numPr>
          <w:ilvl w:val="0"/>
          <w:numId w:val="3"/>
        </w:numPr>
      </w:pPr>
      <w:r>
        <w:t xml:space="preserve">Schema: </w:t>
      </w:r>
      <w:r>
        <w:t>TPCH_SF1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Username: Your Snowflake username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Password: Your Snowflake password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Role: PUBLIC</w:t>
      </w:r>
    </w:p>
    <w:p w:rsidR="007E3B69" w:rsidRDefault="00F13756">
      <w:pPr>
        <w:pStyle w:val="ListParagraph"/>
        <w:numPr>
          <w:ilvl w:val="0"/>
          <w:numId w:val="2"/>
        </w:numPr>
      </w:pPr>
      <w:r>
        <w:t>Click Test Connection to verify</w:t>
      </w:r>
    </w:p>
    <w:p w:rsidR="007E3B69" w:rsidRDefault="00F13756">
      <w:pPr>
        <w:pStyle w:val="ListParagraph"/>
        <w:numPr>
          <w:ilvl w:val="0"/>
          <w:numId w:val="2"/>
        </w:numPr>
      </w:pPr>
      <w:r>
        <w:t>Click Finish to save the connection</w:t>
      </w:r>
    </w:p>
    <w:p w:rsidR="007E3B69" w:rsidRDefault="007E3B69"/>
    <w:p w:rsidR="007E3B69" w:rsidRDefault="00F13756">
      <w:pPr>
        <w:pStyle w:val="Heading2"/>
      </w:pPr>
      <w:r>
        <w:t>Pa</w:t>
      </w:r>
      <w:r>
        <w:t>rt 1: Power BI Report Validation Queries</w:t>
      </w:r>
    </w:p>
    <w:p w:rsidR="007E3B69" w:rsidRDefault="00F13756">
      <w:r>
        <w:t>Write SQL queries that validate the key metrics displayed in the Power BI dashboard. Your queries should match exactly what Power BI shows.</w:t>
      </w:r>
    </w:p>
    <w:p w:rsidR="007E3B69" w:rsidRDefault="007E3B69"/>
    <w:p w:rsidR="007E3B69" w:rsidRDefault="00F13756">
      <w:pPr>
        <w:pStyle w:val="Heading3"/>
      </w:pPr>
      <w:r>
        <w:t>Query 1: Validate Total Revenue</w:t>
      </w:r>
    </w:p>
    <w:p w:rsidR="007E3B69" w:rsidRDefault="00F13756">
      <w:r>
        <w:t>Write a query that calculates the total revenue across all orders. This should match the Total Revenue KPI card in Power BI.</w:t>
      </w:r>
    </w:p>
    <w:p w:rsidR="007E3B69" w:rsidRDefault="007E3B69"/>
    <w:p w:rsidR="007E3B69" w:rsidRDefault="00F13756">
      <w:r>
        <w:rPr>
          <w:b/>
          <w:bCs/>
          <w:i/>
          <w:iCs/>
        </w:rPr>
        <w:t>Hint:</w:t>
      </w:r>
      <w:r>
        <w:rPr>
          <w:i/>
          <w:iCs/>
        </w:rPr>
        <w:t xml:space="preserve"> Revenue is stored in LINEITEM.L_EXTENDEDPRICE</w:t>
      </w:r>
    </w:p>
    <w:p w:rsidR="007E3B69" w:rsidRDefault="007E3B69"/>
    <w:p w:rsidR="007E3B69" w:rsidRDefault="00F13756">
      <w:pPr>
        <w:pStyle w:val="Heading3"/>
      </w:pPr>
      <w:r>
        <w:t>Query 2: Validate Total Orders</w:t>
      </w:r>
    </w:p>
    <w:p w:rsidR="007E3B69" w:rsidRDefault="00F13756">
      <w:r>
        <w:t xml:space="preserve">Write a query that counts the total number of </w:t>
      </w:r>
      <w:r>
        <w:t>unique orders.</w:t>
      </w:r>
    </w:p>
    <w:p w:rsidR="007E3B69" w:rsidRDefault="007E3B69"/>
    <w:p w:rsidR="007E3B69" w:rsidRDefault="00F13756">
      <w:r>
        <w:rPr>
          <w:b/>
          <w:bCs/>
          <w:i/>
          <w:iCs/>
        </w:rPr>
        <w:t>Hint:</w:t>
      </w:r>
      <w:r>
        <w:rPr>
          <w:i/>
          <w:iCs/>
        </w:rPr>
        <w:t xml:space="preserve"> Use DISTINCT COUNT on ORDERS.O_ORDERKEY</w:t>
      </w:r>
    </w:p>
    <w:p w:rsidR="007E3B69" w:rsidRDefault="007E3B69"/>
    <w:p w:rsidR="007E3B69" w:rsidRDefault="00F13756">
      <w:pPr>
        <w:pStyle w:val="Heading3"/>
      </w:pPr>
      <w:r>
        <w:t>Query 3: Validate Average Order Value</w:t>
      </w:r>
    </w:p>
    <w:p w:rsidR="007E3B69" w:rsidRDefault="00F13756">
      <w:r>
        <w:t>Calculate the average order value (Total Revenue divided by Total Orders).</w:t>
      </w:r>
    </w:p>
    <w:p w:rsidR="007E3B69" w:rsidRDefault="007E3B69"/>
    <w:p w:rsidR="007E3B69" w:rsidRDefault="00F13756">
      <w:r>
        <w:rPr>
          <w:b/>
          <w:bCs/>
          <w:i/>
          <w:iCs/>
        </w:rPr>
        <w:t>Hint:</w:t>
      </w:r>
      <w:r>
        <w:rPr>
          <w:i/>
          <w:iCs/>
        </w:rPr>
        <w:t xml:space="preserve"> You can use a CTE to calculate both values</w:t>
      </w:r>
    </w:p>
    <w:p w:rsidR="007E3B69" w:rsidRDefault="007E3B69"/>
    <w:p w:rsidR="007E3B69" w:rsidRDefault="00F13756">
      <w:pPr>
        <w:pStyle w:val="Heading3"/>
      </w:pPr>
      <w:r>
        <w:t>Query 4: Validate Top 10 Cust</w:t>
      </w:r>
      <w:r>
        <w:t>omers by Revenue</w:t>
      </w:r>
    </w:p>
    <w:p w:rsidR="007E3B69" w:rsidRDefault="00F13756">
      <w:r>
        <w:t>List the top 10 customers by total revenue, showing customer name and revenue amount.</w:t>
      </w:r>
    </w:p>
    <w:p w:rsidR="007E3B69" w:rsidRDefault="007E3B69"/>
    <w:p w:rsidR="007E3B69" w:rsidRDefault="00F13756">
      <w:r>
        <w:rPr>
          <w:b/>
          <w:bCs/>
        </w:rPr>
        <w:t>Requirements: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Join LINEITEM → ORDERS → CUSTOMER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Group by customer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Order by revenue descending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Limit to 10 results</w:t>
      </w:r>
    </w:p>
    <w:p w:rsidR="007E3B69" w:rsidRDefault="007E3B69"/>
    <w:p w:rsidR="007E3B69" w:rsidRDefault="00F13756">
      <w:pPr>
        <w:pStyle w:val="Heading3"/>
      </w:pPr>
      <w:r>
        <w:t>Query 5: Validate Revenue by Reg</w:t>
      </w:r>
      <w:r>
        <w:t>ion</w:t>
      </w:r>
    </w:p>
    <w:p w:rsidR="007E3B69" w:rsidRDefault="00F13756">
      <w:r>
        <w:t>Calculate total revenue for each geographic region. This validates the donut chart on Page 1.</w:t>
      </w:r>
    </w:p>
    <w:p w:rsidR="007E3B69" w:rsidRDefault="007E3B69"/>
    <w:p w:rsidR="007E3B69" w:rsidRDefault="00F13756">
      <w:r>
        <w:rPr>
          <w:b/>
          <w:bCs/>
        </w:rPr>
        <w:t>Requirements: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Join LINEITEM → ORDERS → CUSTOMER → NATION → REGION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Group by region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Show region name and total revenue</w:t>
      </w:r>
    </w:p>
    <w:p w:rsidR="007E3B69" w:rsidRDefault="007E3B69"/>
    <w:p w:rsidR="007E3B69" w:rsidRDefault="00F13756">
      <w:pPr>
        <w:pStyle w:val="Heading3"/>
      </w:pPr>
      <w:r>
        <w:t>Query 6: Validate Monthly Revenue Trend</w:t>
      </w:r>
    </w:p>
    <w:p w:rsidR="007E3B69" w:rsidRDefault="00F13756">
      <w:r>
        <w:t>Calculate total revenue by year and month. This validates the trend line chart.</w:t>
      </w:r>
    </w:p>
    <w:p w:rsidR="007E3B69" w:rsidRDefault="007E3B69"/>
    <w:p w:rsidR="007E3B69" w:rsidRDefault="00F13756">
      <w:r>
        <w:rPr>
          <w:b/>
          <w:bCs/>
        </w:rPr>
        <w:t>Requirements: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Extract year and month from ORDERS.O_ORDERDATE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Group by year and month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Order chronologically</w:t>
      </w:r>
    </w:p>
    <w:p w:rsidR="007E3B69" w:rsidRDefault="007E3B69"/>
    <w:p w:rsidR="007E3B69" w:rsidRDefault="00F13756">
      <w:pPr>
        <w:pStyle w:val="Heading2"/>
      </w:pPr>
      <w:r>
        <w:t>Part 2: Product Analysis Queries</w:t>
      </w:r>
    </w:p>
    <w:p w:rsidR="007E3B69" w:rsidRDefault="00F13756">
      <w:r>
        <w:t>These queries support the Product Analysis page (Page 2) of the Power BI report.</w:t>
      </w:r>
    </w:p>
    <w:p w:rsidR="007E3B69" w:rsidRDefault="007E3B69"/>
    <w:p w:rsidR="007E3B69" w:rsidRDefault="00F13756">
      <w:pPr>
        <w:pStyle w:val="Heading3"/>
      </w:pPr>
      <w:r>
        <w:t>Query 7: Product Performance Summary</w:t>
      </w:r>
    </w:p>
    <w:p w:rsidR="007E3B69" w:rsidRDefault="00F13756">
      <w:r>
        <w:t>Create a comprehensive product performance table showing: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Part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Total Revenue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Total Quantity Sold</w:t>
      </w:r>
    </w:p>
    <w:p w:rsidR="007E3B69" w:rsidRDefault="00F13756">
      <w:pPr>
        <w:pStyle w:val="ListParagraph"/>
        <w:numPr>
          <w:ilvl w:val="0"/>
          <w:numId w:val="3"/>
        </w:numPr>
      </w:pPr>
      <w:r>
        <w:lastRenderedPageBreak/>
        <w:t>Av</w:t>
      </w:r>
      <w:r>
        <w:t>erage Price (Revenue / Quantity)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Number of Orders</w:t>
      </w:r>
    </w:p>
    <w:p w:rsidR="007E3B69" w:rsidRDefault="007E3B69"/>
    <w:p w:rsidR="007E3B69" w:rsidRDefault="00F13756">
      <w:r>
        <w:t>Order by total revenue descending and limit to top 20 products.</w:t>
      </w:r>
    </w:p>
    <w:p w:rsidR="007E3B69" w:rsidRDefault="007E3B69"/>
    <w:p w:rsidR="007E3B69" w:rsidRDefault="00F13756">
      <w:pPr>
        <w:pStyle w:val="Heading3"/>
      </w:pPr>
      <w:r>
        <w:t>Query 8: Revenue by Product Type</w:t>
      </w:r>
    </w:p>
    <w:p w:rsidR="007E3B69" w:rsidRDefault="00F13756">
      <w:r>
        <w:t>Calculate total revenue for each product type (PART.P_TYPE).</w:t>
      </w:r>
    </w:p>
    <w:p w:rsidR="007E3B69" w:rsidRDefault="007E3B69"/>
    <w:p w:rsidR="007E3B69" w:rsidRDefault="00F13756">
      <w:r>
        <w:rPr>
          <w:b/>
          <w:bCs/>
        </w:rPr>
        <w:t>Challenge:</w:t>
      </w:r>
      <w:r>
        <w:t xml:space="preserve"> </w:t>
      </w:r>
      <w:proofErr w:type="gramStart"/>
      <w:r>
        <w:t>Also</w:t>
      </w:r>
      <w:proofErr w:type="gramEnd"/>
      <w:r>
        <w:t xml:space="preserve"> show what percentage of total</w:t>
      </w:r>
      <w:r>
        <w:t xml:space="preserve"> revenue each product type represents.</w:t>
      </w:r>
    </w:p>
    <w:p w:rsidR="007E3B69" w:rsidRDefault="007E3B69"/>
    <w:p w:rsidR="007E3B69" w:rsidRDefault="00F13756">
      <w:pPr>
        <w:pStyle w:val="Heading3"/>
      </w:pPr>
      <w:r>
        <w:t>Query 9: Top 5 Products by Revenue</w:t>
      </w:r>
    </w:p>
    <w:p w:rsidR="007E3B69" w:rsidRDefault="00F13756">
      <w:r>
        <w:t xml:space="preserve">Identify the top </w:t>
      </w:r>
      <w:proofErr w:type="gramStart"/>
      <w:r>
        <w:t>5</w:t>
      </w:r>
      <w:proofErr w:type="gramEnd"/>
      <w:r>
        <w:t xml:space="preserve"> parts by revenue with their exact revenue amounts.</w:t>
      </w:r>
    </w:p>
    <w:p w:rsidR="007E3B69" w:rsidRDefault="007E3B69"/>
    <w:p w:rsidR="007E3B69" w:rsidRDefault="00F13756">
      <w:pPr>
        <w:pStyle w:val="Heading2"/>
      </w:pPr>
      <w:r>
        <w:t>Part 3: Customer &amp; Supplier Analysis</w:t>
      </w:r>
    </w:p>
    <w:p w:rsidR="007E3B69" w:rsidRDefault="00F13756">
      <w:r>
        <w:t>These queries support Page 3 of the Power BI report.</w:t>
      </w:r>
    </w:p>
    <w:p w:rsidR="007E3B69" w:rsidRDefault="007E3B69"/>
    <w:p w:rsidR="007E3B69" w:rsidRDefault="00F13756">
      <w:pPr>
        <w:pStyle w:val="Heading3"/>
      </w:pPr>
      <w:r>
        <w:t>Query 10: Revenue by Customer Market Segment</w:t>
      </w:r>
    </w:p>
    <w:p w:rsidR="007E3B69" w:rsidRDefault="00F13756">
      <w:r>
        <w:t>Calculate total revenue for each market segment (CUSTOMER.C_MKTSEGMENT).</w:t>
      </w:r>
    </w:p>
    <w:p w:rsidR="007E3B69" w:rsidRDefault="007E3B69"/>
    <w:p w:rsidR="007E3B69" w:rsidRDefault="00F13756">
      <w:pPr>
        <w:pStyle w:val="Heading3"/>
      </w:pPr>
      <w:r>
        <w:t>Query 11: Top Suppliers Analysis</w:t>
      </w:r>
    </w:p>
    <w:p w:rsidR="007E3B69" w:rsidRDefault="00F13756">
      <w:r>
        <w:t>Create a supplier performance report showing: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Supplier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Nation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Total Revenue generated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Number of dis</w:t>
      </w:r>
      <w:r>
        <w:t>tinct parts supplied</w:t>
      </w:r>
    </w:p>
    <w:p w:rsidR="007E3B69" w:rsidRDefault="007E3B69"/>
    <w:p w:rsidR="007E3B69" w:rsidRDefault="00F13756">
      <w:r>
        <w:t>Order by total revenue descending and show top 15 suppliers.</w:t>
      </w:r>
    </w:p>
    <w:p w:rsidR="007E3B69" w:rsidRDefault="007E3B69"/>
    <w:p w:rsidR="007E3B69" w:rsidRDefault="00F13756">
      <w:pPr>
        <w:pStyle w:val="Heading3"/>
      </w:pPr>
      <w:r>
        <w:t>Query 12: Customer Count by Country</w:t>
      </w:r>
    </w:p>
    <w:p w:rsidR="007E3B69" w:rsidRDefault="00F13756">
      <w:r>
        <w:t>Count the number of customers in each country (NATION.N_NAME). This validates the geographic distribution map.</w:t>
      </w:r>
    </w:p>
    <w:p w:rsidR="007E3B69" w:rsidRDefault="007E3B69"/>
    <w:p w:rsidR="007E3B69" w:rsidRDefault="00F13756">
      <w:pPr>
        <w:pStyle w:val="Heading3"/>
      </w:pPr>
      <w:r>
        <w:t>Query 13: Order Priority</w:t>
      </w:r>
      <w:r>
        <w:t xml:space="preserve"> Distribution</w:t>
      </w:r>
    </w:p>
    <w:p w:rsidR="007E3B69" w:rsidRDefault="00F13756">
      <w:r>
        <w:t>Show the count and percentage of orders for each priority level (ORDERS.O_ORDERPRIORITY).</w:t>
      </w:r>
    </w:p>
    <w:p w:rsidR="007E3B69" w:rsidRDefault="007E3B69"/>
    <w:p w:rsidR="007E3B69" w:rsidRDefault="00F13756">
      <w:pPr>
        <w:pStyle w:val="Heading2"/>
      </w:pPr>
      <w:r>
        <w:t>Part 4: Advanced Analytical Queries</w:t>
      </w:r>
    </w:p>
    <w:p w:rsidR="007E3B69" w:rsidRDefault="00F13756">
      <w:r>
        <w:t xml:space="preserve">These queries demonstrate </w:t>
      </w:r>
      <w:proofErr w:type="gramStart"/>
      <w:r>
        <w:t>more advanced SQL concepts including window functions</w:t>
      </w:r>
      <w:proofErr w:type="gramEnd"/>
      <w:r>
        <w:t>.</w:t>
      </w:r>
    </w:p>
    <w:p w:rsidR="007E3B69" w:rsidRDefault="007E3B69"/>
    <w:p w:rsidR="007E3B69" w:rsidRDefault="00F13756">
      <w:pPr>
        <w:pStyle w:val="Heading3"/>
      </w:pPr>
      <w:r>
        <w:lastRenderedPageBreak/>
        <w:t>Query 14: Customer Lifetime Value</w:t>
      </w:r>
    </w:p>
    <w:p w:rsidR="007E3B69" w:rsidRDefault="00F13756">
      <w:r>
        <w:t>Calculate customer lifetime value showing: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Customer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Total Revenue (all-time)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Number of Orders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Average Order Value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First Order Date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Last Order Date</w:t>
      </w:r>
    </w:p>
    <w:p w:rsidR="007E3B69" w:rsidRDefault="007E3B69"/>
    <w:p w:rsidR="007E3B69" w:rsidRDefault="00F13756">
      <w:r>
        <w:t>Rank customers by lifetime value and show top 25.</w:t>
      </w:r>
    </w:p>
    <w:p w:rsidR="007E3B69" w:rsidRDefault="007E3B69"/>
    <w:p w:rsidR="007E3B69" w:rsidRDefault="00F13756">
      <w:pPr>
        <w:pStyle w:val="Heading3"/>
      </w:pPr>
      <w:r>
        <w:t>Query 15: Top Products by Product Type (Using Windo</w:t>
      </w:r>
      <w:r>
        <w:t>w Functions)</w:t>
      </w:r>
    </w:p>
    <w:p w:rsidR="007E3B69" w:rsidRDefault="00F13756">
      <w:r>
        <w:t xml:space="preserve">For each product type, show the top </w:t>
      </w:r>
      <w:proofErr w:type="gramStart"/>
      <w:r>
        <w:t>3</w:t>
      </w:r>
      <w:proofErr w:type="gramEnd"/>
      <w:r>
        <w:t xml:space="preserve"> individual products by revenue. Use ROW_NUMBER or RANK window function.</w:t>
      </w:r>
    </w:p>
    <w:p w:rsidR="007E3B69" w:rsidRDefault="007E3B69"/>
    <w:p w:rsidR="007E3B69" w:rsidRDefault="00F13756">
      <w:r>
        <w:t>Expected columns: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Product Type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Part 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Revenue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Rank within Product Type</w:t>
      </w:r>
    </w:p>
    <w:p w:rsidR="007E3B69" w:rsidRDefault="007E3B69"/>
    <w:p w:rsidR="007E3B69" w:rsidRDefault="00F13756">
      <w:r>
        <w:rPr>
          <w:b/>
          <w:bCs/>
          <w:i/>
          <w:iCs/>
        </w:rPr>
        <w:t>Hint:</w:t>
      </w:r>
      <w:r>
        <w:rPr>
          <w:i/>
          <w:iCs/>
        </w:rPr>
        <w:t xml:space="preserve"> Use ROW_</w:t>
      </w:r>
      <w:proofErr w:type="gramStart"/>
      <w:r>
        <w:rPr>
          <w:i/>
          <w:iCs/>
        </w:rPr>
        <w:t>NUMBER(</w:t>
      </w:r>
      <w:proofErr w:type="gramEnd"/>
      <w:r>
        <w:rPr>
          <w:i/>
          <w:iCs/>
        </w:rPr>
        <w:t>) OVER (PARTITION BY ... ORDER BY ...) or RANK()</w:t>
      </w:r>
    </w:p>
    <w:p w:rsidR="007E3B69" w:rsidRDefault="007E3B69"/>
    <w:p w:rsidR="007E3B69" w:rsidRDefault="00F13756">
      <w:pPr>
        <w:pStyle w:val="Heading2"/>
      </w:pPr>
      <w:r>
        <w:t>Deliverables</w:t>
      </w:r>
    </w:p>
    <w:p w:rsidR="007E3B69" w:rsidRDefault="00F13756">
      <w:pPr>
        <w:pStyle w:val="ListParagraph"/>
        <w:numPr>
          <w:ilvl w:val="0"/>
          <w:numId w:val="2"/>
        </w:numPr>
      </w:pPr>
      <w:r>
        <w:t>Create a SQL script file (.</w:t>
      </w:r>
      <w:proofErr w:type="spellStart"/>
      <w:r>
        <w:t>sql</w:t>
      </w:r>
      <w:proofErr w:type="spellEnd"/>
      <w:r>
        <w:t>) containing all your queries</w:t>
      </w:r>
    </w:p>
    <w:p w:rsidR="007E3B69" w:rsidRDefault="00F13756">
      <w:pPr>
        <w:pStyle w:val="ListParagraph"/>
        <w:numPr>
          <w:ilvl w:val="0"/>
          <w:numId w:val="2"/>
        </w:numPr>
      </w:pPr>
      <w:r>
        <w:t xml:space="preserve">Label each query with clear comments </w:t>
      </w:r>
      <w:bookmarkStart w:id="0" w:name="_GoBack"/>
      <w:r>
        <w:t>(-- Query 1: Validate Total Revenue)</w:t>
      </w:r>
      <w:bookmarkEnd w:id="0"/>
    </w:p>
    <w:p w:rsidR="007E3B69" w:rsidRDefault="00F13756">
      <w:pPr>
        <w:pStyle w:val="ListParagraph"/>
        <w:numPr>
          <w:ilvl w:val="0"/>
          <w:numId w:val="2"/>
        </w:numPr>
      </w:pPr>
      <w:r>
        <w:t>Test each query to ensure it runs successfu</w:t>
      </w:r>
      <w:r>
        <w:t xml:space="preserve">lly in </w:t>
      </w:r>
      <w:proofErr w:type="spellStart"/>
      <w:r>
        <w:t>DBeaver</w:t>
      </w:r>
      <w:proofErr w:type="spellEnd"/>
    </w:p>
    <w:p w:rsidR="007E3B69" w:rsidRDefault="00F13756">
      <w:pPr>
        <w:pStyle w:val="ListParagraph"/>
        <w:numPr>
          <w:ilvl w:val="0"/>
          <w:numId w:val="2"/>
        </w:numPr>
      </w:pPr>
      <w:r>
        <w:t>For validation queries (Part 1), include the result in a comment</w:t>
      </w:r>
    </w:p>
    <w:p w:rsidR="007E3B69" w:rsidRDefault="00F13756">
      <w:pPr>
        <w:pStyle w:val="ListParagraph"/>
        <w:numPr>
          <w:ilvl w:val="0"/>
          <w:numId w:val="2"/>
        </w:numPr>
      </w:pPr>
      <w:r>
        <w:t xml:space="preserve">Export key query results to CSV using </w:t>
      </w:r>
      <w:proofErr w:type="spellStart"/>
      <w:r>
        <w:t>DBeaver's</w:t>
      </w:r>
      <w:proofErr w:type="spellEnd"/>
      <w:r>
        <w:t xml:space="preserve"> export feature</w:t>
      </w:r>
    </w:p>
    <w:p w:rsidR="007E3B69" w:rsidRDefault="007E3B69"/>
    <w:p w:rsidR="007E3B69" w:rsidRDefault="00F13756">
      <w:pPr>
        <w:pStyle w:val="Heading2"/>
      </w:pPr>
      <w:r>
        <w:t>Tips for Success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Start with simple queries and build complexity gradually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Use CTEs (Common Table Expressions) to break complex queries into readable steps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Test joins on small result sets first (add LIMIT 10) before running full queries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Format your SQL for readability - use proper indentation and line breaks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Verify your validatio</w:t>
      </w:r>
      <w:r>
        <w:t>n queries match the Power BI numbers exactly</w:t>
      </w:r>
    </w:p>
    <w:p w:rsidR="007E3B69" w:rsidRDefault="00F13756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DBeaver's</w:t>
      </w:r>
      <w:proofErr w:type="spellEnd"/>
      <w:r>
        <w:t xml:space="preserve"> SQL formatting feature (</w:t>
      </w:r>
      <w:proofErr w:type="spellStart"/>
      <w:r>
        <w:t>Ctrl+Shift+F</w:t>
      </w:r>
      <w:proofErr w:type="spellEnd"/>
      <w:r>
        <w:t>) to clean up your code</w:t>
      </w:r>
    </w:p>
    <w:p w:rsidR="007E3B69" w:rsidRDefault="007E3B69"/>
    <w:p w:rsidR="007E3B69" w:rsidRDefault="00F13756">
      <w:pPr>
        <w:pStyle w:val="Heading2"/>
      </w:pPr>
      <w:r>
        <w:t>Quick Reference: TPC-H Schema</w:t>
      </w:r>
    </w:p>
    <w:p w:rsidR="007E3B69" w:rsidRDefault="00F13756">
      <w:r>
        <w:rPr>
          <w:b/>
          <w:bCs/>
        </w:rPr>
        <w:t>Key Tables and Relationships:</w:t>
      </w:r>
    </w:p>
    <w:p w:rsidR="007E3B69" w:rsidRDefault="007E3B69"/>
    <w:p w:rsidR="007E3B69" w:rsidRDefault="00F13756">
      <w:pPr>
        <w:pStyle w:val="ListParagraph"/>
        <w:numPr>
          <w:ilvl w:val="0"/>
          <w:numId w:val="3"/>
        </w:numPr>
      </w:pPr>
      <w:r>
        <w:lastRenderedPageBreak/>
        <w:t>LINEITEM (fact) → joins to ORDERS, PART, SUPPLIER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ORDERS (dimension) → join</w:t>
      </w:r>
      <w:r>
        <w:t>s to CUSTOMER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CUSTOMER (dimension) → joins to NATION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SUPPLIER (dimension) → joins to NATION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NATION (dimension) → joins to REGION</w:t>
      </w:r>
    </w:p>
    <w:p w:rsidR="007E3B69" w:rsidRDefault="007E3B69"/>
    <w:p w:rsidR="007E3B69" w:rsidRDefault="00F13756">
      <w:r>
        <w:rPr>
          <w:b/>
          <w:bCs/>
        </w:rPr>
        <w:t>Important Fields:</w:t>
      </w:r>
    </w:p>
    <w:p w:rsidR="007E3B69" w:rsidRDefault="007E3B69"/>
    <w:p w:rsidR="007E3B69" w:rsidRDefault="00F13756">
      <w:pPr>
        <w:pStyle w:val="ListParagraph"/>
        <w:numPr>
          <w:ilvl w:val="0"/>
          <w:numId w:val="3"/>
        </w:numPr>
      </w:pPr>
      <w:r>
        <w:t>Revenue: LINEITEM.L_EXTENDEDPRICE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Quantity: LINEITEM.L_QUANTITY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Order Date: ORDERS.O_ORDERDATE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Customer Nam</w:t>
      </w:r>
      <w:r>
        <w:t>e: CUSTOMER.C_NAME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Part Name: PART.P_NAME</w:t>
      </w:r>
    </w:p>
    <w:p w:rsidR="007E3B69" w:rsidRDefault="00F13756">
      <w:pPr>
        <w:pStyle w:val="ListParagraph"/>
        <w:numPr>
          <w:ilvl w:val="0"/>
          <w:numId w:val="3"/>
        </w:numPr>
      </w:pPr>
      <w:r>
        <w:t>Supplier Name: SUPPLIER.S_NAME</w:t>
      </w:r>
    </w:p>
    <w:p w:rsidR="007E3B69" w:rsidRDefault="007E3B69"/>
    <w:p w:rsidR="007E3B69" w:rsidRDefault="00F13756">
      <w:r>
        <w:rPr>
          <w:i/>
          <w:iCs/>
        </w:rPr>
        <w:t>Remember: The goal is to write queries that produce the same results as the Power BI report, validating that the dashboard is accurate!</w:t>
      </w:r>
    </w:p>
    <w:sectPr w:rsidR="007E3B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84F"/>
    <w:multiLevelType w:val="hybridMultilevel"/>
    <w:tmpl w:val="8654E420"/>
    <w:lvl w:ilvl="0" w:tplc="555E576C">
      <w:start w:val="1"/>
      <w:numFmt w:val="bullet"/>
      <w:lvlText w:val="●"/>
      <w:lvlJc w:val="left"/>
      <w:pPr>
        <w:ind w:left="720" w:hanging="360"/>
      </w:pPr>
    </w:lvl>
    <w:lvl w:ilvl="1" w:tplc="41C48FC2">
      <w:start w:val="1"/>
      <w:numFmt w:val="bullet"/>
      <w:lvlText w:val="○"/>
      <w:lvlJc w:val="left"/>
      <w:pPr>
        <w:ind w:left="1440" w:hanging="360"/>
      </w:pPr>
    </w:lvl>
    <w:lvl w:ilvl="2" w:tplc="8284A44C">
      <w:start w:val="1"/>
      <w:numFmt w:val="bullet"/>
      <w:lvlText w:val="■"/>
      <w:lvlJc w:val="left"/>
      <w:pPr>
        <w:ind w:left="2160" w:hanging="360"/>
      </w:pPr>
    </w:lvl>
    <w:lvl w:ilvl="3" w:tplc="A1F6D056">
      <w:start w:val="1"/>
      <w:numFmt w:val="bullet"/>
      <w:lvlText w:val="●"/>
      <w:lvlJc w:val="left"/>
      <w:pPr>
        <w:ind w:left="2880" w:hanging="360"/>
      </w:pPr>
    </w:lvl>
    <w:lvl w:ilvl="4" w:tplc="1BB66092">
      <w:start w:val="1"/>
      <w:numFmt w:val="bullet"/>
      <w:lvlText w:val="○"/>
      <w:lvlJc w:val="left"/>
      <w:pPr>
        <w:ind w:left="3600" w:hanging="360"/>
      </w:pPr>
    </w:lvl>
    <w:lvl w:ilvl="5" w:tplc="504A8070">
      <w:start w:val="1"/>
      <w:numFmt w:val="bullet"/>
      <w:lvlText w:val="■"/>
      <w:lvlJc w:val="left"/>
      <w:pPr>
        <w:ind w:left="4320" w:hanging="360"/>
      </w:pPr>
    </w:lvl>
    <w:lvl w:ilvl="6" w:tplc="D3C48028">
      <w:start w:val="1"/>
      <w:numFmt w:val="bullet"/>
      <w:lvlText w:val="●"/>
      <w:lvlJc w:val="left"/>
      <w:pPr>
        <w:ind w:left="5040" w:hanging="360"/>
      </w:pPr>
    </w:lvl>
    <w:lvl w:ilvl="7" w:tplc="F2CC2112">
      <w:start w:val="1"/>
      <w:numFmt w:val="bullet"/>
      <w:lvlText w:val="●"/>
      <w:lvlJc w:val="left"/>
      <w:pPr>
        <w:ind w:left="5760" w:hanging="360"/>
      </w:pPr>
    </w:lvl>
    <w:lvl w:ilvl="8" w:tplc="0BF28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136C17"/>
    <w:multiLevelType w:val="hybridMultilevel"/>
    <w:tmpl w:val="089245EA"/>
    <w:lvl w:ilvl="0" w:tplc="7278E6BC">
      <w:start w:val="1"/>
      <w:numFmt w:val="bullet"/>
      <w:lvlText w:val="•"/>
      <w:lvlJc w:val="left"/>
      <w:pPr>
        <w:ind w:left="720" w:hanging="360"/>
      </w:pPr>
    </w:lvl>
    <w:lvl w:ilvl="1" w:tplc="79D67CFC">
      <w:numFmt w:val="decimal"/>
      <w:lvlText w:val=""/>
      <w:lvlJc w:val="left"/>
    </w:lvl>
    <w:lvl w:ilvl="2" w:tplc="329881DC">
      <w:numFmt w:val="decimal"/>
      <w:lvlText w:val=""/>
      <w:lvlJc w:val="left"/>
    </w:lvl>
    <w:lvl w:ilvl="3" w:tplc="35381CF4">
      <w:numFmt w:val="decimal"/>
      <w:lvlText w:val=""/>
      <w:lvlJc w:val="left"/>
    </w:lvl>
    <w:lvl w:ilvl="4" w:tplc="1276B632">
      <w:numFmt w:val="decimal"/>
      <w:lvlText w:val=""/>
      <w:lvlJc w:val="left"/>
    </w:lvl>
    <w:lvl w:ilvl="5" w:tplc="4C96A98E">
      <w:numFmt w:val="decimal"/>
      <w:lvlText w:val=""/>
      <w:lvlJc w:val="left"/>
    </w:lvl>
    <w:lvl w:ilvl="6" w:tplc="54D6EC94">
      <w:numFmt w:val="decimal"/>
      <w:lvlText w:val=""/>
      <w:lvlJc w:val="left"/>
    </w:lvl>
    <w:lvl w:ilvl="7" w:tplc="6B587E30">
      <w:numFmt w:val="decimal"/>
      <w:lvlText w:val=""/>
      <w:lvlJc w:val="left"/>
    </w:lvl>
    <w:lvl w:ilvl="8" w:tplc="6FAEDF4C">
      <w:numFmt w:val="decimal"/>
      <w:lvlText w:val=""/>
      <w:lvlJc w:val="left"/>
    </w:lvl>
  </w:abstractNum>
  <w:abstractNum w:abstractNumId="2" w15:restartNumberingAfterBreak="0">
    <w:nsid w:val="72F869E5"/>
    <w:multiLevelType w:val="hybridMultilevel"/>
    <w:tmpl w:val="7624B39C"/>
    <w:lvl w:ilvl="0" w:tplc="DE40EBAA">
      <w:start w:val="1"/>
      <w:numFmt w:val="decimal"/>
      <w:lvlText w:val="%1."/>
      <w:lvlJc w:val="left"/>
      <w:pPr>
        <w:ind w:left="720" w:hanging="360"/>
      </w:pPr>
    </w:lvl>
    <w:lvl w:ilvl="1" w:tplc="833CF47A">
      <w:numFmt w:val="decimal"/>
      <w:lvlText w:val=""/>
      <w:lvlJc w:val="left"/>
    </w:lvl>
    <w:lvl w:ilvl="2" w:tplc="826E4894">
      <w:numFmt w:val="decimal"/>
      <w:lvlText w:val=""/>
      <w:lvlJc w:val="left"/>
    </w:lvl>
    <w:lvl w:ilvl="3" w:tplc="D0F82F3E">
      <w:numFmt w:val="decimal"/>
      <w:lvlText w:val=""/>
      <w:lvlJc w:val="left"/>
    </w:lvl>
    <w:lvl w:ilvl="4" w:tplc="B19E75FE">
      <w:numFmt w:val="decimal"/>
      <w:lvlText w:val=""/>
      <w:lvlJc w:val="left"/>
    </w:lvl>
    <w:lvl w:ilvl="5" w:tplc="2D4AF9BE">
      <w:numFmt w:val="decimal"/>
      <w:lvlText w:val=""/>
      <w:lvlJc w:val="left"/>
    </w:lvl>
    <w:lvl w:ilvl="6" w:tplc="839C92F6">
      <w:numFmt w:val="decimal"/>
      <w:lvlText w:val=""/>
      <w:lvlJc w:val="left"/>
    </w:lvl>
    <w:lvl w:ilvl="7" w:tplc="719CD400">
      <w:numFmt w:val="decimal"/>
      <w:lvlText w:val=""/>
      <w:lvlJc w:val="left"/>
    </w:lvl>
    <w:lvl w:ilvl="8" w:tplc="94E211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B69"/>
    <w:rsid w:val="007E3B69"/>
    <w:rsid w:val="00F1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02915E-78DF-4F46-B84A-D35878B8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2026-02-17T00:15:00Z</dcterms:created>
  <dcterms:modified xsi:type="dcterms:W3CDTF">2026-02-17T02:41:00Z</dcterms:modified>
</cp:coreProperties>
</file>