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15" w:rsidRPr="00A60A67" w:rsidRDefault="00CD0C15">
      <w:pPr>
        <w:pStyle w:val="Header"/>
        <w:tabs>
          <w:tab w:val="clear" w:pos="4320"/>
          <w:tab w:val="clear" w:pos="8640"/>
        </w:tabs>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A60A67" w:rsidRDefault="00CD0C15">
      <w:pPr>
        <w:rPr>
          <w:lang w:val="pt-BR"/>
        </w:rPr>
      </w:pPr>
    </w:p>
    <w:p w:rsidR="00CD0C15" w:rsidRPr="005634BF" w:rsidRDefault="00CD0C15">
      <w:pPr>
        <w:pStyle w:val="BodyTextIndent"/>
        <w:ind w:firstLine="0"/>
        <w:jc w:val="center"/>
        <w:rPr>
          <w:b/>
          <w:bCs/>
          <w:sz w:val="36"/>
          <w:szCs w:val="36"/>
        </w:rPr>
      </w:pPr>
      <w:r w:rsidRPr="005634BF">
        <w:rPr>
          <w:b/>
          <w:bCs/>
          <w:sz w:val="36"/>
          <w:szCs w:val="36"/>
        </w:rPr>
        <w:t>Ensino de Lógica de Programação</w:t>
      </w:r>
    </w:p>
    <w:p w:rsidR="00CD0C15" w:rsidRPr="00A60A67" w:rsidRDefault="00CD0C15">
      <w:pPr>
        <w:pStyle w:val="BodyTextIndent"/>
        <w:jc w:val="center"/>
        <w:rPr>
          <w:b/>
          <w:bCs/>
          <w:sz w:val="36"/>
          <w:szCs w:val="36"/>
        </w:rPr>
      </w:pPr>
    </w:p>
    <w:p w:rsidR="00CD0C15" w:rsidRPr="00A60A67" w:rsidRDefault="00CD0C15">
      <w:pPr>
        <w:jc w:val="center"/>
        <w:rPr>
          <w:lang w:val="pt-BR"/>
        </w:rPr>
      </w:pPr>
    </w:p>
    <w:p w:rsidR="00CD0C15" w:rsidRPr="00A60A67" w:rsidRDefault="00CD0C15">
      <w:pPr>
        <w:jc w:val="center"/>
        <w:rPr>
          <w:color w:val="0000FF"/>
          <w:sz w:val="30"/>
          <w:szCs w:val="30"/>
          <w:lang w:val="pt-BR"/>
        </w:rPr>
      </w:pPr>
      <w:r w:rsidRPr="00A60A67">
        <w:rPr>
          <w:sz w:val="30"/>
          <w:szCs w:val="30"/>
          <w:lang w:val="pt-BR"/>
        </w:rPr>
        <w:t xml:space="preserve">Versão </w:t>
      </w:r>
      <w:r w:rsidRPr="005634BF">
        <w:rPr>
          <w:sz w:val="30"/>
          <w:szCs w:val="30"/>
          <w:lang w:val="pt-BR"/>
        </w:rPr>
        <w:t>1.0</w:t>
      </w: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center"/>
        <w:rPr>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pPr>
        <w:jc w:val="right"/>
        <w:rPr>
          <w:sz w:val="30"/>
          <w:szCs w:val="30"/>
          <w:lang w:val="pt-BR"/>
        </w:rPr>
      </w:pPr>
    </w:p>
    <w:p w:rsidR="00CD0C15" w:rsidRPr="00A60A67" w:rsidRDefault="00CD0C15" w:rsidP="002B2567">
      <w:pPr>
        <w:jc w:val="center"/>
        <w:rPr>
          <w:lang w:val="pt-BR"/>
        </w:rPr>
      </w:pPr>
      <w:r w:rsidRPr="00A60A67">
        <w:rPr>
          <w:lang w:val="pt-BR"/>
        </w:rPr>
        <w:br w:type="page"/>
      </w:r>
    </w:p>
    <w:p w:rsidR="00CD0C15" w:rsidRPr="00A60A67" w:rsidRDefault="00CD0C15">
      <w:pPr>
        <w:pStyle w:val="Header"/>
        <w:tabs>
          <w:tab w:val="clear" w:pos="4320"/>
          <w:tab w:val="clear" w:pos="8640"/>
        </w:tabs>
        <w:jc w:val="center"/>
        <w:rPr>
          <w:lang w:val="pt-BR"/>
        </w:rPr>
      </w:pPr>
      <w:bookmarkStart w:id="0" w:name="_Toc28671939"/>
      <w:bookmarkStart w:id="1" w:name="_Toc28671985"/>
      <w:r w:rsidRPr="00A60A67">
        <w:rPr>
          <w:b/>
          <w:bCs/>
          <w:sz w:val="28"/>
          <w:szCs w:val="28"/>
          <w:lang w:val="pt-BR"/>
        </w:rPr>
        <w:t>Envolvidos na elaboração do Documento</w:t>
      </w:r>
      <w:bookmarkEnd w:id="0"/>
      <w:bookmarkEnd w:id="1"/>
    </w:p>
    <w:tbl>
      <w:tblPr>
        <w:tblW w:w="936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CD0C15" w:rsidRPr="00A60A67">
        <w:trPr>
          <w:cantSplit/>
        </w:trPr>
        <w:tc>
          <w:tcPr>
            <w:tcW w:w="9360" w:type="dxa"/>
            <w:shd w:val="clear" w:color="auto" w:fill="1F497D"/>
            <w:vAlign w:val="center"/>
          </w:tcPr>
          <w:p w:rsidR="00CD0C15" w:rsidRPr="00A60A67" w:rsidRDefault="00CD0C15">
            <w:pPr>
              <w:pStyle w:val="Header"/>
              <w:jc w:val="center"/>
              <w:rPr>
                <w:b/>
                <w:bCs/>
                <w:color w:val="FFFFFF"/>
                <w:lang w:val="pt-BR"/>
              </w:rPr>
            </w:pPr>
            <w:r w:rsidRPr="00A60A67">
              <w:rPr>
                <w:b/>
                <w:bCs/>
                <w:color w:val="FFFFFF"/>
                <w:lang w:val="pt-BR"/>
              </w:rPr>
              <w:t>Nome</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Ana Paula de Souza</w:t>
            </w:r>
          </w:p>
        </w:tc>
      </w:tr>
      <w:tr w:rsidR="00CD0C15" w:rsidRPr="00A60A67">
        <w:trPr>
          <w:cantSplit/>
        </w:trPr>
        <w:tc>
          <w:tcPr>
            <w:tcW w:w="9360" w:type="dxa"/>
          </w:tcPr>
          <w:p w:rsidR="00CD0C15" w:rsidRPr="00A60A67" w:rsidRDefault="00CD0C15" w:rsidP="002B2567">
            <w:pPr>
              <w:pStyle w:val="Header"/>
              <w:jc w:val="left"/>
              <w:rPr>
                <w:color w:val="0000FF"/>
                <w:lang w:val="pt-BR"/>
              </w:rPr>
            </w:pPr>
            <w:r>
              <w:rPr>
                <w:color w:val="0000FF"/>
                <w:lang w:val="pt-BR"/>
              </w:rPr>
              <w:t>Bruno Oliveira da Silva</w:t>
            </w:r>
          </w:p>
        </w:tc>
      </w:tr>
    </w:tbl>
    <w:p w:rsidR="00CD0C15" w:rsidRPr="00A60A67" w:rsidRDefault="00CD0C15">
      <w:pPr>
        <w:pStyle w:val="Header"/>
        <w:tabs>
          <w:tab w:val="clear" w:pos="4320"/>
          <w:tab w:val="clear" w:pos="8640"/>
        </w:tabs>
        <w:rPr>
          <w:lang w:val="pt-BR"/>
        </w:rPr>
      </w:pPr>
    </w:p>
    <w:p w:rsidR="00CD0C15" w:rsidRPr="00A60A67" w:rsidRDefault="00CD0C15">
      <w:pPr>
        <w:jc w:val="center"/>
        <w:rPr>
          <w:lang w:val="pt-BR"/>
        </w:rPr>
      </w:pPr>
      <w:r w:rsidRPr="00A60A67">
        <w:rPr>
          <w:b/>
          <w:bCs/>
          <w:sz w:val="28"/>
          <w:szCs w:val="28"/>
          <w:lang w:val="pt-BR"/>
        </w:rPr>
        <w:t>Controle de Versão</w:t>
      </w:r>
    </w:p>
    <w:tbl>
      <w:tblPr>
        <w:tblW w:w="935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CD0C15" w:rsidRPr="00A60A67">
        <w:trPr>
          <w:cantSplit/>
          <w:trHeight w:val="294"/>
        </w:trPr>
        <w:tc>
          <w:tcPr>
            <w:tcW w:w="90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Versão</w:t>
            </w:r>
          </w:p>
        </w:tc>
        <w:tc>
          <w:tcPr>
            <w:tcW w:w="135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Data</w:t>
            </w:r>
          </w:p>
        </w:tc>
        <w:tc>
          <w:tcPr>
            <w:tcW w:w="4696"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Razões para alteração</w:t>
            </w:r>
          </w:p>
        </w:tc>
        <w:tc>
          <w:tcPr>
            <w:tcW w:w="2410" w:type="dxa"/>
            <w:shd w:val="clear" w:color="auto" w:fill="1F497D"/>
          </w:tcPr>
          <w:p w:rsidR="00CD0C15" w:rsidRPr="00A60A67" w:rsidRDefault="00CD0C15">
            <w:pPr>
              <w:pStyle w:val="Header"/>
              <w:jc w:val="center"/>
              <w:rPr>
                <w:b/>
                <w:bCs/>
                <w:color w:val="FFFFFF"/>
                <w:lang w:val="pt-BR"/>
              </w:rPr>
            </w:pPr>
            <w:r w:rsidRPr="00A60A67">
              <w:rPr>
                <w:b/>
                <w:bCs/>
                <w:color w:val="FFFFFF"/>
                <w:lang w:val="pt-BR"/>
              </w:rPr>
              <w:t>Responsável</w:t>
            </w:r>
          </w:p>
        </w:tc>
      </w:tr>
      <w:tr w:rsidR="00CD0C15" w:rsidRPr="00A60A67">
        <w:trPr>
          <w:cantSplit/>
        </w:trPr>
        <w:tc>
          <w:tcPr>
            <w:tcW w:w="900" w:type="dxa"/>
          </w:tcPr>
          <w:p w:rsidR="00CD0C15" w:rsidRPr="00A60A67" w:rsidRDefault="00CD0C15">
            <w:pPr>
              <w:pStyle w:val="Header"/>
              <w:jc w:val="center"/>
              <w:rPr>
                <w:lang w:val="pt-BR"/>
              </w:rPr>
            </w:pPr>
            <w:r>
              <w:rPr>
                <w:lang w:val="pt-BR"/>
              </w:rPr>
              <w:t>1.0</w:t>
            </w:r>
          </w:p>
        </w:tc>
        <w:tc>
          <w:tcPr>
            <w:tcW w:w="1350" w:type="dxa"/>
          </w:tcPr>
          <w:p w:rsidR="00CD0C15" w:rsidRPr="00A60A67" w:rsidRDefault="00245195" w:rsidP="00245195">
            <w:pPr>
              <w:pStyle w:val="Header"/>
              <w:jc w:val="center"/>
              <w:rPr>
                <w:lang w:val="pt-BR"/>
              </w:rPr>
            </w:pPr>
            <w:r>
              <w:rPr>
                <w:lang w:val="pt-BR"/>
              </w:rPr>
              <w:t>09</w:t>
            </w:r>
            <w:r w:rsidR="00CD0C15" w:rsidRPr="00A60A67">
              <w:rPr>
                <w:lang w:val="pt-BR"/>
              </w:rPr>
              <w:t>/</w:t>
            </w:r>
            <w:r>
              <w:rPr>
                <w:lang w:val="pt-BR"/>
              </w:rPr>
              <w:t>09</w:t>
            </w:r>
            <w:r w:rsidR="00CD0C15" w:rsidRPr="00A60A67">
              <w:rPr>
                <w:lang w:val="pt-BR"/>
              </w:rPr>
              <w:t>/</w:t>
            </w:r>
            <w:r>
              <w:rPr>
                <w:lang w:val="pt-BR"/>
              </w:rPr>
              <w:t>15</w:t>
            </w:r>
          </w:p>
        </w:tc>
        <w:tc>
          <w:tcPr>
            <w:tcW w:w="4696" w:type="dxa"/>
          </w:tcPr>
          <w:p w:rsidR="00CD0C15" w:rsidRPr="00A60A67" w:rsidRDefault="008A1B6A">
            <w:pPr>
              <w:pStyle w:val="Header"/>
              <w:rPr>
                <w:lang w:val="pt-BR"/>
              </w:rPr>
            </w:pPr>
            <w:r>
              <w:rPr>
                <w:lang w:val="pt-BR"/>
              </w:rPr>
              <w:t>Criação</w:t>
            </w:r>
            <w:r w:rsidR="00CD0C15">
              <w:rPr>
                <w:lang w:val="pt-BR"/>
              </w:rPr>
              <w:t xml:space="preserve"> do Documento</w:t>
            </w:r>
          </w:p>
        </w:tc>
        <w:tc>
          <w:tcPr>
            <w:tcW w:w="2410" w:type="dxa"/>
          </w:tcPr>
          <w:p w:rsidR="00CD0C15" w:rsidRPr="00A60A67" w:rsidRDefault="00CD0C15">
            <w:pPr>
              <w:pStyle w:val="Header"/>
              <w:rPr>
                <w:lang w:val="pt-BR"/>
              </w:rPr>
            </w:pPr>
            <w:r>
              <w:rPr>
                <w:lang w:val="pt-BR"/>
              </w:rPr>
              <w:t>Ana Paula de Souza</w:t>
            </w: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r w:rsidR="00CD0C15" w:rsidRPr="00A60A67">
        <w:trPr>
          <w:cantSplit/>
        </w:trPr>
        <w:tc>
          <w:tcPr>
            <w:tcW w:w="900" w:type="dxa"/>
          </w:tcPr>
          <w:p w:rsidR="00CD0C15" w:rsidRPr="00A60A67" w:rsidRDefault="00CD0C15">
            <w:pPr>
              <w:pStyle w:val="Header"/>
              <w:jc w:val="center"/>
              <w:rPr>
                <w:lang w:val="pt-BR"/>
              </w:rPr>
            </w:pPr>
          </w:p>
        </w:tc>
        <w:tc>
          <w:tcPr>
            <w:tcW w:w="1350" w:type="dxa"/>
          </w:tcPr>
          <w:p w:rsidR="00CD0C15" w:rsidRPr="00A60A67" w:rsidRDefault="00CD0C15">
            <w:pPr>
              <w:pStyle w:val="Header"/>
              <w:jc w:val="center"/>
              <w:rPr>
                <w:lang w:val="pt-BR"/>
              </w:rPr>
            </w:pPr>
          </w:p>
        </w:tc>
        <w:tc>
          <w:tcPr>
            <w:tcW w:w="4696" w:type="dxa"/>
          </w:tcPr>
          <w:p w:rsidR="00CD0C15" w:rsidRPr="00A60A67" w:rsidRDefault="00CD0C15">
            <w:pPr>
              <w:pStyle w:val="Header"/>
              <w:rPr>
                <w:lang w:val="pt-BR"/>
              </w:rPr>
            </w:pPr>
          </w:p>
        </w:tc>
        <w:tc>
          <w:tcPr>
            <w:tcW w:w="2410" w:type="dxa"/>
          </w:tcPr>
          <w:p w:rsidR="00CD0C15" w:rsidRPr="00A60A67" w:rsidRDefault="00CD0C15">
            <w:pPr>
              <w:pStyle w:val="Header"/>
              <w:rPr>
                <w:lang w:val="pt-BR"/>
              </w:rPr>
            </w:pPr>
          </w:p>
        </w:tc>
      </w:tr>
    </w:tbl>
    <w:p w:rsidR="00CD0C15" w:rsidRPr="00A60A67" w:rsidRDefault="00CD0C15">
      <w:pPr>
        <w:jc w:val="center"/>
        <w:rPr>
          <w:lang w:val="pt-BR"/>
        </w:rPr>
      </w:pPr>
    </w:p>
    <w:p w:rsidR="00CD0C15" w:rsidRPr="00A60A67" w:rsidRDefault="00CD0C15">
      <w:pPr>
        <w:jc w:val="center"/>
        <w:rPr>
          <w:b/>
          <w:bCs/>
          <w:sz w:val="30"/>
          <w:szCs w:val="30"/>
          <w:lang w:val="pt-BR"/>
        </w:rPr>
      </w:pPr>
      <w:r w:rsidRPr="00A60A67">
        <w:rPr>
          <w:lang w:val="pt-BR"/>
        </w:rPr>
        <w:br w:type="page"/>
      </w:r>
      <w:r w:rsidRPr="00A60A67">
        <w:rPr>
          <w:b/>
          <w:bCs/>
          <w:sz w:val="30"/>
          <w:szCs w:val="30"/>
          <w:lang w:val="pt-BR"/>
        </w:rPr>
        <w:lastRenderedPageBreak/>
        <w:t>Índice</w:t>
      </w:r>
    </w:p>
    <w:p w:rsidR="00CD0C15" w:rsidRPr="00A60A67" w:rsidRDefault="00CD0C15">
      <w:pPr>
        <w:rPr>
          <w:lang w:val="pt-BR"/>
        </w:rPr>
      </w:pPr>
      <w:r w:rsidRPr="00A60A67">
        <w:rPr>
          <w:lang w:val="pt-BR"/>
        </w:rPr>
        <w:t xml:space="preserve"> </w:t>
      </w:r>
    </w:p>
    <w:p w:rsidR="00CD0C15" w:rsidRPr="00A60A67" w:rsidRDefault="00F37D4D">
      <w:pPr>
        <w:pStyle w:val="TOC1"/>
        <w:tabs>
          <w:tab w:val="left" w:pos="440"/>
          <w:tab w:val="right" w:leader="dot" w:pos="9019"/>
        </w:tabs>
        <w:rPr>
          <w:rFonts w:ascii="Calibri" w:eastAsia="MS ??" w:hAnsi="Calibri"/>
          <w:b w:val="0"/>
          <w:bCs w:val="0"/>
          <w:noProof/>
          <w:lang w:val="pt-BR"/>
        </w:rPr>
      </w:pPr>
      <w:r w:rsidRPr="00F37D4D">
        <w:rPr>
          <w:rFonts w:ascii="Times New Roman" w:hAnsi="Times New Roman" w:cs="Times New Roman"/>
          <w:lang w:val="pt-BR"/>
        </w:rPr>
        <w:fldChar w:fldCharType="begin"/>
      </w:r>
      <w:r w:rsidR="00CD0C15" w:rsidRPr="00A60A67">
        <w:rPr>
          <w:rFonts w:ascii="Times New Roman" w:hAnsi="Times New Roman" w:cs="Times New Roman"/>
          <w:lang w:val="pt-BR"/>
        </w:rPr>
        <w:instrText xml:space="preserve"> TOC \o "1-4" \h \z </w:instrText>
      </w:r>
      <w:r w:rsidRPr="00F37D4D">
        <w:rPr>
          <w:rFonts w:ascii="Times New Roman" w:hAnsi="Times New Roman" w:cs="Times New Roman"/>
          <w:lang w:val="pt-BR"/>
        </w:rPr>
        <w:fldChar w:fldCharType="separate"/>
      </w:r>
      <w:hyperlink w:anchor="_Toc271386867" w:history="1">
        <w:r w:rsidR="00CD0C15" w:rsidRPr="00A60A67">
          <w:rPr>
            <w:rStyle w:val="Hyperlink"/>
            <w:rFonts w:cs="Arial"/>
            <w:noProof/>
            <w:lang w:val="pt-BR"/>
          </w:rPr>
          <w:t>1.</w:t>
        </w:r>
        <w:r w:rsidR="00CD0C15" w:rsidRPr="00A60A67">
          <w:rPr>
            <w:rFonts w:ascii="Calibri" w:eastAsia="MS ??" w:hAnsi="Calibri"/>
            <w:b w:val="0"/>
            <w:bCs w:val="0"/>
            <w:noProof/>
            <w:lang w:val="pt-BR"/>
          </w:rPr>
          <w:tab/>
        </w:r>
        <w:r w:rsidR="00CD0C15" w:rsidRPr="00A60A67">
          <w:rPr>
            <w:rStyle w:val="Hyperlink"/>
            <w:rFonts w:cs="Arial"/>
            <w:noProof/>
            <w:lang w:val="pt-BR"/>
          </w:rPr>
          <w:t>Introdução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_Toc271386867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68" w:history="1">
        <w:r w:rsidR="00CD0C15" w:rsidRPr="00A60A67">
          <w:rPr>
            <w:rStyle w:val="Hyperlink"/>
            <w:rFonts w:cs="Arial (W1)"/>
            <w:noProof/>
            <w:lang w:val="pt-BR"/>
          </w:rPr>
          <w:t>1.1.</w:t>
        </w:r>
        <w:r w:rsidR="00CD0C15" w:rsidRPr="00A60A67">
          <w:rPr>
            <w:rFonts w:ascii="Calibri" w:eastAsia="MS ??" w:hAnsi="Calibri"/>
            <w:noProof/>
            <w:sz w:val="22"/>
            <w:szCs w:val="22"/>
            <w:lang w:val="pt-BR"/>
          </w:rPr>
          <w:tab/>
        </w:r>
        <w:r w:rsidR="00CD0C15" w:rsidRPr="00A60A67">
          <w:rPr>
            <w:rStyle w:val="Hyperlink"/>
            <w:rFonts w:cs="Arial (W1)"/>
            <w:noProof/>
            <w:lang w:val="pt-BR"/>
          </w:rPr>
          <w:t>Objetivo do Documento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_Toc271386868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69" w:history="1">
        <w:r w:rsidR="00CD0C15" w:rsidRPr="00A60A67">
          <w:rPr>
            <w:rStyle w:val="Hyperlink"/>
            <w:rFonts w:cs="Arial (W1)"/>
            <w:noProof/>
            <w:lang w:val="pt-BR"/>
          </w:rPr>
          <w:t>1.2.</w:t>
        </w:r>
        <w:r w:rsidR="00CD0C15" w:rsidRPr="00A60A67">
          <w:rPr>
            <w:rFonts w:ascii="Calibri" w:eastAsia="MS ??" w:hAnsi="Calibri"/>
            <w:noProof/>
            <w:sz w:val="22"/>
            <w:szCs w:val="22"/>
            <w:lang w:val="pt-BR"/>
          </w:rPr>
          <w:tab/>
        </w:r>
        <w:r w:rsidR="00CD0C15" w:rsidRPr="00A60A67">
          <w:rPr>
            <w:rStyle w:val="Hyperlink"/>
            <w:rFonts w:cs="Arial (W1)"/>
            <w:noProof/>
            <w:lang w:val="pt-BR"/>
          </w:rPr>
          <w:t>Objetivos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_Toc271386869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0" w:history="1">
        <w:r w:rsidR="00CD0C15" w:rsidRPr="00A60A67">
          <w:rPr>
            <w:rStyle w:val="Hyperlink"/>
            <w:rFonts w:cs="Arial (W1)"/>
            <w:noProof/>
            <w:lang w:val="pt-BR"/>
          </w:rPr>
          <w:t>1.3.</w:t>
        </w:r>
        <w:r w:rsidR="00CD0C15" w:rsidRPr="00A60A67">
          <w:rPr>
            <w:rFonts w:ascii="Calibri" w:eastAsia="MS ??" w:hAnsi="Calibri"/>
            <w:noProof/>
            <w:sz w:val="22"/>
            <w:szCs w:val="22"/>
            <w:lang w:val="pt-BR"/>
          </w:rPr>
          <w:tab/>
        </w:r>
        <w:r w:rsidR="00CD0C15" w:rsidRPr="00A60A67">
          <w:rPr>
            <w:rStyle w:val="Hyperlink"/>
            <w:rFonts w:cs="Arial (W1)"/>
            <w:noProof/>
            <w:lang w:val="pt-BR"/>
          </w:rPr>
          <w:t>Escopo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_Toc271386870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1" w:history="1">
        <w:r w:rsidR="00CD0C15" w:rsidRPr="00A60A67">
          <w:rPr>
            <w:rStyle w:val="Hyperlink"/>
            <w:rFonts w:cs="Arial (W1)"/>
            <w:noProof/>
            <w:lang w:val="pt-BR"/>
          </w:rPr>
          <w:t>1.4.</w:t>
        </w:r>
        <w:r w:rsidR="00CD0C15" w:rsidRPr="00A60A67">
          <w:rPr>
            <w:rFonts w:ascii="Calibri" w:eastAsia="MS ??" w:hAnsi="Calibri"/>
            <w:noProof/>
            <w:sz w:val="22"/>
            <w:szCs w:val="22"/>
            <w:lang w:val="pt-BR"/>
          </w:rPr>
          <w:tab/>
        </w:r>
        <w:r w:rsidR="00CD0C15" w:rsidRPr="00A60A67">
          <w:rPr>
            <w:rStyle w:val="Hyperlink"/>
            <w:rFonts w:cs="Arial (W1)"/>
            <w:noProof/>
            <w:lang w:val="pt-BR"/>
          </w:rPr>
          <w:t>Referências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_Toc271386871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1"/>
        <w:tabs>
          <w:tab w:val="left" w:pos="440"/>
          <w:tab w:val="right" w:leader="dot" w:pos="9019"/>
        </w:tabs>
        <w:rPr>
          <w:rFonts w:ascii="Calibri" w:eastAsia="MS ??" w:hAnsi="Calibri"/>
          <w:b w:val="0"/>
          <w:bCs w:val="0"/>
          <w:noProof/>
          <w:lang w:val="pt-BR"/>
        </w:rPr>
      </w:pPr>
      <w:hyperlink w:anchor="_Toc271386872" w:history="1">
        <w:r w:rsidR="00CD0C15" w:rsidRPr="00A60A67">
          <w:rPr>
            <w:rStyle w:val="Hyperlink"/>
            <w:rFonts w:cs="Arial"/>
            <w:noProof/>
            <w:lang w:val="pt-BR"/>
          </w:rPr>
          <w:t>2.</w:t>
        </w:r>
        <w:r w:rsidR="00CD0C15" w:rsidRPr="00A60A67">
          <w:rPr>
            <w:rFonts w:ascii="Calibri" w:eastAsia="MS ??" w:hAnsi="Calibri"/>
            <w:b w:val="0"/>
            <w:bCs w:val="0"/>
            <w:noProof/>
            <w:lang w:val="pt-BR"/>
          </w:rPr>
          <w:tab/>
        </w:r>
        <w:r w:rsidR="00CD0C15" w:rsidRPr="00A60A67">
          <w:rPr>
            <w:rStyle w:val="Hyperlink"/>
            <w:rFonts w:cs="Arial"/>
            <w:noProof/>
            <w:lang w:val="pt-BR"/>
          </w:rPr>
          <w:t>Partes Envolvidas e Usuários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_Toc271386872 \h </w:instrText>
        </w:r>
        <w:r w:rsidRPr="00A60A67">
          <w:rPr>
            <w:noProof/>
            <w:webHidden/>
            <w:lang w:val="pt-BR"/>
          </w:rPr>
        </w:r>
        <w:r w:rsidRPr="00A60A67">
          <w:rPr>
            <w:noProof/>
            <w:webHidden/>
            <w:lang w:val="pt-BR"/>
          </w:rPr>
          <w:fldChar w:fldCharType="separate"/>
        </w:r>
        <w:r w:rsidR="00CD0C15">
          <w:rPr>
            <w:b w:val="0"/>
            <w:bCs w:val="0"/>
            <w:noProof/>
            <w:webHidden/>
            <w:lang w:val="pt-BR"/>
          </w:rPr>
          <w:t>Erro! Indicador não definido.</w:t>
        </w:r>
        <w:r w:rsidRPr="00A60A67">
          <w:rPr>
            <w:noProof/>
            <w:webHidden/>
            <w:lang w:val="pt-BR"/>
          </w:rPr>
          <w:fldChar w:fldCharType="end"/>
        </w:r>
      </w:hyperlink>
    </w:p>
    <w:p w:rsidR="00CD0C15" w:rsidRPr="00A60A67" w:rsidRDefault="00F37D4D">
      <w:pPr>
        <w:pStyle w:val="TOC1"/>
        <w:tabs>
          <w:tab w:val="left" w:pos="440"/>
          <w:tab w:val="right" w:leader="dot" w:pos="9019"/>
        </w:tabs>
        <w:rPr>
          <w:rFonts w:ascii="Calibri" w:eastAsia="MS ??" w:hAnsi="Calibri"/>
          <w:b w:val="0"/>
          <w:bCs w:val="0"/>
          <w:noProof/>
          <w:lang w:val="pt-BR"/>
        </w:rPr>
      </w:pPr>
      <w:hyperlink w:anchor="_Toc271386873" w:history="1">
        <w:r w:rsidR="00CD0C15" w:rsidRPr="00A60A67">
          <w:rPr>
            <w:rStyle w:val="Hyperlink"/>
            <w:rFonts w:cs="Arial"/>
            <w:noProof/>
            <w:lang w:val="pt-BR"/>
          </w:rPr>
          <w:t>3.</w:t>
        </w:r>
        <w:r w:rsidR="00CD0C15" w:rsidRPr="00A60A67">
          <w:rPr>
            <w:rFonts w:ascii="Calibri" w:eastAsia="MS ??" w:hAnsi="Calibri"/>
            <w:b w:val="0"/>
            <w:bCs w:val="0"/>
            <w:noProof/>
            <w:lang w:val="pt-BR"/>
          </w:rPr>
          <w:tab/>
        </w:r>
        <w:r w:rsidR="00CD0C15" w:rsidRPr="00A60A67">
          <w:rPr>
            <w:rStyle w:val="Hyperlink"/>
            <w:rFonts w:cs="Arial"/>
            <w:noProof/>
            <w:lang w:val="pt-BR"/>
          </w:rPr>
          <w:t>Visão Geral do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_Toc271386873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4" w:history="1">
        <w:r w:rsidR="00CD0C15" w:rsidRPr="00A60A67">
          <w:rPr>
            <w:rStyle w:val="Hyperlink"/>
            <w:rFonts w:cs="Arial (W1)"/>
            <w:noProof/>
            <w:lang w:val="pt-BR"/>
          </w:rPr>
          <w:t>3.1.</w:t>
        </w:r>
        <w:r w:rsidR="00CD0C15" w:rsidRPr="00A60A67">
          <w:rPr>
            <w:rFonts w:ascii="Calibri" w:eastAsia="MS ??" w:hAnsi="Calibri"/>
            <w:noProof/>
            <w:sz w:val="22"/>
            <w:szCs w:val="22"/>
            <w:lang w:val="pt-BR"/>
          </w:rPr>
          <w:tab/>
        </w:r>
        <w:r w:rsidR="00CD0C15" w:rsidRPr="00A60A67">
          <w:rPr>
            <w:rStyle w:val="Hyperlink"/>
            <w:rFonts w:cs="Arial (W1)"/>
            <w:noProof/>
            <w:lang w:val="pt-BR"/>
          </w:rPr>
          <w:t>Visão da Situação Proposta</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_Toc271386874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5" w:history="1">
        <w:r w:rsidR="00CD0C15" w:rsidRPr="00A60A67">
          <w:rPr>
            <w:rStyle w:val="Hyperlink"/>
            <w:rFonts w:cs="Arial (W1)"/>
            <w:noProof/>
            <w:lang w:val="pt-BR"/>
          </w:rPr>
          <w:t>3.2.</w:t>
        </w:r>
        <w:r w:rsidR="00CD0C15" w:rsidRPr="00A60A67">
          <w:rPr>
            <w:rFonts w:ascii="Calibri" w:eastAsia="MS ??" w:hAnsi="Calibri"/>
            <w:noProof/>
            <w:sz w:val="22"/>
            <w:szCs w:val="22"/>
            <w:lang w:val="pt-BR"/>
          </w:rPr>
          <w:tab/>
        </w:r>
        <w:r w:rsidR="00CD0C15" w:rsidRPr="00A60A67">
          <w:rPr>
            <w:rStyle w:val="Hyperlink"/>
            <w:rFonts w:cs="Arial (W1)"/>
            <w:noProof/>
            <w:lang w:val="pt-BR"/>
          </w:rPr>
          <w:t>Visão Gráfica da Situação Proposta</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_Toc271386875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6" w:history="1">
        <w:r w:rsidR="00CD0C15" w:rsidRPr="00A60A67">
          <w:rPr>
            <w:rStyle w:val="Hyperlink"/>
            <w:rFonts w:cs="Arial (W1)"/>
            <w:noProof/>
            <w:lang w:val="pt-BR"/>
          </w:rPr>
          <w:t>3.3.</w:t>
        </w:r>
        <w:r w:rsidR="00CD0C15" w:rsidRPr="00A60A67">
          <w:rPr>
            <w:rFonts w:ascii="Calibri" w:eastAsia="MS ??" w:hAnsi="Calibri"/>
            <w:noProof/>
            <w:sz w:val="22"/>
            <w:szCs w:val="22"/>
            <w:lang w:val="pt-BR"/>
          </w:rPr>
          <w:tab/>
        </w:r>
        <w:r w:rsidR="00CD0C15" w:rsidRPr="00A60A67">
          <w:rPr>
            <w:rStyle w:val="Hyperlink"/>
            <w:rFonts w:cs="Arial (W1)"/>
            <w:noProof/>
            <w:lang w:val="pt-BR"/>
          </w:rPr>
          <w:t>Funcionalidades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_Toc271386876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77" w:history="1">
        <w:r w:rsidR="00CD0C15" w:rsidRPr="00A60A67">
          <w:rPr>
            <w:rStyle w:val="Hyperlink"/>
            <w:rFonts w:cs="Arial (W1)"/>
            <w:noProof/>
            <w:lang w:val="pt-BR"/>
          </w:rPr>
          <w:t>3.4.</w:t>
        </w:r>
        <w:r w:rsidR="00CD0C15" w:rsidRPr="00A60A67">
          <w:rPr>
            <w:rFonts w:ascii="Calibri" w:eastAsia="MS ??" w:hAnsi="Calibri"/>
            <w:noProof/>
            <w:sz w:val="22"/>
            <w:szCs w:val="22"/>
            <w:lang w:val="pt-BR"/>
          </w:rPr>
          <w:tab/>
        </w:r>
        <w:r w:rsidR="00CD0C15" w:rsidRPr="00A60A67">
          <w:rPr>
            <w:rStyle w:val="Hyperlink"/>
            <w:rFonts w:cs="Arial (W1)"/>
            <w:noProof/>
            <w:lang w:val="pt-BR"/>
          </w:rPr>
          <w:t>Premissas e Restrições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_Toc271386877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78" w:history="1">
        <w:r w:rsidR="00CD0C15" w:rsidRPr="00A60A67">
          <w:rPr>
            <w:rStyle w:val="Hyperlink"/>
            <w:rFonts w:cs="Arial"/>
            <w:b/>
            <w:bCs/>
            <w:noProof/>
            <w:lang w:val="pt-BR"/>
          </w:rPr>
          <w:t>3.4.1.</w:t>
        </w:r>
        <w:r w:rsidR="00CD0C15" w:rsidRPr="00A60A67">
          <w:rPr>
            <w:rFonts w:ascii="Calibri" w:eastAsia="MS ??" w:hAnsi="Calibri"/>
            <w:noProof/>
            <w:sz w:val="22"/>
            <w:szCs w:val="22"/>
            <w:lang w:val="pt-BR"/>
          </w:rPr>
          <w:tab/>
        </w:r>
        <w:r w:rsidR="00CD0C15" w:rsidRPr="00A60A67">
          <w:rPr>
            <w:rStyle w:val="Hyperlink"/>
            <w:rFonts w:cs="Arial"/>
            <w:b/>
            <w:bCs/>
            <w:noProof/>
            <w:lang w:val="pt-BR"/>
          </w:rPr>
          <w:t>Recursos e Prazos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_Toc271386878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79" w:history="1">
        <w:r w:rsidR="00CD0C15" w:rsidRPr="00A60A67">
          <w:rPr>
            <w:rStyle w:val="Hyperlink"/>
            <w:rFonts w:cs="Arial"/>
            <w:b/>
            <w:bCs/>
            <w:noProof/>
            <w:lang w:val="pt-BR"/>
          </w:rPr>
          <w:t>3.4.2.</w:t>
        </w:r>
        <w:r w:rsidR="00CD0C15" w:rsidRPr="00A60A67">
          <w:rPr>
            <w:rFonts w:ascii="Calibri" w:eastAsia="MS ??" w:hAnsi="Calibri"/>
            <w:noProof/>
            <w:sz w:val="22"/>
            <w:szCs w:val="22"/>
            <w:lang w:val="pt-BR"/>
          </w:rPr>
          <w:tab/>
        </w:r>
        <w:r w:rsidR="00CD0C15" w:rsidRPr="00A60A67">
          <w:rPr>
            <w:rStyle w:val="Hyperlink"/>
            <w:rFonts w:cs="Arial"/>
            <w:b/>
            <w:bCs/>
            <w:noProof/>
            <w:lang w:val="pt-BR"/>
          </w:rPr>
          <w:t>Legal</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_Toc271386879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80" w:history="1">
        <w:r w:rsidR="00CD0C15" w:rsidRPr="00A60A67">
          <w:rPr>
            <w:rStyle w:val="Hyperlink"/>
            <w:rFonts w:cs="Arial"/>
            <w:b/>
            <w:bCs/>
            <w:noProof/>
            <w:lang w:val="pt-BR"/>
          </w:rPr>
          <w:t>3.4.3.</w:t>
        </w:r>
        <w:r w:rsidR="00CD0C15" w:rsidRPr="00A60A67">
          <w:rPr>
            <w:rFonts w:ascii="Calibri" w:eastAsia="MS ??" w:hAnsi="Calibri"/>
            <w:noProof/>
            <w:sz w:val="22"/>
            <w:szCs w:val="22"/>
            <w:lang w:val="pt-BR"/>
          </w:rPr>
          <w:tab/>
        </w:r>
        <w:r w:rsidR="00CD0C15" w:rsidRPr="00A60A67">
          <w:rPr>
            <w:rStyle w:val="Hyperlink"/>
            <w:rFonts w:cs="Arial"/>
            <w:b/>
            <w:bCs/>
            <w:noProof/>
            <w:lang w:val="pt-BR"/>
          </w:rPr>
          <w:t>Usabilidade</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_Toc271386880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81" w:history="1">
        <w:r w:rsidR="00CD0C15" w:rsidRPr="00A60A67">
          <w:rPr>
            <w:rStyle w:val="Hyperlink"/>
            <w:rFonts w:cs="Arial"/>
            <w:b/>
            <w:bCs/>
            <w:noProof/>
            <w:lang w:val="pt-BR"/>
          </w:rPr>
          <w:t>3.4.4.</w:t>
        </w:r>
        <w:r w:rsidR="00CD0C15" w:rsidRPr="00A60A67">
          <w:rPr>
            <w:rFonts w:ascii="Calibri" w:eastAsia="MS ??" w:hAnsi="Calibri"/>
            <w:noProof/>
            <w:sz w:val="22"/>
            <w:szCs w:val="22"/>
            <w:lang w:val="pt-BR"/>
          </w:rPr>
          <w:tab/>
        </w:r>
        <w:r w:rsidR="00CD0C15" w:rsidRPr="00A60A67">
          <w:rPr>
            <w:rStyle w:val="Hyperlink"/>
            <w:rFonts w:cs="Arial"/>
            <w:b/>
            <w:bCs/>
            <w:noProof/>
            <w:lang w:val="pt-BR"/>
          </w:rPr>
          <w:t>Confiabilidade</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_Toc271386881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82" w:history="1">
        <w:r w:rsidR="00CD0C15" w:rsidRPr="00A60A67">
          <w:rPr>
            <w:rStyle w:val="Hyperlink"/>
            <w:rFonts w:cs="Arial"/>
            <w:b/>
            <w:bCs/>
            <w:noProof/>
            <w:lang w:val="pt-BR"/>
          </w:rPr>
          <w:t>3.4.5.</w:t>
        </w:r>
        <w:r w:rsidR="00CD0C15" w:rsidRPr="00A60A67">
          <w:rPr>
            <w:rFonts w:ascii="Calibri" w:eastAsia="MS ??" w:hAnsi="Calibri"/>
            <w:noProof/>
            <w:sz w:val="22"/>
            <w:szCs w:val="22"/>
            <w:lang w:val="pt-BR"/>
          </w:rPr>
          <w:tab/>
        </w:r>
        <w:r w:rsidR="00CD0C15" w:rsidRPr="00A60A67">
          <w:rPr>
            <w:rStyle w:val="Hyperlink"/>
            <w:rFonts w:cs="Arial"/>
            <w:b/>
            <w:bCs/>
            <w:noProof/>
            <w:lang w:val="pt-BR"/>
          </w:rPr>
          <w:t>Desempenho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_Toc271386882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83" w:history="1">
        <w:r w:rsidR="00CD0C15" w:rsidRPr="00A60A67">
          <w:rPr>
            <w:rStyle w:val="Hyperlink"/>
            <w:rFonts w:cs="Arial"/>
            <w:b/>
            <w:bCs/>
            <w:noProof/>
            <w:lang w:val="pt-BR"/>
          </w:rPr>
          <w:t>3.4.6.</w:t>
        </w:r>
        <w:r w:rsidR="00CD0C15" w:rsidRPr="00A60A67">
          <w:rPr>
            <w:rFonts w:ascii="Calibri" w:eastAsia="MS ??" w:hAnsi="Calibri"/>
            <w:noProof/>
            <w:sz w:val="22"/>
            <w:szCs w:val="22"/>
            <w:lang w:val="pt-BR"/>
          </w:rPr>
          <w:tab/>
        </w:r>
        <w:r w:rsidR="00CD0C15" w:rsidRPr="00A60A67">
          <w:rPr>
            <w:rStyle w:val="Hyperlink"/>
            <w:rFonts w:cs="Arial"/>
            <w:b/>
            <w:bCs/>
            <w:noProof/>
            <w:lang w:val="pt-BR"/>
          </w:rPr>
          <w:t>Requisitos de Projeto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_Toc271386883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3"/>
        <w:tabs>
          <w:tab w:val="left" w:pos="1320"/>
          <w:tab w:val="right" w:leader="dot" w:pos="9019"/>
        </w:tabs>
        <w:rPr>
          <w:rFonts w:ascii="Calibri" w:eastAsia="MS ??" w:hAnsi="Calibri"/>
          <w:noProof/>
          <w:sz w:val="22"/>
          <w:szCs w:val="22"/>
          <w:lang w:val="pt-BR"/>
        </w:rPr>
      </w:pPr>
      <w:hyperlink w:anchor="_Toc271386884" w:history="1">
        <w:r w:rsidR="00CD0C15" w:rsidRPr="00A60A67">
          <w:rPr>
            <w:rStyle w:val="Hyperlink"/>
            <w:rFonts w:cs="Arial"/>
            <w:b/>
            <w:bCs/>
            <w:noProof/>
            <w:lang w:val="pt-BR"/>
          </w:rPr>
          <w:t>3.4.7.</w:t>
        </w:r>
        <w:r w:rsidR="00CD0C15" w:rsidRPr="00A60A67">
          <w:rPr>
            <w:rFonts w:ascii="Calibri" w:eastAsia="MS ??" w:hAnsi="Calibri"/>
            <w:noProof/>
            <w:sz w:val="22"/>
            <w:szCs w:val="22"/>
            <w:lang w:val="pt-BR"/>
          </w:rPr>
          <w:tab/>
        </w:r>
        <w:r w:rsidR="00CD0C15" w:rsidRPr="00A60A67">
          <w:rPr>
            <w:rStyle w:val="Hyperlink"/>
            <w:rFonts w:cs="Arial"/>
            <w:b/>
            <w:bCs/>
            <w:noProof/>
            <w:lang w:val="pt-BR"/>
          </w:rPr>
          <w:t>Componentes de Terceiros (COTS)</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_Toc271386884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2"/>
        <w:tabs>
          <w:tab w:val="left" w:pos="880"/>
          <w:tab w:val="right" w:leader="dot" w:pos="9019"/>
        </w:tabs>
        <w:rPr>
          <w:rFonts w:ascii="Calibri" w:eastAsia="MS ??" w:hAnsi="Calibri"/>
          <w:noProof/>
          <w:sz w:val="22"/>
          <w:szCs w:val="22"/>
          <w:lang w:val="pt-BR"/>
        </w:rPr>
      </w:pPr>
      <w:hyperlink w:anchor="_Toc271386885" w:history="1">
        <w:r w:rsidR="00CD0C15" w:rsidRPr="00A60A67">
          <w:rPr>
            <w:rStyle w:val="Hyperlink"/>
            <w:rFonts w:cs="Arial (W1)"/>
            <w:noProof/>
            <w:lang w:val="pt-BR"/>
          </w:rPr>
          <w:t>3.5.</w:t>
        </w:r>
        <w:r w:rsidR="00CD0C15" w:rsidRPr="00A60A67">
          <w:rPr>
            <w:rFonts w:ascii="Calibri" w:eastAsia="MS ??" w:hAnsi="Calibri"/>
            <w:noProof/>
            <w:sz w:val="22"/>
            <w:szCs w:val="22"/>
            <w:lang w:val="pt-BR"/>
          </w:rPr>
          <w:tab/>
        </w:r>
        <w:r w:rsidR="00CD0C15" w:rsidRPr="00A60A67">
          <w:rPr>
            <w:rStyle w:val="Hyperlink"/>
            <w:rFonts w:cs="Arial (W1)"/>
            <w:noProof/>
            <w:lang w:val="pt-BR"/>
          </w:rPr>
          <w:t>Não Fazem Parte Do Escopo</w:t>
        </w:r>
        <w:r w:rsidR="00CD0C15" w:rsidRPr="00A60A67">
          <w:rPr>
            <w:noProof/>
            <w:webHidden/>
            <w:lang w:val="pt-BR"/>
          </w:rPr>
          <w:tab/>
        </w:r>
        <w:r w:rsidRPr="00A60A67">
          <w:rPr>
            <w:noProof/>
            <w:webHidden/>
            <w:lang w:val="pt-BR"/>
          </w:rPr>
          <w:fldChar w:fldCharType="begin"/>
        </w:r>
        <w:r w:rsidR="00CD0C15" w:rsidRPr="00A60A67">
          <w:rPr>
            <w:noProof/>
            <w:webHidden/>
            <w:lang w:val="pt-BR"/>
          </w:rPr>
          <w:instrText xml:space="preserve"> PAGEREF _Toc271386885 \h </w:instrText>
        </w:r>
        <w:r w:rsidRPr="00A60A67">
          <w:rPr>
            <w:noProof/>
            <w:webHidden/>
            <w:lang w:val="pt-BR"/>
          </w:rPr>
        </w:r>
        <w:r w:rsidRPr="00A60A67">
          <w:rPr>
            <w:noProof/>
            <w:webHidden/>
            <w:lang w:val="pt-BR"/>
          </w:rPr>
          <w:fldChar w:fldCharType="separate"/>
        </w:r>
        <w:r w:rsidR="00CD0C15">
          <w:rPr>
            <w:noProof/>
            <w:webHidden/>
            <w:lang w:val="pt-BR"/>
          </w:rPr>
          <w:t>3</w:t>
        </w:r>
        <w:r w:rsidRPr="00A60A67">
          <w:rPr>
            <w:noProof/>
            <w:webHidden/>
            <w:lang w:val="pt-BR"/>
          </w:rPr>
          <w:fldChar w:fldCharType="end"/>
        </w:r>
      </w:hyperlink>
    </w:p>
    <w:p w:rsidR="00CD0C15" w:rsidRPr="00A60A67" w:rsidRDefault="00F37D4D">
      <w:pPr>
        <w:pStyle w:val="TOC4"/>
        <w:rPr>
          <w:lang w:val="pt-BR"/>
        </w:rPr>
      </w:pPr>
      <w:r w:rsidRPr="00A60A67">
        <w:rPr>
          <w:rFonts w:ascii="Times New Roman" w:hAnsi="Times New Roman" w:cs="Times New Roman"/>
          <w:lang w:val="pt-BR"/>
        </w:rPr>
        <w:fldChar w:fldCharType="end"/>
      </w:r>
    </w:p>
    <w:p w:rsidR="00CD0C15" w:rsidRPr="00A60A67" w:rsidRDefault="00CD0C15" w:rsidP="00805172">
      <w:pPr>
        <w:pStyle w:val="Heading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rsidR="00CD0C15" w:rsidRPr="00A60A67" w:rsidRDefault="00CD0C15">
      <w:pPr>
        <w:pStyle w:val="BodyText"/>
        <w:rPr>
          <w:color w:val="auto"/>
          <w:lang w:val="pt-BR"/>
        </w:rPr>
      </w:pPr>
      <w:r w:rsidRPr="00A60A67">
        <w:rPr>
          <w:color w:val="auto"/>
          <w:lang w:val="pt-BR"/>
        </w:rPr>
        <w:t xml:space="preserve">Este documento apresenta uma solução proposta de software </w:t>
      </w:r>
      <w:r w:rsidRPr="005000DA">
        <w:rPr>
          <w:color w:val="auto"/>
          <w:lang w:val="pt-BR"/>
        </w:rPr>
        <w:t>o ensino de lógica de programação para o público infantil</w:t>
      </w:r>
      <w:r>
        <w:rPr>
          <w:lang w:val="pt-BR"/>
        </w:rPr>
        <w:t xml:space="preserve"> </w:t>
      </w:r>
      <w:r w:rsidRPr="00A60A67">
        <w:rPr>
          <w:color w:val="auto"/>
          <w:lang w:val="pt-BR"/>
        </w:rPr>
        <w:t>descrevendo o escopo do projeto e as principais funcionalidades esperadas com sus respectivos volumes de dados e principais requisitos das funcionalidades.</w:t>
      </w: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rsidR="00CD0C15" w:rsidRPr="00AC351D" w:rsidRDefault="00CD0C15" w:rsidP="00AC351D">
      <w:pPr>
        <w:rPr>
          <w:lang w:val="pt-BR"/>
        </w:rPr>
      </w:pPr>
    </w:p>
    <w:p w:rsidR="00CD0C15" w:rsidRDefault="00CD0C15" w:rsidP="00AC351D">
      <w:pPr>
        <w:rPr>
          <w:lang w:val="pt-BR"/>
        </w:rPr>
      </w:pPr>
      <w:r>
        <w:rPr>
          <w:lang w:val="pt-BR"/>
        </w:rPr>
        <w:t>Temos como principal objetivo do projeto o ensino da lógica de programação tendo como propósito que 50% do público infantil tenha acesso ao jogo e que o jogo proporcione uma melhora de aprendizagem em 80% deste público.</w:t>
      </w:r>
    </w:p>
    <w:p w:rsidR="00CD0C15" w:rsidRDefault="00CD0C15" w:rsidP="00AC351D">
      <w:pPr>
        <w:rPr>
          <w:lang w:val="pt-BR"/>
        </w:rPr>
      </w:pPr>
      <w:r>
        <w:rPr>
          <w:lang w:val="pt-BR"/>
        </w:rPr>
        <w:t xml:space="preserve">É propósito que no mínimo 70% do público alcançado nos de um retorno positivo de forma que  permaneça jogando por um prazo de 1 ano. Ao final de 1 ano do jogo no mercado temos como objetivo que 80% dos usuários cheguem a fase final. </w:t>
      </w:r>
    </w:p>
    <w:p w:rsidR="00CD0C15" w:rsidRPr="00AC351D" w:rsidRDefault="00CD0C15" w:rsidP="00AC351D">
      <w:pPr>
        <w:rPr>
          <w:lang w:val="pt-BR"/>
        </w:rPr>
      </w:pPr>
      <w:r>
        <w:rPr>
          <w:lang w:val="pt-BR"/>
        </w:rPr>
        <w:t>É também tido como objetivo que a procura por cursos de ensino de lógica de programação tenha um aumento de 20% nos próximos 5 anos  e que o índice de reprovação em matérias de calculo seja reduzido em cerca de 50%</w:t>
      </w:r>
    </w:p>
    <w:p w:rsidR="00CD0C15" w:rsidRPr="00A60A67" w:rsidRDefault="00CD0C15">
      <w:pPr>
        <w:pStyle w:val="Comentarios"/>
        <w:rPr>
          <w:i w:val="0"/>
          <w:iCs w:val="0"/>
          <w:color w:val="0000FF"/>
          <w:sz w:val="22"/>
          <w:szCs w:val="22"/>
        </w:rPr>
      </w:pPr>
    </w:p>
    <w:p w:rsidR="00CD0C15" w:rsidRPr="00A60A67" w:rsidRDefault="00CD0C15">
      <w:pPr>
        <w:rPr>
          <w:color w:val="0000FF"/>
          <w:lang w:val="pt-BR"/>
        </w:rPr>
      </w:pPr>
    </w:p>
    <w:p w:rsidR="00CD0C15" w:rsidRDefault="00CD0C15" w:rsidP="00805172">
      <w:pPr>
        <w:pStyle w:val="Heading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rsidR="00CD0C15" w:rsidRPr="003A2DDE" w:rsidRDefault="00CD0C15" w:rsidP="003A2DDE">
      <w:pPr>
        <w:rPr>
          <w:lang w:val="pt-BR"/>
        </w:rPr>
      </w:pPr>
      <w:r>
        <w:rPr>
          <w:lang w:val="pt-BR"/>
        </w:rPr>
        <w:t xml:space="preserve">O projeto trata se da criação de um jogo infantil de caça ao tesouro com conceitos de lógica de programação que será disponibilizado para o público de celulares com a plataforma android.  </w:t>
      </w:r>
    </w:p>
    <w:p w:rsidR="00CD0C15" w:rsidRPr="00A60A67" w:rsidRDefault="00CD0C15">
      <w:pPr>
        <w:pStyle w:val="BodyText"/>
        <w:rPr>
          <w:lang w:val="pt-BR"/>
        </w:rPr>
      </w:pPr>
    </w:p>
    <w:p w:rsidR="00CD0C15" w:rsidRPr="00A60A67" w:rsidRDefault="00CD0C15" w:rsidP="00805172">
      <w:pPr>
        <w:pStyle w:val="Heading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rsidR="00CD0C15" w:rsidRPr="00A60A67" w:rsidRDefault="00CD0C15">
      <w:pPr>
        <w:pStyle w:val="BodyText"/>
        <w:rPr>
          <w:lang w:val="pt-BR"/>
        </w:rPr>
      </w:pPr>
      <w:r w:rsidRPr="00A60A67">
        <w:rPr>
          <w:lang w:val="pt-BR"/>
        </w:rPr>
        <w:t>Nesta seção devem aparecer referências a eventuais documentos, fontes externas e internas ao projeto que sejam relevantes e/ou completem o seu entendimento. Podem ser listados os documentos fornecidos pelo cliente que apoiam/apoiaram na definição do projeto, como planilhas, manuais, procedimentos, atas de reunião e outros, bem como onde encontrá-los (rede).</w:t>
      </w:r>
    </w:p>
    <w:p w:rsidR="00CD0C15" w:rsidRPr="00A60A67" w:rsidRDefault="00CD0C15">
      <w:pPr>
        <w:pStyle w:val="Comentarios"/>
        <w:rPr>
          <w:i w:val="0"/>
          <w:iCs w:val="0"/>
          <w:color w:val="0000FF"/>
          <w:sz w:val="22"/>
          <w:szCs w:val="22"/>
        </w:rPr>
      </w:pPr>
    </w:p>
    <w:p w:rsidR="00CD0C15" w:rsidRPr="00A60A67" w:rsidRDefault="00CD0C15">
      <w:pPr>
        <w:pStyle w:val="BodyText"/>
        <w:rPr>
          <w:lang w:val="pt-BR"/>
        </w:rPr>
      </w:pPr>
    </w:p>
    <w:p w:rsidR="00CD0C15" w:rsidRPr="00A60A67" w:rsidRDefault="00CD0C15" w:rsidP="00805172">
      <w:pPr>
        <w:pStyle w:val="Heading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rsidR="00CD0C15" w:rsidRPr="00A60A67" w:rsidRDefault="00CD0C15">
      <w:pPr>
        <w:pStyle w:val="BodyText"/>
        <w:rPr>
          <w:lang w:val="pt-BR"/>
        </w:rPr>
      </w:pPr>
    </w:p>
    <w:p w:rsidR="00CD0C15" w:rsidRDefault="00CD0C15" w:rsidP="00805172">
      <w:pPr>
        <w:pStyle w:val="Heading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lastRenderedPageBreak/>
        <w:t>Visão da Situação Propost</w:t>
      </w:r>
      <w:bookmarkEnd w:id="27"/>
      <w:bookmarkEnd w:id="28"/>
      <w:bookmarkEnd w:id="29"/>
      <w:r w:rsidRPr="00A60A67">
        <w:rPr>
          <w:lang w:val="pt-BR"/>
        </w:rPr>
        <w:t>a</w:t>
      </w:r>
      <w:bookmarkEnd w:id="30"/>
    </w:p>
    <w:p w:rsidR="00CD0C15" w:rsidRDefault="00CD0C15" w:rsidP="003A2DDE">
      <w:pPr>
        <w:rPr>
          <w:lang w:val="pt-BR"/>
        </w:rPr>
      </w:pPr>
      <w:r>
        <w:rPr>
          <w:lang w:val="pt-BR"/>
        </w:rPr>
        <w:t>A solução proposta para o crescimento de enisino da lógica de programação para o público infantil é dada através de um jogo de caça ao tesouro, o jogo que será desenvolvido para plataforma android contará com alcance de ... crianças que possuem a plataforma atualmente. O usuário poderá obter conhecimento de lógica de programação de uma forma divertida e sem cobranças a forma de pontuação é um incentivo para o interesse pelo jogo seja cada vez maior. O jogo contará com níveis de dificuldade para que os usuários possam se desenvolver gradativamente e que sem que percebam estejam inseridos nesta forma de linguagem. Atualmente existem diversas tentativas e metodologias para alcançar o público proposto mas não encontramos nenhum que tenha sido desenvolvido nesta plataforma e da forma como proposto acima.</w:t>
      </w:r>
    </w:p>
    <w:p w:rsidR="00CD0C15" w:rsidRPr="003A2DDE" w:rsidRDefault="00CD0C15" w:rsidP="003A2DDE">
      <w:pPr>
        <w:rPr>
          <w:lang w:val="pt-BR"/>
        </w:rPr>
      </w:pP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rsidR="00CD0C15" w:rsidRPr="00A60A67" w:rsidRDefault="00CD0C15">
      <w:pPr>
        <w:pStyle w:val="BodyText"/>
        <w:rPr>
          <w:lang w:val="pt-BR"/>
        </w:rPr>
      </w:pPr>
      <w:r>
        <w:rPr>
          <w:lang w:val="pt-BR"/>
        </w:rPr>
        <w:t>Nessa seção deve ser incluído o diagrama de caso de uso da aplicação.</w:t>
      </w:r>
    </w:p>
    <w:p w:rsidR="00CD0C15" w:rsidRPr="00A60A67" w:rsidRDefault="00CD0C15">
      <w:pPr>
        <w:rPr>
          <w:color w:val="0000FF"/>
          <w:lang w:val="pt-BR"/>
        </w:rPr>
      </w:pPr>
    </w:p>
    <w:p w:rsidR="00CD0C15" w:rsidRPr="00A60A67" w:rsidRDefault="00CD0C15" w:rsidP="00805172">
      <w:pPr>
        <w:pStyle w:val="Heading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rsidR="00CD0C15" w:rsidRPr="00A60A67" w:rsidRDefault="00CD0C15">
      <w:pPr>
        <w:pStyle w:val="BodyText"/>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rsidR="00CD0C15" w:rsidRPr="00A60A67" w:rsidRDefault="00CD0C15" w:rsidP="002B2567">
      <w:pPr>
        <w:pStyle w:val="BodyText"/>
        <w:rPr>
          <w:i/>
          <w:iCs/>
          <w:lang w:val="pt-BR"/>
        </w:rPr>
      </w:pPr>
      <w:r w:rsidRPr="00A60A67">
        <w:rPr>
          <w:lang w:val="pt-BR"/>
        </w:rPr>
        <w:t>Como o documento é revisado por uma ampla variedade de pessoas, o nível de detalhamento terá que ser genérico o bastante para que todos possam compreendê-lo e mensurar seu esforço</w:t>
      </w:r>
    </w:p>
    <w:p w:rsidR="00CD0C15" w:rsidRPr="00A60A67" w:rsidRDefault="00CD0C15">
      <w:pPr>
        <w:pStyle w:val="Comentarios"/>
        <w:rPr>
          <w:i w:val="0"/>
          <w:iCs w:val="0"/>
          <w:color w:val="0000FF"/>
          <w:sz w:val="22"/>
          <w:szCs w:val="22"/>
        </w:rPr>
      </w:pPr>
      <w:r w:rsidRPr="00A60A67">
        <w:rPr>
          <w:i w:val="0"/>
          <w:iCs w:val="0"/>
          <w:color w:val="0000FF"/>
          <w:sz w:val="22"/>
          <w:szCs w:val="22"/>
        </w:rPr>
        <w:t>Cada Funcionalidade deverá ter esta estrutura:</w:t>
      </w:r>
    </w:p>
    <w:p w:rsidR="00CD0C15" w:rsidRPr="00A60A67" w:rsidRDefault="00CD0C15">
      <w:pPr>
        <w:pStyle w:val="Comentarios"/>
        <w:rPr>
          <w:i w:val="0"/>
          <w:iCs w:val="0"/>
          <w:color w:val="0000FF"/>
          <w:sz w:val="22"/>
          <w:szCs w:val="22"/>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A60A67">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RF-1</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A60A67">
            <w:pPr>
              <w:pStyle w:val="Comentarios"/>
              <w:rPr>
                <w:i w:val="0"/>
                <w:iCs w:val="0"/>
                <w:color w:val="auto"/>
                <w:sz w:val="22"/>
                <w:szCs w:val="22"/>
              </w:rPr>
            </w:pPr>
            <w:r w:rsidRPr="00357D90">
              <w:rPr>
                <w:i w:val="0"/>
                <w:iCs w:val="0"/>
                <w:color w:val="auto"/>
                <w:sz w:val="22"/>
                <w:szCs w:val="22"/>
              </w:rPr>
              <w:t>Essencial</w:t>
            </w:r>
          </w:p>
        </w:tc>
        <w:tc>
          <w:tcPr>
            <w:tcW w:w="1690" w:type="dxa"/>
          </w:tcPr>
          <w:p w:rsidR="00CD0C15" w:rsidRPr="00357D90" w:rsidRDefault="00CD0C15">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sz w:val="22"/>
                <w:szCs w:val="22"/>
              </w:rPr>
            </w:pPr>
            <w:r w:rsidRPr="00357D90">
              <w:rPr>
                <w:i w:val="0"/>
                <w:iCs w:val="0"/>
                <w:color w:val="0000FF"/>
              </w:rPr>
              <w:t>RF-2</w:t>
            </w:r>
          </w:p>
        </w:tc>
        <w:tc>
          <w:tcPr>
            <w:tcW w:w="2919" w:type="dxa"/>
          </w:tcPr>
          <w:p w:rsidR="00CD0C15" w:rsidRPr="00357D90" w:rsidRDefault="00CD0C15">
            <w:pPr>
              <w:pStyle w:val="Comentarios"/>
              <w:rPr>
                <w:i w:val="0"/>
                <w:iCs w:val="0"/>
                <w:color w:val="0000FF"/>
                <w:sz w:val="22"/>
                <w:szCs w:val="22"/>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Importante</w:t>
            </w:r>
          </w:p>
        </w:tc>
        <w:tc>
          <w:tcPr>
            <w:tcW w:w="1690" w:type="dxa"/>
          </w:tcPr>
          <w:p w:rsidR="00CD0C15" w:rsidRPr="00357D90" w:rsidRDefault="00CD0C15" w:rsidP="00C9596A">
            <w:pPr>
              <w:pStyle w:val="Comentarios"/>
              <w:rPr>
                <w:i w:val="0"/>
                <w:iCs w:val="0"/>
                <w:color w:val="auto"/>
                <w:sz w:val="22"/>
                <w:szCs w:val="22"/>
              </w:rPr>
            </w:pPr>
          </w:p>
        </w:tc>
      </w:tr>
      <w:tr w:rsidR="00CD0C15" w:rsidRPr="00A60A67">
        <w:tc>
          <w:tcPr>
            <w:tcW w:w="2184" w:type="dxa"/>
          </w:tcPr>
          <w:p w:rsidR="00CD0C15" w:rsidRPr="00357D90" w:rsidRDefault="00CD0C15" w:rsidP="00357D90">
            <w:pPr>
              <w:pStyle w:val="Comentarios"/>
              <w:jc w:val="left"/>
              <w:rPr>
                <w:i w:val="0"/>
                <w:iCs w:val="0"/>
                <w:color w:val="0000FF"/>
              </w:rPr>
            </w:pPr>
            <w:r w:rsidRPr="00357D90">
              <w:rPr>
                <w:i w:val="0"/>
                <w:iCs w:val="0"/>
                <w:color w:val="0000FF"/>
              </w:rPr>
              <w:t>RF-3</w:t>
            </w:r>
          </w:p>
        </w:tc>
        <w:tc>
          <w:tcPr>
            <w:tcW w:w="2919" w:type="dxa"/>
          </w:tcPr>
          <w:p w:rsidR="00CD0C15" w:rsidRPr="00357D90" w:rsidRDefault="00CD0C15">
            <w:pPr>
              <w:pStyle w:val="Comentarios"/>
              <w:rPr>
                <w:color w:val="0000FF"/>
              </w:rPr>
            </w:pPr>
            <w:r w:rsidRPr="00357D90">
              <w:rPr>
                <w:color w:val="0000FF"/>
              </w:rPr>
              <w:t>Descrição da Funcionalidade</w:t>
            </w:r>
          </w:p>
        </w:tc>
        <w:tc>
          <w:tcPr>
            <w:tcW w:w="2268" w:type="dxa"/>
          </w:tcPr>
          <w:p w:rsidR="00CD0C15" w:rsidRPr="00357D90" w:rsidRDefault="00CD0C15" w:rsidP="00C9596A">
            <w:pPr>
              <w:pStyle w:val="Comentarios"/>
              <w:rPr>
                <w:i w:val="0"/>
                <w:iCs w:val="0"/>
                <w:color w:val="auto"/>
                <w:sz w:val="22"/>
                <w:szCs w:val="22"/>
              </w:rPr>
            </w:pPr>
            <w:r w:rsidRPr="00357D90">
              <w:rPr>
                <w:i w:val="0"/>
                <w:iCs w:val="0"/>
                <w:color w:val="auto"/>
                <w:sz w:val="22"/>
                <w:szCs w:val="22"/>
              </w:rPr>
              <w:t>Desejável</w:t>
            </w:r>
          </w:p>
        </w:tc>
        <w:tc>
          <w:tcPr>
            <w:tcW w:w="1690" w:type="dxa"/>
          </w:tcPr>
          <w:p w:rsidR="00CD0C15" w:rsidRPr="00357D90" w:rsidRDefault="00CD0C15" w:rsidP="00C9596A">
            <w:pPr>
              <w:pStyle w:val="Comentarios"/>
              <w:rPr>
                <w:i w:val="0"/>
                <w:iCs w:val="0"/>
                <w:color w:val="auto"/>
                <w:sz w:val="22"/>
                <w:szCs w:val="22"/>
              </w:rPr>
            </w:pPr>
          </w:p>
        </w:tc>
      </w:tr>
    </w:tbl>
    <w:p w:rsidR="00CD0C15" w:rsidRPr="00A60A67" w:rsidRDefault="00CD0C15">
      <w:pPr>
        <w:pStyle w:val="BodyText"/>
        <w:rPr>
          <w:color w:val="FF0000"/>
          <w:lang w:val="pt-BR"/>
        </w:rPr>
      </w:pPr>
    </w:p>
    <w:p w:rsidR="00CD0C15" w:rsidRPr="00A60A67" w:rsidRDefault="00CD0C15" w:rsidP="00805172">
      <w:pPr>
        <w:pStyle w:val="Heading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Pr>
          <w:lang w:val="pt-BR"/>
        </w:rPr>
        <w:t xml:space="preserve"> (Requisitos não Funcionais)</w:t>
      </w:r>
    </w:p>
    <w:p w:rsidR="00CD0C15" w:rsidRDefault="00CD0C15">
      <w:pPr>
        <w:pStyle w:val="BodyText"/>
        <w:rPr>
          <w:color w:val="auto"/>
          <w:lang w:val="pt-BR"/>
        </w:rPr>
      </w:pPr>
      <w:r w:rsidRPr="00EE77ED">
        <w:rPr>
          <w:color w:val="auto"/>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w:t>
      </w:r>
      <w:r w:rsidR="00EE77ED">
        <w:rPr>
          <w:color w:val="auto"/>
          <w:lang w:val="pt-BR"/>
        </w:rPr>
        <w:t>.</w:t>
      </w:r>
    </w:p>
    <w:p w:rsidR="00EE77ED" w:rsidRPr="00EE77ED" w:rsidRDefault="00EE77ED">
      <w:pPr>
        <w:pStyle w:val="BodyText"/>
        <w:rPr>
          <w:lang w:val="pt-BR"/>
        </w:rPr>
      </w:pPr>
    </w:p>
    <w:p w:rsidR="00CD0C15" w:rsidRPr="005000DA" w:rsidRDefault="00CD0C15" w:rsidP="00805172">
      <w:pPr>
        <w:pStyle w:val="Heading3"/>
        <w:numPr>
          <w:ilvl w:val="2"/>
          <w:numId w:val="1"/>
        </w:numPr>
        <w:rPr>
          <w:b/>
          <w:bCs/>
          <w:lang w:val="pt-BR"/>
        </w:rPr>
      </w:pPr>
      <w:bookmarkStart w:id="45" w:name="_Toc271386878"/>
      <w:r w:rsidRPr="005000DA">
        <w:rPr>
          <w:b/>
          <w:bCs/>
          <w:lang w:val="pt-BR"/>
        </w:rPr>
        <w:lastRenderedPageBreak/>
        <w:t>Recursos e Prazos</w:t>
      </w:r>
      <w:bookmarkEnd w:id="45"/>
    </w:p>
    <w:p w:rsidR="00CD0C15" w:rsidRPr="00B42044" w:rsidRDefault="00CD0C15" w:rsidP="00B42044">
      <w:pPr>
        <w:jc w:val="left"/>
        <w:rPr>
          <w:lang w:val="pt-BR"/>
        </w:rPr>
      </w:pPr>
      <w:r>
        <w:rPr>
          <w:lang w:val="pt-BR"/>
        </w:rPr>
        <w:t>O sistema deverá estar disponí</w:t>
      </w:r>
      <w:r w:rsidR="008A1B6A">
        <w:rPr>
          <w:lang w:val="pt-BR"/>
        </w:rPr>
        <w:t>vel para os usuários em Jun/2016</w:t>
      </w:r>
    </w:p>
    <w:p w:rsidR="00CD0C15" w:rsidRPr="005000DA" w:rsidRDefault="00CD0C15" w:rsidP="00805172">
      <w:pPr>
        <w:pStyle w:val="Heading3"/>
        <w:numPr>
          <w:ilvl w:val="2"/>
          <w:numId w:val="1"/>
        </w:numPr>
        <w:rPr>
          <w:b/>
          <w:bCs/>
          <w:lang w:val="pt-BR"/>
        </w:rPr>
      </w:pPr>
      <w:bookmarkStart w:id="46" w:name="_Toc271386880"/>
      <w:r w:rsidRPr="005000DA">
        <w:rPr>
          <w:b/>
          <w:bCs/>
          <w:lang w:val="pt-BR"/>
        </w:rPr>
        <w:t>Usabilidade</w:t>
      </w:r>
      <w:bookmarkEnd w:id="46"/>
    </w:p>
    <w:p w:rsidR="00CD0C15" w:rsidRPr="00B42044" w:rsidRDefault="00CD0C15" w:rsidP="00B42044">
      <w:pPr>
        <w:rPr>
          <w:lang w:val="pt-BR"/>
        </w:rPr>
      </w:pPr>
      <w:r>
        <w:rPr>
          <w:lang w:val="pt-BR"/>
        </w:rPr>
        <w:t>O jogo contará com um tutorial de ensino que poderá ser escolhido pelo jogador antes do inicio de cada fase, o tutorial explicará a utilização e funcionalidades das jogadas e as regras de cada fase bem como alcançar a fase posterior</w:t>
      </w:r>
    </w:p>
    <w:p w:rsidR="00CD0C15" w:rsidRPr="005000DA" w:rsidRDefault="00CD0C15" w:rsidP="00805172">
      <w:pPr>
        <w:pStyle w:val="Heading3"/>
        <w:numPr>
          <w:ilvl w:val="2"/>
          <w:numId w:val="1"/>
        </w:numPr>
        <w:rPr>
          <w:b/>
          <w:bCs/>
          <w:lang w:val="pt-BR"/>
        </w:rPr>
      </w:pPr>
      <w:bookmarkStart w:id="47" w:name="_Toc271386882"/>
      <w:r w:rsidRPr="005000DA">
        <w:rPr>
          <w:b/>
          <w:bCs/>
          <w:lang w:val="pt-BR"/>
        </w:rPr>
        <w:t>Desempenho</w:t>
      </w:r>
      <w:bookmarkEnd w:id="47"/>
    </w:p>
    <w:p w:rsidR="00CD0C15" w:rsidRPr="00B42044" w:rsidRDefault="00CD0C15" w:rsidP="00B42044">
      <w:pPr>
        <w:rPr>
          <w:lang w:val="pt-BR"/>
        </w:rPr>
      </w:pPr>
      <w:r>
        <w:rPr>
          <w:lang w:val="pt-BR"/>
        </w:rPr>
        <w:t xml:space="preserve">O sistema terá um tempo online de resposta para cada comando dado pelo usuário, o placar também deve ser atualizado simultaneamente a pontuação adquirida. O tempo de transição de uma fase para outra deverá ser de no máximo 10 segundos. </w:t>
      </w:r>
    </w:p>
    <w:p w:rsidR="00CD0C15" w:rsidRPr="005000DA" w:rsidRDefault="00CD0C15" w:rsidP="00805172">
      <w:pPr>
        <w:pStyle w:val="Heading3"/>
        <w:numPr>
          <w:ilvl w:val="2"/>
          <w:numId w:val="1"/>
        </w:numPr>
        <w:rPr>
          <w:b/>
          <w:bCs/>
          <w:lang w:val="pt-BR"/>
        </w:rPr>
      </w:pPr>
      <w:bookmarkStart w:id="48" w:name="_Toc271386883"/>
      <w:r w:rsidRPr="005000DA">
        <w:rPr>
          <w:b/>
          <w:bCs/>
          <w:lang w:val="pt-BR"/>
        </w:rPr>
        <w:t>Requisitos de Projeto</w:t>
      </w:r>
      <w:bookmarkEnd w:id="48"/>
    </w:p>
    <w:p w:rsidR="00CD0C15" w:rsidRPr="00A60A67" w:rsidRDefault="00CD0C15" w:rsidP="005000DA">
      <w:pPr>
        <w:pStyle w:val="BodyTextIndent2"/>
        <w:numPr>
          <w:ilvl w:val="0"/>
          <w:numId w:val="4"/>
        </w:numPr>
        <w:rPr>
          <w:lang w:val="pt-BR"/>
        </w:rPr>
      </w:pPr>
      <w:r w:rsidRPr="005000DA">
        <w:rPr>
          <w:color w:val="auto"/>
          <w:lang w:val="pt-BR"/>
        </w:rPr>
        <w:t>O jogo poderá ser instalado em dispositivos móveis que possuem plataforma android</w:t>
      </w:r>
      <w:r w:rsidR="008A1B6A">
        <w:rPr>
          <w:color w:val="auto"/>
          <w:lang w:val="pt-BR"/>
        </w:rPr>
        <w:t xml:space="preserve"> 5.0 com 30 Megas disponíveis.</w:t>
      </w:r>
      <w:r w:rsidRPr="00A60A67">
        <w:rPr>
          <w:lang w:val="pt-BR"/>
        </w:rPr>
        <w:t xml:space="preserve"> </w:t>
      </w:r>
    </w:p>
    <w:p w:rsidR="00CD0C15" w:rsidRDefault="00CD0C15" w:rsidP="0040014D">
      <w:pPr>
        <w:pStyle w:val="Heading2"/>
        <w:rPr>
          <w:lang w:val="pt-BR"/>
        </w:rPr>
      </w:pPr>
    </w:p>
    <w:p w:rsidR="00CD0C15" w:rsidRDefault="00CD0C15" w:rsidP="0040014D">
      <w:pPr>
        <w:pStyle w:val="Heading2"/>
        <w:rPr>
          <w:lang w:val="pt-BR"/>
        </w:rPr>
      </w:pPr>
    </w:p>
    <w:p w:rsidR="00CD0C15" w:rsidRDefault="00CD0C15" w:rsidP="0040014D">
      <w:pPr>
        <w:pStyle w:val="Heading2"/>
        <w:numPr>
          <w:ilvl w:val="1"/>
          <w:numId w:val="1"/>
        </w:numPr>
        <w:ind w:left="431" w:hanging="431"/>
        <w:rPr>
          <w:lang w:val="pt-BR"/>
        </w:rPr>
      </w:pPr>
      <w:r>
        <w:rPr>
          <w:lang w:val="pt-BR"/>
        </w:rPr>
        <w:t>Regras de Neg</w:t>
      </w:r>
      <w:r w:rsidR="00AF5E94">
        <w:rPr>
          <w:lang w:val="pt-BR"/>
        </w:rPr>
        <w:t xml:space="preserve">ócio </w:t>
      </w:r>
    </w:p>
    <w:p w:rsidR="00CD0C15" w:rsidRPr="005000DA" w:rsidRDefault="00CD0C15" w:rsidP="0040014D">
      <w:pPr>
        <w:rPr>
          <w:lang w:val="pt-BR"/>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4"/>
        <w:gridCol w:w="2919"/>
        <w:gridCol w:w="2268"/>
        <w:gridCol w:w="1690"/>
      </w:tblGrid>
      <w:tr w:rsidR="00CD0C15" w:rsidRPr="00A60A67">
        <w:trPr>
          <w:tblHeader/>
        </w:trPr>
        <w:tc>
          <w:tcPr>
            <w:tcW w:w="2184"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Identificador</w:t>
            </w:r>
          </w:p>
        </w:tc>
        <w:tc>
          <w:tcPr>
            <w:tcW w:w="2919"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Descrição</w:t>
            </w:r>
          </w:p>
        </w:tc>
        <w:tc>
          <w:tcPr>
            <w:tcW w:w="2268"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Prioridade</w:t>
            </w:r>
          </w:p>
        </w:tc>
        <w:tc>
          <w:tcPr>
            <w:tcW w:w="1690" w:type="dxa"/>
            <w:shd w:val="clear" w:color="auto" w:fill="1F497D"/>
          </w:tcPr>
          <w:p w:rsidR="00CD0C15" w:rsidRPr="00357D90" w:rsidRDefault="00CD0C15" w:rsidP="00375ED5">
            <w:pPr>
              <w:pStyle w:val="Comentarios"/>
              <w:rPr>
                <w:b/>
                <w:bCs/>
                <w:i w:val="0"/>
                <w:iCs w:val="0"/>
                <w:color w:val="FFFFFF"/>
                <w:sz w:val="22"/>
                <w:szCs w:val="22"/>
              </w:rPr>
            </w:pPr>
            <w:r w:rsidRPr="00357D90">
              <w:rPr>
                <w:b/>
                <w:bCs/>
                <w:i w:val="0"/>
                <w:iCs w:val="0"/>
                <w:color w:val="FFFFFF"/>
                <w:sz w:val="22"/>
                <w:szCs w:val="22"/>
              </w:rPr>
              <w:t>Depende de</w:t>
            </w:r>
          </w:p>
        </w:tc>
      </w:tr>
      <w:tr w:rsidR="00CD0C15" w:rsidRPr="00A60A67">
        <w:tc>
          <w:tcPr>
            <w:tcW w:w="2184" w:type="dxa"/>
          </w:tcPr>
          <w:p w:rsidR="00CD0C15" w:rsidRPr="00EE77ED" w:rsidRDefault="00CD0C15" w:rsidP="00357D90">
            <w:pPr>
              <w:pStyle w:val="Comentarios"/>
              <w:jc w:val="left"/>
              <w:rPr>
                <w:i w:val="0"/>
                <w:iCs w:val="0"/>
                <w:color w:val="auto"/>
                <w:sz w:val="22"/>
                <w:szCs w:val="22"/>
              </w:rPr>
            </w:pPr>
            <w:r w:rsidRPr="00EE77ED">
              <w:rPr>
                <w:i w:val="0"/>
                <w:iCs w:val="0"/>
                <w:color w:val="auto"/>
              </w:rPr>
              <w:t>RN-1</w:t>
            </w:r>
          </w:p>
        </w:tc>
        <w:tc>
          <w:tcPr>
            <w:tcW w:w="2919" w:type="dxa"/>
          </w:tcPr>
          <w:p w:rsidR="00CD0C15" w:rsidRPr="00EE77ED" w:rsidRDefault="00CA727C" w:rsidP="00E93BDB">
            <w:pPr>
              <w:pStyle w:val="Comentarios"/>
              <w:rPr>
                <w:i w:val="0"/>
                <w:iCs w:val="0"/>
                <w:color w:val="auto"/>
                <w:sz w:val="22"/>
                <w:szCs w:val="22"/>
              </w:rPr>
            </w:pPr>
            <w:r w:rsidRPr="00EE77ED">
              <w:rPr>
                <w:color w:val="auto"/>
              </w:rPr>
              <w:t>Os personagem movimenta-se somente na vertical e horizontal.</w:t>
            </w:r>
          </w:p>
        </w:tc>
        <w:tc>
          <w:tcPr>
            <w:tcW w:w="2268" w:type="dxa"/>
          </w:tcPr>
          <w:p w:rsidR="00CD0C15" w:rsidRPr="00EE77ED" w:rsidRDefault="00CD0C15" w:rsidP="00375ED5">
            <w:pPr>
              <w:pStyle w:val="Comentarios"/>
              <w:rPr>
                <w:i w:val="0"/>
                <w:iCs w:val="0"/>
                <w:color w:val="auto"/>
                <w:sz w:val="22"/>
                <w:szCs w:val="22"/>
              </w:rPr>
            </w:pPr>
            <w:r w:rsidRPr="00EE77ED">
              <w:rPr>
                <w:i w:val="0"/>
                <w:iCs w:val="0"/>
                <w:color w:val="auto"/>
                <w:sz w:val="22"/>
                <w:szCs w:val="22"/>
              </w:rPr>
              <w:t>Essencial</w:t>
            </w:r>
          </w:p>
        </w:tc>
        <w:tc>
          <w:tcPr>
            <w:tcW w:w="1690" w:type="dxa"/>
          </w:tcPr>
          <w:p w:rsidR="00CD0C15" w:rsidRPr="00EE77ED" w:rsidRDefault="00CD0C15" w:rsidP="00375ED5">
            <w:pPr>
              <w:pStyle w:val="Comentarios"/>
              <w:rPr>
                <w:i w:val="0"/>
                <w:iCs w:val="0"/>
                <w:color w:val="auto"/>
                <w:sz w:val="22"/>
                <w:szCs w:val="22"/>
              </w:rPr>
            </w:pPr>
          </w:p>
        </w:tc>
      </w:tr>
      <w:tr w:rsidR="00CD0C15" w:rsidRPr="00A60A67">
        <w:tc>
          <w:tcPr>
            <w:tcW w:w="2184" w:type="dxa"/>
          </w:tcPr>
          <w:p w:rsidR="00CD0C15" w:rsidRPr="00EE77ED" w:rsidRDefault="00CD0C15" w:rsidP="00357D90">
            <w:pPr>
              <w:pStyle w:val="Comentarios"/>
              <w:jc w:val="left"/>
              <w:rPr>
                <w:i w:val="0"/>
                <w:iCs w:val="0"/>
                <w:color w:val="auto"/>
                <w:sz w:val="22"/>
                <w:szCs w:val="22"/>
              </w:rPr>
            </w:pPr>
            <w:r w:rsidRPr="00EE77ED">
              <w:rPr>
                <w:i w:val="0"/>
                <w:iCs w:val="0"/>
                <w:color w:val="auto"/>
              </w:rPr>
              <w:t>RN</w:t>
            </w:r>
            <w:bookmarkStart w:id="49" w:name="_GoBack"/>
            <w:bookmarkEnd w:id="49"/>
            <w:r w:rsidRPr="00EE77ED">
              <w:rPr>
                <w:i w:val="0"/>
                <w:iCs w:val="0"/>
                <w:color w:val="auto"/>
              </w:rPr>
              <w:t>-2</w:t>
            </w:r>
          </w:p>
        </w:tc>
        <w:tc>
          <w:tcPr>
            <w:tcW w:w="2919" w:type="dxa"/>
          </w:tcPr>
          <w:p w:rsidR="00CD0C15" w:rsidRPr="00EE77ED" w:rsidRDefault="00CA727C" w:rsidP="00E93BDB">
            <w:pPr>
              <w:pStyle w:val="Comentarios"/>
              <w:rPr>
                <w:i w:val="0"/>
                <w:iCs w:val="0"/>
                <w:color w:val="auto"/>
                <w:sz w:val="22"/>
                <w:szCs w:val="22"/>
              </w:rPr>
            </w:pPr>
            <w:r w:rsidRPr="00EE77ED">
              <w:rPr>
                <w:color w:val="auto"/>
              </w:rPr>
              <w:t>Só pode ser executado um comando por vez.</w:t>
            </w:r>
          </w:p>
        </w:tc>
        <w:tc>
          <w:tcPr>
            <w:tcW w:w="2268" w:type="dxa"/>
          </w:tcPr>
          <w:p w:rsidR="00CD0C15"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A60A67">
        <w:tc>
          <w:tcPr>
            <w:tcW w:w="2184" w:type="dxa"/>
          </w:tcPr>
          <w:p w:rsidR="00CA727C" w:rsidRPr="00EE77ED" w:rsidRDefault="00AF5E94" w:rsidP="00357D90">
            <w:pPr>
              <w:pStyle w:val="Comentarios"/>
              <w:jc w:val="left"/>
              <w:rPr>
                <w:i w:val="0"/>
                <w:iCs w:val="0"/>
                <w:color w:val="auto"/>
              </w:rPr>
            </w:pPr>
            <w:r w:rsidRPr="00EE77ED">
              <w:rPr>
                <w:i w:val="0"/>
                <w:iCs w:val="0"/>
                <w:color w:val="auto"/>
              </w:rPr>
              <w:t>RN-3</w:t>
            </w:r>
          </w:p>
        </w:tc>
        <w:tc>
          <w:tcPr>
            <w:tcW w:w="2919" w:type="dxa"/>
          </w:tcPr>
          <w:p w:rsidR="00CA727C" w:rsidRPr="00EE77ED" w:rsidRDefault="00CA727C" w:rsidP="00E93BDB">
            <w:pPr>
              <w:pStyle w:val="Comentarios"/>
              <w:rPr>
                <w:color w:val="auto"/>
              </w:rPr>
            </w:pPr>
            <w:r w:rsidRPr="00EE77ED">
              <w:rPr>
                <w:color w:val="auto"/>
              </w:rPr>
              <w:t>Cada moeda recolhida valerá 50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Importante</w:t>
            </w:r>
          </w:p>
        </w:tc>
        <w:tc>
          <w:tcPr>
            <w:tcW w:w="1690" w:type="dxa"/>
          </w:tcPr>
          <w:p w:rsidR="00CA727C" w:rsidRPr="00EE77ED" w:rsidRDefault="00CA727C" w:rsidP="00375ED5">
            <w:pPr>
              <w:pStyle w:val="Comentarios"/>
              <w:rPr>
                <w:i w:val="0"/>
                <w:iCs w:val="0"/>
                <w:color w:val="auto"/>
                <w:sz w:val="22"/>
                <w:szCs w:val="22"/>
              </w:rPr>
            </w:pPr>
          </w:p>
        </w:tc>
      </w:tr>
      <w:tr w:rsidR="00CA727C" w:rsidRPr="00A60A67">
        <w:tc>
          <w:tcPr>
            <w:tcW w:w="2184" w:type="dxa"/>
          </w:tcPr>
          <w:p w:rsidR="00CA727C" w:rsidRPr="00EE77ED" w:rsidRDefault="00AF5E94" w:rsidP="00357D90">
            <w:pPr>
              <w:pStyle w:val="Comentarios"/>
              <w:jc w:val="left"/>
              <w:rPr>
                <w:i w:val="0"/>
                <w:iCs w:val="0"/>
                <w:color w:val="auto"/>
              </w:rPr>
            </w:pPr>
            <w:r w:rsidRPr="00EE77ED">
              <w:rPr>
                <w:i w:val="0"/>
                <w:iCs w:val="0"/>
                <w:color w:val="auto"/>
              </w:rPr>
              <w:t>RN-4</w:t>
            </w:r>
          </w:p>
        </w:tc>
        <w:tc>
          <w:tcPr>
            <w:tcW w:w="2919" w:type="dxa"/>
          </w:tcPr>
          <w:p w:rsidR="00CA727C" w:rsidRPr="00EE77ED" w:rsidRDefault="00CA727C" w:rsidP="00E93BDB">
            <w:pPr>
              <w:pStyle w:val="Comentarios"/>
              <w:rPr>
                <w:color w:val="auto"/>
              </w:rPr>
            </w:pPr>
            <w:r w:rsidRPr="00EE77ED">
              <w:rPr>
                <w:color w:val="auto"/>
              </w:rPr>
              <w:t>O jogo inicia com 100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RN-5</w:t>
            </w:r>
          </w:p>
        </w:tc>
        <w:tc>
          <w:tcPr>
            <w:tcW w:w="2919" w:type="dxa"/>
          </w:tcPr>
          <w:p w:rsidR="00CA727C" w:rsidRPr="00EE77ED" w:rsidRDefault="00CA727C" w:rsidP="00E93BDB">
            <w:pPr>
              <w:pStyle w:val="Comentarios"/>
              <w:rPr>
                <w:color w:val="auto"/>
              </w:rPr>
            </w:pPr>
            <w:r w:rsidRPr="00EE77ED">
              <w:rPr>
                <w:color w:val="auto"/>
              </w:rPr>
              <w:t>Cada movimento se perde 10 pontos.</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RN-6</w:t>
            </w:r>
          </w:p>
        </w:tc>
        <w:tc>
          <w:tcPr>
            <w:tcW w:w="2919" w:type="dxa"/>
          </w:tcPr>
          <w:p w:rsidR="00CA727C" w:rsidRPr="00EE77ED" w:rsidRDefault="00CA727C" w:rsidP="00E93BDB">
            <w:pPr>
              <w:pStyle w:val="Comentarios"/>
              <w:rPr>
                <w:color w:val="auto"/>
              </w:rPr>
            </w:pPr>
            <w:r w:rsidRPr="00EE77ED">
              <w:rPr>
                <w:color w:val="auto"/>
              </w:rPr>
              <w:t>A fase é concluida quando a saída for alcançada.</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r w:rsidR="00CA727C" w:rsidRPr="00CA727C">
        <w:tc>
          <w:tcPr>
            <w:tcW w:w="2184" w:type="dxa"/>
          </w:tcPr>
          <w:p w:rsidR="00CA727C" w:rsidRPr="00EE77ED" w:rsidRDefault="00AF5E94" w:rsidP="00357D90">
            <w:pPr>
              <w:pStyle w:val="Comentarios"/>
              <w:jc w:val="left"/>
              <w:rPr>
                <w:i w:val="0"/>
                <w:iCs w:val="0"/>
                <w:color w:val="auto"/>
              </w:rPr>
            </w:pPr>
            <w:r w:rsidRPr="00EE77ED">
              <w:rPr>
                <w:i w:val="0"/>
                <w:iCs w:val="0"/>
                <w:color w:val="auto"/>
              </w:rPr>
              <w:t>RN-7</w:t>
            </w:r>
          </w:p>
        </w:tc>
        <w:tc>
          <w:tcPr>
            <w:tcW w:w="2919" w:type="dxa"/>
          </w:tcPr>
          <w:p w:rsidR="00CA727C" w:rsidRPr="00EE77ED" w:rsidRDefault="00CA727C" w:rsidP="00E93BDB">
            <w:pPr>
              <w:pStyle w:val="Comentarios"/>
              <w:rPr>
                <w:color w:val="auto"/>
              </w:rPr>
            </w:pPr>
            <w:r w:rsidRPr="00EE77ED">
              <w:rPr>
                <w:color w:val="auto"/>
              </w:rPr>
              <w:t>Ao atingir um obstáculo o personagem retorna a posição inicial.</w:t>
            </w:r>
          </w:p>
        </w:tc>
        <w:tc>
          <w:tcPr>
            <w:tcW w:w="2268" w:type="dxa"/>
          </w:tcPr>
          <w:p w:rsidR="00CA727C" w:rsidRPr="00EE77ED" w:rsidRDefault="005175C7" w:rsidP="00375ED5">
            <w:pPr>
              <w:pStyle w:val="Comentarios"/>
              <w:rPr>
                <w:i w:val="0"/>
                <w:iCs w:val="0"/>
                <w:color w:val="auto"/>
                <w:sz w:val="22"/>
                <w:szCs w:val="22"/>
              </w:rPr>
            </w:pPr>
            <w:r>
              <w:rPr>
                <w:i w:val="0"/>
                <w:iCs w:val="0"/>
                <w:color w:val="auto"/>
                <w:sz w:val="22"/>
                <w:szCs w:val="22"/>
              </w:rPr>
              <w:t>Essencial</w:t>
            </w:r>
          </w:p>
        </w:tc>
        <w:tc>
          <w:tcPr>
            <w:tcW w:w="1690" w:type="dxa"/>
          </w:tcPr>
          <w:p w:rsidR="00CA727C" w:rsidRPr="00EE77ED" w:rsidRDefault="00CA727C" w:rsidP="00375ED5">
            <w:pPr>
              <w:pStyle w:val="Comentarios"/>
              <w:rPr>
                <w:i w:val="0"/>
                <w:iCs w:val="0"/>
                <w:color w:val="auto"/>
                <w:sz w:val="22"/>
                <w:szCs w:val="22"/>
              </w:rPr>
            </w:pPr>
          </w:p>
        </w:tc>
      </w:tr>
    </w:tbl>
    <w:p w:rsidR="00CD0C15" w:rsidRPr="0040014D" w:rsidRDefault="00CD0C15" w:rsidP="0040014D"/>
    <w:p w:rsidR="00CD0C15" w:rsidRDefault="00CD0C15">
      <w:pPr>
        <w:rPr>
          <w:color w:val="0000FF"/>
          <w:lang w:val="pt-BR"/>
        </w:rPr>
      </w:pPr>
    </w:p>
    <w:p w:rsidR="00CD0C15" w:rsidRPr="00A60A67" w:rsidRDefault="00CD0C15">
      <w:pPr>
        <w:rPr>
          <w:color w:val="0000FF"/>
          <w:lang w:val="pt-BR"/>
        </w:rPr>
      </w:pPr>
    </w:p>
    <w:p w:rsidR="00CD0C15" w:rsidRPr="00A60A67" w:rsidRDefault="00CD0C15" w:rsidP="00A60A67">
      <w:pPr>
        <w:pStyle w:val="BodyText"/>
        <w:rPr>
          <w:lang w:val="pt-BR"/>
        </w:rPr>
      </w:pPr>
    </w:p>
    <w:sectPr w:rsidR="00CD0C15" w:rsidRPr="00A60A67" w:rsidSect="00786DF3">
      <w:headerReference w:type="default" r:id="rId7"/>
      <w:footerReference w:type="default" r:id="rId8"/>
      <w:headerReference w:type="first" r:id="rId9"/>
      <w:pgSz w:w="11909" w:h="16834" w:code="9"/>
      <w:pgMar w:top="1417" w:right="1440" w:bottom="1417"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D21" w:rsidRDefault="009D6D21">
      <w:pPr>
        <w:spacing w:before="0" w:line="240" w:lineRule="auto"/>
      </w:pPr>
      <w:r>
        <w:separator/>
      </w:r>
    </w:p>
  </w:endnote>
  <w:endnote w:type="continuationSeparator" w:id="0">
    <w:p w:rsidR="009D6D21" w:rsidRDefault="009D6D2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Default="00CD0C15" w:rsidP="00A60A67">
    <w:pPr>
      <w:pStyle w:val="Footer"/>
      <w:pBdr>
        <w:top w:val="single" w:sz="4" w:space="1" w:color="auto"/>
      </w:pBdr>
      <w:jc w:val="center"/>
      <w:rPr>
        <w:sz w:val="20"/>
        <w:szCs w:val="20"/>
      </w:rPr>
    </w:pPr>
    <w:r>
      <w:rPr>
        <w:sz w:val="20"/>
        <w:szCs w:val="20"/>
      </w:rPr>
      <w:t xml:space="preserve">                </w:t>
    </w:r>
    <w:r>
      <w:rPr>
        <w:sz w:val="20"/>
        <w:szCs w:val="20"/>
      </w:rPr>
      <w:tab/>
      <w:t xml:space="preserve">Página </w:t>
    </w:r>
    <w:r w:rsidR="00F37D4D">
      <w:rPr>
        <w:rStyle w:val="PageNumber"/>
        <w:rFonts w:cs="Arial"/>
        <w:sz w:val="20"/>
        <w:szCs w:val="20"/>
      </w:rPr>
      <w:fldChar w:fldCharType="begin"/>
    </w:r>
    <w:r>
      <w:rPr>
        <w:rStyle w:val="PageNumber"/>
        <w:rFonts w:cs="Arial"/>
        <w:sz w:val="20"/>
        <w:szCs w:val="20"/>
      </w:rPr>
      <w:instrText xml:space="preserve"> PAGE </w:instrText>
    </w:r>
    <w:r w:rsidR="00F37D4D">
      <w:rPr>
        <w:rStyle w:val="PageNumber"/>
        <w:rFonts w:cs="Arial"/>
        <w:sz w:val="20"/>
        <w:szCs w:val="20"/>
      </w:rPr>
      <w:fldChar w:fldCharType="separate"/>
    </w:r>
    <w:r w:rsidR="00245195">
      <w:rPr>
        <w:rStyle w:val="PageNumber"/>
        <w:rFonts w:cs="Arial"/>
        <w:noProof/>
        <w:sz w:val="20"/>
        <w:szCs w:val="20"/>
      </w:rPr>
      <w:t>2</w:t>
    </w:r>
    <w:r w:rsidR="00F37D4D">
      <w:rPr>
        <w:rStyle w:val="PageNumber"/>
        <w:rFonts w:cs="Arial"/>
        <w:sz w:val="20"/>
        <w:szCs w:val="20"/>
      </w:rPr>
      <w:fldChar w:fldCharType="end"/>
    </w:r>
    <w:r>
      <w:rPr>
        <w:sz w:val="20"/>
        <w:szCs w:val="20"/>
      </w:rPr>
      <w:t xml:space="preserve"> de </w:t>
    </w:r>
    <w:r w:rsidR="00F37D4D">
      <w:rPr>
        <w:rStyle w:val="PageNumber"/>
        <w:rFonts w:cs="Arial"/>
        <w:sz w:val="20"/>
        <w:szCs w:val="20"/>
      </w:rPr>
      <w:fldChar w:fldCharType="begin"/>
    </w:r>
    <w:r>
      <w:rPr>
        <w:rStyle w:val="PageNumber"/>
        <w:rFonts w:cs="Arial"/>
        <w:sz w:val="20"/>
        <w:szCs w:val="20"/>
      </w:rPr>
      <w:instrText xml:space="preserve"> NUMPAGES </w:instrText>
    </w:r>
    <w:r w:rsidR="00F37D4D">
      <w:rPr>
        <w:rStyle w:val="PageNumber"/>
        <w:rFonts w:cs="Arial"/>
        <w:sz w:val="20"/>
        <w:szCs w:val="20"/>
      </w:rPr>
      <w:fldChar w:fldCharType="separate"/>
    </w:r>
    <w:r w:rsidR="00245195">
      <w:rPr>
        <w:rStyle w:val="PageNumber"/>
        <w:rFonts w:cs="Arial"/>
        <w:noProof/>
        <w:sz w:val="20"/>
        <w:szCs w:val="20"/>
      </w:rPr>
      <w:t>6</w:t>
    </w:r>
    <w:r w:rsidR="00F37D4D">
      <w:rPr>
        <w:rStyle w:val="PageNumber"/>
        <w:rFonts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D21" w:rsidRDefault="009D6D21">
      <w:pPr>
        <w:spacing w:before="0" w:line="240" w:lineRule="auto"/>
      </w:pPr>
      <w:r>
        <w:separator/>
      </w:r>
    </w:p>
  </w:footnote>
  <w:footnote w:type="continuationSeparator" w:id="0">
    <w:p w:rsidR="009D6D21" w:rsidRDefault="009D6D21">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F37D4D" w:rsidP="002B2567">
    <w:pPr>
      <w:pStyle w:val="Header"/>
      <w:jc w:val="center"/>
      <w:rPr>
        <w:b/>
        <w:bCs/>
        <w:sz w:val="48"/>
        <w:szCs w:val="48"/>
      </w:rPr>
    </w:pPr>
    <w:r w:rsidRPr="00F37D4D">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49" type="#_x0000_t75" style="position:absolute;left:0;text-align:left;margin-left:392.7pt;margin-top:-48.3pt;width:106.95pt;height:36pt;z-index:3;visibility:visible;mso-position-horizontal-relative:margin;mso-position-vertical-relative:margin">
          <v:imagedata r:id="rId1" o:title=""/>
          <w10:wrap type="square" anchorx="margin" anchory="margin"/>
        </v:shape>
      </w:pict>
    </w:r>
    <w:r w:rsidR="00CD0C15">
      <w:rPr>
        <w:b/>
        <w:bCs/>
        <w:sz w:val="48"/>
        <w:szCs w:val="48"/>
      </w:rPr>
      <w:t>Documento de Requisitos</w:t>
    </w:r>
  </w:p>
  <w:p w:rsidR="00CD0C15" w:rsidRDefault="00CD0C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C15" w:rsidRPr="00E1318C" w:rsidRDefault="00F37D4D" w:rsidP="002B2567">
    <w:pPr>
      <w:pStyle w:val="Header"/>
      <w:jc w:val="center"/>
      <w:rPr>
        <w:b/>
        <w:bCs/>
        <w:sz w:val="48"/>
        <w:szCs w:val="48"/>
      </w:rPr>
    </w:pPr>
    <w:r w:rsidRPr="00F37D4D">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0" type="#_x0000_t75" style="position:absolute;left:0;text-align:left;margin-left:380.7pt;margin-top:-60.3pt;width:106.95pt;height:36pt;z-index:2;visibility:visible;mso-position-horizontal-relative:margin;mso-position-vertical-relative:margin">
          <v:imagedata r:id="rId1" o:title=""/>
          <w10:wrap type="square" anchorx="margin" anchory="margin"/>
        </v:shape>
      </w:pict>
    </w:r>
    <w:r w:rsidRPr="00F37D4D">
      <w:rPr>
        <w:noProof/>
        <w:lang w:val="pt-BR"/>
      </w:rPr>
      <w:pict>
        <v:shapetype id="_x0000_t202" coordsize="21600,21600" o:spt="202" path="m,l,21600r21600,l21600,xe">
          <v:stroke joinstyle="miter"/>
          <v:path gradientshapeok="t" o:connecttype="rect"/>
        </v:shapetype>
        <v:shape id="Text Box 2" o:spid="_x0000_s2051" type="#_x0000_t202" style="position:absolute;left:0;text-align:left;margin-left:420.3pt;margin-top:-27.7pt;width:180.55pt;height:139.5pt;z-index:1;visibility:visible;mso-wrap-style:none" stroked="f">
          <v:textbox style="mso-fit-shape-to-text:t">
            <w:txbxContent>
              <w:p w:rsidR="00CD0C15" w:rsidRDefault="00CD0C15" w:rsidP="002B2567"/>
            </w:txbxContent>
          </v:textbox>
        </v:shape>
      </w:pict>
    </w:r>
    <w:r w:rsidR="00CD0C15">
      <w:rPr>
        <w:b/>
        <w:bCs/>
        <w:sz w:val="48"/>
        <w:szCs w:val="48"/>
      </w:rPr>
      <w:t>Documento de Requisitos</w:t>
    </w:r>
  </w:p>
  <w:p w:rsidR="00CD0C15" w:rsidRPr="002B2567" w:rsidRDefault="00CD0C15" w:rsidP="002B25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cs="Symbol"/>
      </w:rPr>
    </w:lvl>
    <w:lvl w:ilvl="1">
      <w:start w:val="1"/>
      <w:numFmt w:val="bullet"/>
      <w:suff w:val="nothing"/>
      <w:lvlText w:val="o"/>
      <w:lvlJc w:val="left"/>
      <w:pPr>
        <w:ind w:left="1440" w:hanging="360"/>
      </w:pPr>
      <w:rPr>
        <w:rFonts w:ascii="Courier New" w:hAnsi="Courier New" w:cs="Courier New"/>
      </w:rPr>
    </w:lvl>
    <w:lvl w:ilvl="2">
      <w:start w:val="1"/>
      <w:numFmt w:val="bullet"/>
      <w:suff w:val="nothing"/>
      <w:lvlText w:val=""/>
      <w:lvlJc w:val="left"/>
      <w:pPr>
        <w:ind w:left="2160" w:hanging="360"/>
      </w:pPr>
      <w:rPr>
        <w:rFonts w:ascii="Wingdings" w:hAnsi="Wingdings" w:cs="Wingdings"/>
      </w:rPr>
    </w:lvl>
    <w:lvl w:ilvl="3">
      <w:start w:val="1"/>
      <w:numFmt w:val="bullet"/>
      <w:suff w:val="nothing"/>
      <w:lvlText w:val=""/>
      <w:lvlJc w:val="left"/>
      <w:pPr>
        <w:ind w:left="2880" w:hanging="360"/>
      </w:pPr>
      <w:rPr>
        <w:rFonts w:ascii="Symbol" w:hAnsi="Symbol" w:cs="Symbol"/>
      </w:rPr>
    </w:lvl>
    <w:lvl w:ilvl="4">
      <w:start w:val="1"/>
      <w:numFmt w:val="bullet"/>
      <w:suff w:val="nothing"/>
      <w:lvlText w:val="o"/>
      <w:lvlJc w:val="left"/>
      <w:pPr>
        <w:ind w:left="3600" w:hanging="360"/>
      </w:pPr>
      <w:rPr>
        <w:rFonts w:ascii="Courier New" w:hAnsi="Courier New" w:cs="Courier New"/>
      </w:rPr>
    </w:lvl>
    <w:lvl w:ilvl="5">
      <w:start w:val="1"/>
      <w:numFmt w:val="bullet"/>
      <w:suff w:val="nothing"/>
      <w:lvlText w:val=""/>
      <w:lvlJc w:val="left"/>
      <w:pPr>
        <w:ind w:left="4320" w:hanging="360"/>
      </w:pPr>
      <w:rPr>
        <w:rFonts w:ascii="Wingdings" w:hAnsi="Wingdings" w:cs="Wingdings"/>
      </w:rPr>
    </w:lvl>
    <w:lvl w:ilvl="6">
      <w:start w:val="1"/>
      <w:numFmt w:val="bullet"/>
      <w:suff w:val="nothing"/>
      <w:lvlText w:val=""/>
      <w:lvlJc w:val="left"/>
      <w:pPr>
        <w:ind w:left="5040" w:hanging="360"/>
      </w:pPr>
      <w:rPr>
        <w:rFonts w:ascii="Symbol" w:hAnsi="Symbol" w:cs="Symbol"/>
      </w:rPr>
    </w:lvl>
    <w:lvl w:ilvl="7">
      <w:start w:val="1"/>
      <w:numFmt w:val="bullet"/>
      <w:suff w:val="nothing"/>
      <w:lvlText w:val="o"/>
      <w:lvlJc w:val="left"/>
      <w:pPr>
        <w:ind w:left="5760" w:hanging="360"/>
      </w:pPr>
      <w:rPr>
        <w:rFonts w:ascii="Courier New" w:hAnsi="Courier New" w:cs="Courier New"/>
      </w:rPr>
    </w:lvl>
    <w:lvl w:ilvl="8">
      <w:start w:val="1"/>
      <w:numFmt w:val="bullet"/>
      <w:suff w:val="nothing"/>
      <w:lvlText w:val=""/>
      <w:lvlJc w:val="left"/>
      <w:pPr>
        <w:ind w:left="6480" w:hanging="360"/>
      </w:pPr>
      <w:rPr>
        <w:rFonts w:ascii="Wingdings" w:hAnsi="Wingdings" w:cs="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hint="default"/>
      </w:rPr>
    </w:lvl>
    <w:lvl w:ilvl="1" w:tplc="04160003">
      <w:start w:val="1"/>
      <w:numFmt w:val="bullet"/>
      <w:lvlText w:val="o"/>
      <w:lvlJc w:val="left"/>
      <w:pPr>
        <w:tabs>
          <w:tab w:val="num" w:pos="-540"/>
        </w:tabs>
        <w:ind w:left="-540" w:hanging="360"/>
      </w:pPr>
      <w:rPr>
        <w:rFonts w:ascii="Courier New" w:hAnsi="Courier New" w:cs="Courier New" w:hint="default"/>
      </w:rPr>
    </w:lvl>
    <w:lvl w:ilvl="2" w:tplc="04160005">
      <w:start w:val="1"/>
      <w:numFmt w:val="bullet"/>
      <w:lvlText w:val=""/>
      <w:lvlJc w:val="left"/>
      <w:pPr>
        <w:tabs>
          <w:tab w:val="num" w:pos="180"/>
        </w:tabs>
        <w:ind w:left="180" w:hanging="360"/>
      </w:pPr>
      <w:rPr>
        <w:rFonts w:ascii="Wingdings" w:hAnsi="Wingdings" w:cs="Wingdings" w:hint="default"/>
      </w:rPr>
    </w:lvl>
    <w:lvl w:ilvl="3" w:tplc="04160001">
      <w:start w:val="1"/>
      <w:numFmt w:val="bullet"/>
      <w:lvlText w:val=""/>
      <w:lvlJc w:val="left"/>
      <w:pPr>
        <w:tabs>
          <w:tab w:val="num" w:pos="900"/>
        </w:tabs>
        <w:ind w:left="900" w:hanging="360"/>
      </w:pPr>
      <w:rPr>
        <w:rFonts w:ascii="Symbol" w:hAnsi="Symbol" w:cs="Symbol" w:hint="default"/>
      </w:rPr>
    </w:lvl>
    <w:lvl w:ilvl="4" w:tplc="04160003">
      <w:start w:val="1"/>
      <w:numFmt w:val="bullet"/>
      <w:lvlText w:val="o"/>
      <w:lvlJc w:val="left"/>
      <w:pPr>
        <w:tabs>
          <w:tab w:val="num" w:pos="1620"/>
        </w:tabs>
        <w:ind w:left="1620" w:hanging="360"/>
      </w:pPr>
      <w:rPr>
        <w:rFonts w:ascii="Courier New" w:hAnsi="Courier New" w:cs="Courier New" w:hint="default"/>
      </w:rPr>
    </w:lvl>
    <w:lvl w:ilvl="5" w:tplc="04160005">
      <w:start w:val="1"/>
      <w:numFmt w:val="bullet"/>
      <w:lvlText w:val=""/>
      <w:lvlJc w:val="left"/>
      <w:pPr>
        <w:tabs>
          <w:tab w:val="num" w:pos="2340"/>
        </w:tabs>
        <w:ind w:left="2340" w:hanging="360"/>
      </w:pPr>
      <w:rPr>
        <w:rFonts w:ascii="Wingdings" w:hAnsi="Wingdings" w:cs="Wingdings" w:hint="default"/>
      </w:rPr>
    </w:lvl>
    <w:lvl w:ilvl="6" w:tplc="04160001">
      <w:start w:val="1"/>
      <w:numFmt w:val="bullet"/>
      <w:lvlText w:val=""/>
      <w:lvlJc w:val="left"/>
      <w:pPr>
        <w:tabs>
          <w:tab w:val="num" w:pos="3060"/>
        </w:tabs>
        <w:ind w:left="3060" w:hanging="360"/>
      </w:pPr>
      <w:rPr>
        <w:rFonts w:ascii="Symbol" w:hAnsi="Symbol" w:cs="Symbol" w:hint="default"/>
      </w:rPr>
    </w:lvl>
    <w:lvl w:ilvl="7" w:tplc="04160003">
      <w:start w:val="1"/>
      <w:numFmt w:val="bullet"/>
      <w:lvlText w:val="o"/>
      <w:lvlJc w:val="left"/>
      <w:pPr>
        <w:tabs>
          <w:tab w:val="num" w:pos="3780"/>
        </w:tabs>
        <w:ind w:left="3780" w:hanging="360"/>
      </w:pPr>
      <w:rPr>
        <w:rFonts w:ascii="Courier New" w:hAnsi="Courier New" w:cs="Courier New" w:hint="default"/>
      </w:rPr>
    </w:lvl>
    <w:lvl w:ilvl="8" w:tplc="04160005">
      <w:start w:val="1"/>
      <w:numFmt w:val="bullet"/>
      <w:lvlText w:val=""/>
      <w:lvlJc w:val="left"/>
      <w:pPr>
        <w:tabs>
          <w:tab w:val="num" w:pos="4500"/>
        </w:tabs>
        <w:ind w:left="4500" w:hanging="360"/>
      </w:pPr>
      <w:rPr>
        <w:rFonts w:ascii="Wingdings" w:hAnsi="Wingdings" w:cs="Wingdings" w:hint="default"/>
      </w:rPr>
    </w:lvl>
  </w:abstractNum>
  <w:num w:numId="1">
    <w:abstractNumId w:val="4"/>
  </w:num>
  <w:num w:numId="2">
    <w:abstractNumId w:val="4"/>
  </w:num>
  <w:num w:numId="3">
    <w:abstractNumId w:val="6"/>
  </w:num>
  <w:num w:numId="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oNotTrackMoves/>
  <w:defaultTabStop w:val="708"/>
  <w:hyphenationZone w:val="425"/>
  <w:doNotHyphenateCaps/>
  <w:noPunctuationKerning/>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10B0"/>
    <w:rsid w:val="000C47B6"/>
    <w:rsid w:val="001201D5"/>
    <w:rsid w:val="00195FB5"/>
    <w:rsid w:val="00245195"/>
    <w:rsid w:val="002A61F4"/>
    <w:rsid w:val="002B2567"/>
    <w:rsid w:val="002D501A"/>
    <w:rsid w:val="00345C7C"/>
    <w:rsid w:val="00357D90"/>
    <w:rsid w:val="00375ED5"/>
    <w:rsid w:val="003A2DDE"/>
    <w:rsid w:val="0040014D"/>
    <w:rsid w:val="005000DA"/>
    <w:rsid w:val="005175C7"/>
    <w:rsid w:val="005634BF"/>
    <w:rsid w:val="00786DF3"/>
    <w:rsid w:val="00805172"/>
    <w:rsid w:val="008A1B6A"/>
    <w:rsid w:val="009A10B0"/>
    <w:rsid w:val="009D6D21"/>
    <w:rsid w:val="00A60A67"/>
    <w:rsid w:val="00AC351D"/>
    <w:rsid w:val="00AF5E94"/>
    <w:rsid w:val="00B42044"/>
    <w:rsid w:val="00B7181F"/>
    <w:rsid w:val="00BC213A"/>
    <w:rsid w:val="00C9596A"/>
    <w:rsid w:val="00CA6F4E"/>
    <w:rsid w:val="00CA727C"/>
    <w:rsid w:val="00CD0C15"/>
    <w:rsid w:val="00DA2384"/>
    <w:rsid w:val="00E1318C"/>
    <w:rsid w:val="00E93BDB"/>
    <w:rsid w:val="00EC51C3"/>
    <w:rsid w:val="00EE77ED"/>
    <w:rsid w:val="00F37D4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F3"/>
    <w:pPr>
      <w:spacing w:before="120" w:line="288" w:lineRule="auto"/>
      <w:jc w:val="both"/>
    </w:pPr>
    <w:rPr>
      <w:rFonts w:ascii="Arial" w:hAnsi="Arial" w:cs="Arial"/>
      <w:sz w:val="22"/>
      <w:szCs w:val="22"/>
      <w:lang w:val="pt-PT"/>
    </w:rPr>
  </w:style>
  <w:style w:type="paragraph" w:styleId="Heading1">
    <w:name w:val="heading 1"/>
    <w:basedOn w:val="Normal"/>
    <w:next w:val="Normal"/>
    <w:link w:val="Heading1Char"/>
    <w:uiPriority w:val="99"/>
    <w:qFormat/>
    <w:rsid w:val="00786DF3"/>
    <w:pPr>
      <w:keepNext/>
      <w:pBdr>
        <w:top w:val="single" w:sz="18" w:space="1" w:color="auto"/>
        <w:bottom w:val="single" w:sz="18" w:space="1" w:color="auto"/>
      </w:pBdr>
      <w:outlineLvl w:val="0"/>
    </w:pPr>
    <w:rPr>
      <w:b/>
      <w:bCs/>
      <w:kern w:val="32"/>
      <w:sz w:val="32"/>
      <w:szCs w:val="32"/>
    </w:rPr>
  </w:style>
  <w:style w:type="paragraph" w:styleId="Heading2">
    <w:name w:val="heading 2"/>
    <w:basedOn w:val="Normal"/>
    <w:next w:val="Normal"/>
    <w:link w:val="Heading2Char"/>
    <w:uiPriority w:val="99"/>
    <w:qFormat/>
    <w:rsid w:val="00786DF3"/>
    <w:pPr>
      <w:keepNext/>
      <w:spacing w:before="0" w:after="120"/>
      <w:outlineLvl w:val="1"/>
    </w:pPr>
    <w:rPr>
      <w:rFonts w:ascii="Arial (W1)" w:hAnsi="Arial (W1)" w:cs="Arial (W1)"/>
      <w:b/>
      <w:bCs/>
      <w:sz w:val="28"/>
      <w:szCs w:val="28"/>
    </w:rPr>
  </w:style>
  <w:style w:type="paragraph" w:styleId="Heading3">
    <w:name w:val="heading 3"/>
    <w:basedOn w:val="Normal"/>
    <w:next w:val="Normal"/>
    <w:link w:val="Heading3Char"/>
    <w:uiPriority w:val="99"/>
    <w:qFormat/>
    <w:rsid w:val="00786DF3"/>
    <w:pPr>
      <w:keepNext/>
      <w:spacing w:before="240" w:after="60"/>
      <w:outlineLvl w:val="2"/>
    </w:pPr>
    <w:rPr>
      <w:sz w:val="24"/>
      <w:szCs w:val="24"/>
    </w:rPr>
  </w:style>
  <w:style w:type="paragraph" w:styleId="Heading4">
    <w:name w:val="heading 4"/>
    <w:basedOn w:val="Normal"/>
    <w:next w:val="Normal"/>
    <w:link w:val="Heading4Char"/>
    <w:uiPriority w:val="99"/>
    <w:qFormat/>
    <w:rsid w:val="00786DF3"/>
    <w:pPr>
      <w:keepNext/>
      <w:outlineLvl w:val="3"/>
    </w:pPr>
    <w:rPr>
      <w:b/>
      <w:bCs/>
    </w:rPr>
  </w:style>
  <w:style w:type="paragraph" w:styleId="Heading5">
    <w:name w:val="heading 5"/>
    <w:basedOn w:val="Normal"/>
    <w:link w:val="Heading5Char"/>
    <w:uiPriority w:val="99"/>
    <w:qFormat/>
    <w:rsid w:val="00786DF3"/>
    <w:pPr>
      <w:spacing w:before="0" w:line="240" w:lineRule="auto"/>
      <w:outlineLvl w:val="4"/>
    </w:pPr>
    <w:rPr>
      <w:b/>
      <w:bCs/>
      <w:i/>
      <w:iCs/>
      <w:lang w:val="en-US"/>
    </w:rPr>
  </w:style>
  <w:style w:type="paragraph" w:styleId="Heading6">
    <w:name w:val="heading 6"/>
    <w:basedOn w:val="Normal"/>
    <w:next w:val="Normal"/>
    <w:link w:val="Heading6Char"/>
    <w:uiPriority w:val="99"/>
    <w:qFormat/>
    <w:rsid w:val="00786DF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C9"/>
    <w:rPr>
      <w:rFonts w:ascii="Cambria" w:eastAsia="Times New Roman" w:hAnsi="Cambria" w:cs="Times New Roman"/>
      <w:b/>
      <w:bCs/>
      <w:kern w:val="32"/>
      <w:sz w:val="32"/>
      <w:szCs w:val="32"/>
      <w:lang w:val="pt-PT"/>
    </w:rPr>
  </w:style>
  <w:style w:type="character" w:customStyle="1" w:styleId="Heading2Char">
    <w:name w:val="Heading 2 Char"/>
    <w:basedOn w:val="DefaultParagraphFont"/>
    <w:link w:val="Heading2"/>
    <w:uiPriority w:val="9"/>
    <w:semiHidden/>
    <w:rsid w:val="003905C9"/>
    <w:rPr>
      <w:rFonts w:ascii="Cambria" w:eastAsia="Times New Roman" w:hAnsi="Cambria" w:cs="Times New Roman"/>
      <w:b/>
      <w:bCs/>
      <w:i/>
      <w:iCs/>
      <w:sz w:val="28"/>
      <w:szCs w:val="28"/>
      <w:lang w:val="pt-PT"/>
    </w:rPr>
  </w:style>
  <w:style w:type="character" w:customStyle="1" w:styleId="Heading3Char">
    <w:name w:val="Heading 3 Char"/>
    <w:basedOn w:val="DefaultParagraphFont"/>
    <w:link w:val="Heading3"/>
    <w:uiPriority w:val="9"/>
    <w:semiHidden/>
    <w:rsid w:val="003905C9"/>
    <w:rPr>
      <w:rFonts w:ascii="Cambria" w:eastAsia="Times New Roman" w:hAnsi="Cambria" w:cs="Times New Roman"/>
      <w:b/>
      <w:bCs/>
      <w:sz w:val="26"/>
      <w:szCs w:val="26"/>
      <w:lang w:val="pt-PT"/>
    </w:rPr>
  </w:style>
  <w:style w:type="character" w:customStyle="1" w:styleId="Heading4Char">
    <w:name w:val="Heading 4 Char"/>
    <w:basedOn w:val="DefaultParagraphFont"/>
    <w:link w:val="Heading4"/>
    <w:uiPriority w:val="9"/>
    <w:semiHidden/>
    <w:rsid w:val="003905C9"/>
    <w:rPr>
      <w:rFonts w:ascii="Calibri" w:eastAsia="Times New Roman" w:hAnsi="Calibri" w:cs="Times New Roman"/>
      <w:b/>
      <w:bCs/>
      <w:sz w:val="28"/>
      <w:szCs w:val="28"/>
      <w:lang w:val="pt-PT"/>
    </w:rPr>
  </w:style>
  <w:style w:type="character" w:customStyle="1" w:styleId="Heading5Char">
    <w:name w:val="Heading 5 Char"/>
    <w:basedOn w:val="DefaultParagraphFont"/>
    <w:link w:val="Heading5"/>
    <w:uiPriority w:val="9"/>
    <w:semiHidden/>
    <w:rsid w:val="003905C9"/>
    <w:rPr>
      <w:rFonts w:ascii="Calibri" w:eastAsia="Times New Roman" w:hAnsi="Calibri" w:cs="Times New Roman"/>
      <w:b/>
      <w:bCs/>
      <w:i/>
      <w:iCs/>
      <w:sz w:val="26"/>
      <w:szCs w:val="26"/>
      <w:lang w:val="pt-PT"/>
    </w:rPr>
  </w:style>
  <w:style w:type="character" w:customStyle="1" w:styleId="Heading6Char">
    <w:name w:val="Heading 6 Char"/>
    <w:basedOn w:val="DefaultParagraphFont"/>
    <w:link w:val="Heading6"/>
    <w:uiPriority w:val="9"/>
    <w:semiHidden/>
    <w:rsid w:val="003905C9"/>
    <w:rPr>
      <w:rFonts w:ascii="Calibri" w:eastAsia="Times New Roman" w:hAnsi="Calibri" w:cs="Times New Roman"/>
      <w:b/>
      <w:bCs/>
      <w:lang w:val="pt-PT"/>
    </w:rPr>
  </w:style>
  <w:style w:type="paragraph" w:styleId="Header">
    <w:name w:val="header"/>
    <w:basedOn w:val="Normal"/>
    <w:link w:val="HeaderChar"/>
    <w:uiPriority w:val="99"/>
    <w:rsid w:val="00786DF3"/>
    <w:pPr>
      <w:tabs>
        <w:tab w:val="center" w:pos="4320"/>
        <w:tab w:val="right" w:pos="8640"/>
      </w:tabs>
    </w:pPr>
  </w:style>
  <w:style w:type="character" w:customStyle="1" w:styleId="HeaderChar">
    <w:name w:val="Header Char"/>
    <w:basedOn w:val="DefaultParagraphFont"/>
    <w:link w:val="Header"/>
    <w:uiPriority w:val="99"/>
    <w:locked/>
    <w:rsid w:val="002B2567"/>
    <w:rPr>
      <w:rFonts w:ascii="Arial" w:hAnsi="Arial" w:cs="Arial"/>
      <w:sz w:val="24"/>
      <w:szCs w:val="24"/>
      <w:lang w:val="pt-PT"/>
    </w:rPr>
  </w:style>
  <w:style w:type="paragraph" w:styleId="Footer">
    <w:name w:val="footer"/>
    <w:basedOn w:val="Normal"/>
    <w:link w:val="FooterChar"/>
    <w:uiPriority w:val="99"/>
    <w:semiHidden/>
    <w:rsid w:val="00786DF3"/>
    <w:pPr>
      <w:tabs>
        <w:tab w:val="center" w:pos="4320"/>
        <w:tab w:val="right" w:pos="8640"/>
      </w:tabs>
    </w:pPr>
  </w:style>
  <w:style w:type="character" w:customStyle="1" w:styleId="FooterChar">
    <w:name w:val="Footer Char"/>
    <w:basedOn w:val="DefaultParagraphFont"/>
    <w:link w:val="Footer"/>
    <w:uiPriority w:val="99"/>
    <w:semiHidden/>
    <w:rsid w:val="003905C9"/>
    <w:rPr>
      <w:rFonts w:ascii="Arial" w:hAnsi="Arial" w:cs="Arial"/>
      <w:lang w:val="pt-PT"/>
    </w:rPr>
  </w:style>
  <w:style w:type="character" w:styleId="PageNumber">
    <w:name w:val="page number"/>
    <w:basedOn w:val="DefaultParagraphFont"/>
    <w:uiPriority w:val="99"/>
    <w:semiHidden/>
    <w:rsid w:val="00786DF3"/>
    <w:rPr>
      <w:rFonts w:cs="Times New Roman"/>
    </w:rPr>
  </w:style>
  <w:style w:type="paragraph" w:styleId="BodyTextIndent">
    <w:name w:val="Body Text Indent"/>
    <w:basedOn w:val="Normal"/>
    <w:link w:val="BodyTextIndentChar"/>
    <w:uiPriority w:val="99"/>
    <w:semiHidden/>
    <w:rsid w:val="00786DF3"/>
    <w:pPr>
      <w:ind w:firstLine="720"/>
    </w:pPr>
    <w:rPr>
      <w:lang w:val="pt-BR"/>
    </w:rPr>
  </w:style>
  <w:style w:type="character" w:customStyle="1" w:styleId="BodyTextIndentChar">
    <w:name w:val="Body Text Indent Char"/>
    <w:basedOn w:val="DefaultParagraphFont"/>
    <w:link w:val="BodyTextIndent"/>
    <w:uiPriority w:val="99"/>
    <w:semiHidden/>
    <w:rsid w:val="003905C9"/>
    <w:rPr>
      <w:rFonts w:ascii="Arial" w:hAnsi="Arial" w:cs="Arial"/>
      <w:lang w:val="pt-PT"/>
    </w:rPr>
  </w:style>
  <w:style w:type="paragraph" w:customStyle="1" w:styleId="infoblue">
    <w:name w:val="infoblue"/>
    <w:basedOn w:val="Normal"/>
    <w:next w:val="Normal"/>
    <w:uiPriority w:val="99"/>
    <w:rsid w:val="00786DF3"/>
    <w:pPr>
      <w:spacing w:before="0" w:line="240" w:lineRule="auto"/>
    </w:pPr>
    <w:rPr>
      <w:rFonts w:ascii="Verdana" w:hAnsi="Verdana" w:cs="Verdana"/>
      <w:i/>
      <w:iCs/>
      <w:color w:val="0000FF"/>
      <w:lang w:val="pt-BR" w:eastAsia="en-US"/>
    </w:rPr>
  </w:style>
  <w:style w:type="paragraph" w:styleId="BodyText">
    <w:name w:val="Body Text"/>
    <w:basedOn w:val="Normal"/>
    <w:link w:val="BodyTextChar"/>
    <w:uiPriority w:val="99"/>
    <w:semiHidden/>
    <w:rsid w:val="00786DF3"/>
    <w:rPr>
      <w:color w:val="0000FF"/>
    </w:rPr>
  </w:style>
  <w:style w:type="character" w:customStyle="1" w:styleId="BodyTextChar">
    <w:name w:val="Body Text Char"/>
    <w:basedOn w:val="DefaultParagraphFont"/>
    <w:link w:val="BodyText"/>
    <w:uiPriority w:val="99"/>
    <w:semiHidden/>
    <w:rsid w:val="003905C9"/>
    <w:rPr>
      <w:rFonts w:ascii="Arial" w:hAnsi="Arial" w:cs="Arial"/>
      <w:lang w:val="pt-PT"/>
    </w:rPr>
  </w:style>
  <w:style w:type="paragraph" w:styleId="TOC1">
    <w:name w:val="toc 1"/>
    <w:basedOn w:val="Normal"/>
    <w:next w:val="Normal"/>
    <w:autoRedefine/>
    <w:uiPriority w:val="99"/>
    <w:semiHidden/>
    <w:rsid w:val="00786DF3"/>
    <w:pPr>
      <w:spacing w:after="120"/>
      <w:jc w:val="left"/>
    </w:pPr>
    <w:rPr>
      <w:b/>
      <w:bCs/>
    </w:rPr>
  </w:style>
  <w:style w:type="paragraph" w:styleId="TOC2">
    <w:name w:val="toc 2"/>
    <w:basedOn w:val="Normal"/>
    <w:next w:val="Normal"/>
    <w:autoRedefine/>
    <w:uiPriority w:val="99"/>
    <w:semiHidden/>
    <w:rsid w:val="00786DF3"/>
    <w:pPr>
      <w:spacing w:before="0"/>
      <w:ind w:left="220"/>
      <w:jc w:val="left"/>
    </w:pPr>
    <w:rPr>
      <w:rFonts w:ascii="Arial (W1)" w:hAnsi="Arial (W1)" w:cs="Arial (W1)"/>
      <w:sz w:val="20"/>
      <w:szCs w:val="20"/>
    </w:rPr>
  </w:style>
  <w:style w:type="paragraph" w:styleId="TOC3">
    <w:name w:val="toc 3"/>
    <w:basedOn w:val="Normal"/>
    <w:next w:val="Normal"/>
    <w:autoRedefine/>
    <w:uiPriority w:val="99"/>
    <w:semiHidden/>
    <w:rsid w:val="00786DF3"/>
    <w:pPr>
      <w:spacing w:before="0"/>
      <w:ind w:left="440"/>
      <w:jc w:val="left"/>
    </w:pPr>
    <w:rPr>
      <w:sz w:val="20"/>
      <w:szCs w:val="20"/>
    </w:rPr>
  </w:style>
  <w:style w:type="paragraph" w:styleId="TOC4">
    <w:name w:val="toc 4"/>
    <w:basedOn w:val="Normal"/>
    <w:next w:val="Normal"/>
    <w:autoRedefine/>
    <w:uiPriority w:val="99"/>
    <w:semiHidden/>
    <w:rsid w:val="00786DF3"/>
    <w:pPr>
      <w:spacing w:before="0"/>
      <w:ind w:left="660"/>
      <w:jc w:val="left"/>
    </w:pPr>
    <w:rPr>
      <w:sz w:val="18"/>
      <w:szCs w:val="18"/>
    </w:rPr>
  </w:style>
  <w:style w:type="paragraph" w:styleId="TOC5">
    <w:name w:val="toc 5"/>
    <w:basedOn w:val="Normal"/>
    <w:next w:val="Normal"/>
    <w:autoRedefine/>
    <w:uiPriority w:val="99"/>
    <w:semiHidden/>
    <w:rsid w:val="00786DF3"/>
    <w:pPr>
      <w:spacing w:before="0"/>
      <w:ind w:left="880"/>
      <w:jc w:val="left"/>
    </w:pPr>
    <w:rPr>
      <w:rFonts w:cs="Times New Roman"/>
      <w:sz w:val="18"/>
      <w:szCs w:val="18"/>
    </w:rPr>
  </w:style>
  <w:style w:type="paragraph" w:styleId="TOC6">
    <w:name w:val="toc 6"/>
    <w:basedOn w:val="Normal"/>
    <w:next w:val="Normal"/>
    <w:autoRedefine/>
    <w:uiPriority w:val="99"/>
    <w:semiHidden/>
    <w:rsid w:val="00786DF3"/>
    <w:pPr>
      <w:spacing w:before="0"/>
      <w:ind w:left="1100"/>
      <w:jc w:val="left"/>
    </w:pPr>
    <w:rPr>
      <w:rFonts w:cs="Times New Roman"/>
      <w:sz w:val="18"/>
      <w:szCs w:val="18"/>
    </w:rPr>
  </w:style>
  <w:style w:type="paragraph" w:styleId="TOC7">
    <w:name w:val="toc 7"/>
    <w:basedOn w:val="Normal"/>
    <w:next w:val="Normal"/>
    <w:autoRedefine/>
    <w:uiPriority w:val="99"/>
    <w:semiHidden/>
    <w:rsid w:val="00786DF3"/>
    <w:pPr>
      <w:spacing w:before="0"/>
      <w:ind w:left="1320"/>
      <w:jc w:val="left"/>
    </w:pPr>
    <w:rPr>
      <w:rFonts w:cs="Times New Roman"/>
      <w:sz w:val="18"/>
      <w:szCs w:val="18"/>
    </w:rPr>
  </w:style>
  <w:style w:type="paragraph" w:styleId="TOC8">
    <w:name w:val="toc 8"/>
    <w:basedOn w:val="Normal"/>
    <w:next w:val="Normal"/>
    <w:autoRedefine/>
    <w:uiPriority w:val="99"/>
    <w:semiHidden/>
    <w:rsid w:val="00786DF3"/>
    <w:pPr>
      <w:spacing w:before="0"/>
      <w:ind w:left="1540"/>
      <w:jc w:val="left"/>
    </w:pPr>
    <w:rPr>
      <w:rFonts w:cs="Times New Roman"/>
      <w:sz w:val="18"/>
      <w:szCs w:val="18"/>
    </w:rPr>
  </w:style>
  <w:style w:type="paragraph" w:styleId="TOC9">
    <w:name w:val="toc 9"/>
    <w:basedOn w:val="Normal"/>
    <w:next w:val="Normal"/>
    <w:autoRedefine/>
    <w:uiPriority w:val="99"/>
    <w:semiHidden/>
    <w:rsid w:val="00786DF3"/>
    <w:pPr>
      <w:spacing w:before="0"/>
      <w:ind w:left="1760"/>
      <w:jc w:val="left"/>
    </w:pPr>
    <w:rPr>
      <w:rFonts w:cs="Times New Roman"/>
      <w:sz w:val="18"/>
      <w:szCs w:val="18"/>
    </w:rPr>
  </w:style>
  <w:style w:type="character" w:styleId="Hyperlink">
    <w:name w:val="Hyperlink"/>
    <w:basedOn w:val="DefaultParagraphFont"/>
    <w:uiPriority w:val="99"/>
    <w:rsid w:val="00786DF3"/>
    <w:rPr>
      <w:rFonts w:cs="Times New Roman"/>
      <w:color w:val="0000FF"/>
      <w:u w:val="single"/>
    </w:rPr>
  </w:style>
  <w:style w:type="character" w:styleId="FollowedHyperlink">
    <w:name w:val="FollowedHyperlink"/>
    <w:basedOn w:val="DefaultParagraphFont"/>
    <w:uiPriority w:val="99"/>
    <w:semiHidden/>
    <w:rsid w:val="00786DF3"/>
    <w:rPr>
      <w:rFonts w:cs="Times New Roman"/>
      <w:color w:val="800080"/>
      <w:u w:val="single"/>
    </w:rPr>
  </w:style>
  <w:style w:type="paragraph" w:customStyle="1" w:styleId="Comentarios">
    <w:name w:val="Comentarios"/>
    <w:basedOn w:val="Normal"/>
    <w:uiPriority w:val="99"/>
    <w:rsid w:val="00786DF3"/>
    <w:pPr>
      <w:keepLines/>
      <w:widowControl w:val="0"/>
      <w:spacing w:before="0" w:line="240" w:lineRule="auto"/>
    </w:pPr>
    <w:rPr>
      <w:i/>
      <w:iCs/>
      <w:color w:val="808080"/>
      <w:sz w:val="20"/>
      <w:szCs w:val="20"/>
      <w:lang w:val="pt-BR"/>
    </w:rPr>
  </w:style>
  <w:style w:type="paragraph" w:customStyle="1" w:styleId="Tabletext">
    <w:name w:val="Tabletext"/>
    <w:basedOn w:val="Normal"/>
    <w:uiPriority w:val="99"/>
    <w:rsid w:val="00786DF3"/>
    <w:pPr>
      <w:keepLines/>
      <w:widowControl w:val="0"/>
      <w:spacing w:before="0" w:line="240" w:lineRule="auto"/>
      <w:jc w:val="left"/>
    </w:pPr>
    <w:rPr>
      <w:sz w:val="20"/>
      <w:szCs w:val="20"/>
      <w:lang w:val="en-US"/>
    </w:rPr>
  </w:style>
  <w:style w:type="paragraph" w:customStyle="1" w:styleId="Tabletitle">
    <w:name w:val="Tabletitle"/>
    <w:basedOn w:val="Normal"/>
    <w:uiPriority w:val="99"/>
    <w:rsid w:val="00786DF3"/>
    <w:pPr>
      <w:spacing w:before="0" w:line="240" w:lineRule="auto"/>
      <w:jc w:val="left"/>
    </w:pPr>
    <w:rPr>
      <w:b/>
      <w:bCs/>
      <w:sz w:val="20"/>
      <w:szCs w:val="20"/>
      <w:lang w:val="pt-BR"/>
    </w:rPr>
  </w:style>
  <w:style w:type="paragraph" w:customStyle="1" w:styleId="InfoBlue0">
    <w:name w:val="InfoBlue"/>
    <w:basedOn w:val="Normal"/>
    <w:next w:val="BodyText"/>
    <w:uiPriority w:val="99"/>
    <w:rsid w:val="00786DF3"/>
    <w:pPr>
      <w:widowControl w:val="0"/>
      <w:suppressAutoHyphens/>
      <w:spacing w:before="0" w:after="120" w:line="240" w:lineRule="atLeast"/>
      <w:jc w:val="left"/>
    </w:pPr>
    <w:rPr>
      <w:rFonts w:cs="Times New Roman"/>
      <w:sz w:val="20"/>
      <w:szCs w:val="20"/>
      <w:lang w:val="pt-BR"/>
    </w:rPr>
  </w:style>
  <w:style w:type="paragraph" w:styleId="NormalWeb">
    <w:name w:val="Normal (Web)"/>
    <w:basedOn w:val="Normal"/>
    <w:uiPriority w:val="99"/>
    <w:semiHidden/>
    <w:rsid w:val="00786DF3"/>
    <w:pPr>
      <w:spacing w:before="100" w:beforeAutospacing="1" w:after="100" w:afterAutospacing="1" w:line="240" w:lineRule="auto"/>
      <w:jc w:val="left"/>
    </w:pPr>
    <w:rPr>
      <w:rFonts w:ascii="Arial Unicode MS" w:eastAsia="Arial Unicode MS" w:hAnsi="Arial Unicode MS" w:cs="Arial Unicode MS"/>
      <w:sz w:val="24"/>
      <w:szCs w:val="24"/>
      <w:lang w:val="pt-BR"/>
    </w:rPr>
  </w:style>
  <w:style w:type="paragraph" w:styleId="BodyTextIndent2">
    <w:name w:val="Body Text Indent 2"/>
    <w:basedOn w:val="Normal"/>
    <w:link w:val="BodyTextIndent2Char"/>
    <w:uiPriority w:val="99"/>
    <w:semiHidden/>
    <w:rsid w:val="00786DF3"/>
    <w:pPr>
      <w:ind w:left="283"/>
    </w:pPr>
    <w:rPr>
      <w:color w:val="0000FF"/>
    </w:rPr>
  </w:style>
  <w:style w:type="character" w:customStyle="1" w:styleId="BodyTextIndent2Char">
    <w:name w:val="Body Text Indent 2 Char"/>
    <w:basedOn w:val="DefaultParagraphFont"/>
    <w:link w:val="BodyTextIndent2"/>
    <w:uiPriority w:val="99"/>
    <w:semiHidden/>
    <w:rsid w:val="003905C9"/>
    <w:rPr>
      <w:rFonts w:ascii="Arial" w:hAnsi="Arial" w:cs="Arial"/>
      <w:lang w:val="pt-PT"/>
    </w:rPr>
  </w:style>
  <w:style w:type="table" w:styleId="TableGrid">
    <w:name w:val="Table Grid"/>
    <w:basedOn w:val="TableNormal"/>
    <w:uiPriority w:val="99"/>
    <w:rsid w:val="002B2567"/>
    <w:rPr>
      <w:rFonts w:ascii="Arial" w:hAns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1089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&lt;Nome do Projeto&gt;</vt:lpstr>
    </vt:vector>
  </TitlesOfParts>
  <Company>Porto Seguro</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subject/>
  <dc:creator>João Lima</dc:creator>
  <cp:keywords/>
  <dc:description/>
  <cp:lastModifiedBy>ADMINIBM</cp:lastModifiedBy>
  <cp:revision>11</cp:revision>
  <cp:lastPrinted>2004-07-28T20:53:00Z</cp:lastPrinted>
  <dcterms:created xsi:type="dcterms:W3CDTF">2015-09-07T17:50:00Z</dcterms:created>
  <dcterms:modified xsi:type="dcterms:W3CDTF">2015-09-09T20:34:00Z</dcterms:modified>
</cp:coreProperties>
</file>