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C3" w:rsidRPr="00176DBC" w:rsidRDefault="00E325C3" w:rsidP="0042616A">
      <w:pPr>
        <w:tabs>
          <w:tab w:val="left" w:pos="1470"/>
          <w:tab w:val="center" w:pos="5386"/>
        </w:tabs>
        <w:ind w:left="360"/>
        <w:rPr>
          <w:b/>
          <w:i/>
          <w:sz w:val="32"/>
          <w:szCs w:val="32"/>
          <w:u w:val="single"/>
        </w:rPr>
      </w:pPr>
      <w:r w:rsidRPr="0044732F">
        <w:rPr>
          <w:b/>
          <w:i/>
          <w:noProof/>
          <w:sz w:val="40"/>
          <w:szCs w:val="40"/>
          <w:lang w:eastAsia="pt-BR"/>
        </w:rPr>
        <w:pict>
          <v:shape id="Imagem 1" o:spid="_x0000_i1026" type="#_x0000_t75" style="width:495.75pt;height:73.5pt;visibility:visible">
            <v:imagedata r:id="rId7" o:title=""/>
          </v:shape>
        </w:pict>
      </w:r>
      <w:r>
        <w:rPr>
          <w:b/>
          <w:i/>
          <w:sz w:val="40"/>
          <w:szCs w:val="40"/>
        </w:rPr>
        <w:t xml:space="preserve">       </w:t>
      </w:r>
      <w:r w:rsidRPr="0042616A">
        <w:rPr>
          <w:b/>
          <w:i/>
          <w:sz w:val="40"/>
          <w:szCs w:val="40"/>
        </w:rPr>
        <w:t>PLANO FUNERÁRI</w:t>
      </w:r>
      <w:r>
        <w:rPr>
          <w:b/>
          <w:i/>
          <w:sz w:val="40"/>
          <w:szCs w:val="40"/>
        </w:rPr>
        <w:t>O</w:t>
      </w:r>
      <w:r w:rsidRPr="0042616A">
        <w:rPr>
          <w:b/>
          <w:i/>
          <w:sz w:val="40"/>
          <w:szCs w:val="40"/>
        </w:rPr>
        <w:t xml:space="preserve"> PRIMAVERA</w:t>
      </w:r>
      <w:r>
        <w:rPr>
          <w:b/>
          <w:i/>
          <w:sz w:val="40"/>
          <w:szCs w:val="40"/>
        </w:rPr>
        <w:t xml:space="preserve">     CONTRATO Nº___________</w:t>
      </w:r>
      <w:r w:rsidRPr="00F11550">
        <w:rPr>
          <w:b/>
          <w:i/>
          <w:sz w:val="32"/>
          <w:szCs w:val="32"/>
        </w:rPr>
        <w:t xml:space="preserve">                                            </w:t>
      </w:r>
      <w:r>
        <w:rPr>
          <w:b/>
          <w:i/>
          <w:sz w:val="32"/>
          <w:szCs w:val="32"/>
        </w:rPr>
        <w:t xml:space="preserve">                                              </w:t>
      </w:r>
      <w:r w:rsidRPr="00F11550">
        <w:rPr>
          <w:b/>
          <w:i/>
          <w:sz w:val="32"/>
          <w:szCs w:val="32"/>
        </w:rPr>
        <w:t xml:space="preserve">   </w:t>
      </w:r>
    </w:p>
    <w:p w:rsidR="00E325C3" w:rsidRDefault="00E325C3" w:rsidP="000B4D15">
      <w:r>
        <w:t xml:space="preserve">Pelo presente instrumento particular de prestação de serviços  funerários , de um lado : “GLAUCIA AG BUENO – ME </w:t>
      </w:r>
      <w:r w:rsidRPr="005271A1">
        <w:rPr>
          <w:b/>
        </w:rPr>
        <w:t>FUNERÁRIA  PRIMAVERA</w:t>
      </w:r>
      <w:r>
        <w:t xml:space="preserve">  ’’ , pessoa jurídica  de direito privado , com sede na Rua António do Valle Melo , nº  1322 , Bairro Centro na cidade de Sumaré/SP CEP: 13.170-011 , inscrita no CNPJ sob o nº : 07.055.861/0001-16</w:t>
      </w:r>
      <w:bookmarkStart w:id="0" w:name="_GoBack"/>
      <w:bookmarkEnd w:id="0"/>
      <w:r>
        <w:t xml:space="preserve"> e Inscrição estadual nº 34270017 exercício de 2013 , neste ato devidamente representada de ora em diante denominada   </w:t>
      </w:r>
      <w:r w:rsidRPr="000B4D15">
        <w:rPr>
          <w:b/>
        </w:rPr>
        <w:t>FUNERÁRIA</w:t>
      </w:r>
      <w:r>
        <w:rPr>
          <w:b/>
        </w:rPr>
        <w:t xml:space="preserve"> </w:t>
      </w:r>
      <w:r>
        <w:t xml:space="preserve">, e de outro lado o(a) Sr(a) ________________________________________Brasileiro(a),           portador  do  CPF :______________________ , Carteira de Identidade : ________________________.... Residente  e Domiciliado(a) na cidade  de __________________à   Rua </w:t>
      </w:r>
      <w:r w:rsidRPr="00C57DA9">
        <w:rPr>
          <w:b/>
        </w:rPr>
        <w:t>_</w:t>
      </w:r>
      <w:r>
        <w:rPr>
          <w:b/>
        </w:rPr>
        <w:t xml:space="preserve">______________________________  </w:t>
      </w:r>
      <w:r>
        <w:t xml:space="preserve">nº ______ ,Bairro  _______________ , de ora em diante denominado(a)  </w:t>
      </w:r>
      <w:r w:rsidRPr="00984A14">
        <w:rPr>
          <w:b/>
        </w:rPr>
        <w:t>TITULAR</w:t>
      </w:r>
      <w:r>
        <w:rPr>
          <w:b/>
        </w:rPr>
        <w:t xml:space="preserve"> </w:t>
      </w:r>
      <w:r>
        <w:t>têm entre si justos e contratados o presente instrumento de prestação de serviço funerários, mediante as condições abaixo :</w:t>
      </w:r>
    </w:p>
    <w:p w:rsidR="00E325C3" w:rsidRPr="00696F8A" w:rsidRDefault="00E325C3" w:rsidP="000B4D15">
      <w:pPr>
        <w:rPr>
          <w:b/>
          <w:i/>
          <w:sz w:val="24"/>
        </w:rPr>
      </w:pPr>
      <w:r w:rsidRPr="00696F8A">
        <w:rPr>
          <w:b/>
          <w:i/>
          <w:sz w:val="24"/>
        </w:rPr>
        <w:t xml:space="preserve">CLÁUSULA  PRIMEIRA : DOS SERVIÇOS E BENEFÍCIOS CONTRATADOS </w:t>
      </w:r>
    </w:p>
    <w:p w:rsidR="00E325C3" w:rsidRDefault="00E325C3" w:rsidP="000B4D15">
      <w:r>
        <w:t xml:space="preserve">Que a Funerária se compromete em caso de falecimento do Associado Titular ou Dependentes , a fornecer os benefícios abaixo relacionados , sem custo adicional , desde que esteja em dia com suas mensalidades :                                                         </w:t>
      </w:r>
      <w:r w:rsidRPr="007279CB">
        <w:rPr>
          <w:b/>
        </w:rPr>
        <w:t>1-</w:t>
      </w:r>
      <w:r>
        <w:t xml:space="preserve"> Urna mortuária adulto sextavada envernizada com 6 alças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2-</w:t>
      </w:r>
      <w:r>
        <w:t xml:space="preserve"> Véu simples                                                              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3-</w:t>
      </w:r>
      <w:r>
        <w:t xml:space="preserve">  Serviço de Auto Fúnebre                              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4-</w:t>
      </w:r>
      <w:r>
        <w:t xml:space="preserve"> Paramentos conforme o credo religioso                                                       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5-</w:t>
      </w:r>
      <w:r>
        <w:t xml:space="preserve"> Ornamentação da urna com flores artificiais                                                                                                                                                   </w:t>
      </w:r>
      <w:r w:rsidRPr="007279CB">
        <w:rPr>
          <w:b/>
        </w:rPr>
        <w:t>6-</w:t>
      </w:r>
      <w:r>
        <w:t xml:space="preserve"> Uma coroa de flor artificial pequena                                                                                                                                                         </w:t>
      </w:r>
      <w:r w:rsidRPr="007279CB">
        <w:rPr>
          <w:b/>
        </w:rPr>
        <w:t>7-</w:t>
      </w:r>
      <w:r>
        <w:t xml:space="preserve"> Livro para assinatura de  presenças                                    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8-</w:t>
      </w:r>
      <w:r>
        <w:t xml:space="preserve"> Providências para o registro de óbito no cartório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9-</w:t>
      </w:r>
      <w:r>
        <w:t xml:space="preserve"> Translado gratuito até </w:t>
      </w:r>
      <w:smartTag w:uri="urn:schemas-microsoft-com:office:smarttags" w:element="metricconverter">
        <w:smartTagPr>
          <w:attr w:name="ProductID" w:val="100 km"/>
        </w:smartTagPr>
        <w:r>
          <w:t>100 km</w:t>
        </w:r>
      </w:smartTag>
      <w:r>
        <w:t xml:space="preserve"> contando ida e volta                                                                                                                                                                                                           </w:t>
      </w:r>
      <w:r w:rsidRPr="007279CB">
        <w:rPr>
          <w:b/>
        </w:rPr>
        <w:t>10-</w:t>
      </w:r>
      <w:r>
        <w:t xml:space="preserve"> Kit especial: café , açúcar , bolacha , chá e copos descartáveis </w:t>
      </w:r>
    </w:p>
    <w:p w:rsidR="00E325C3" w:rsidRDefault="00E325C3" w:rsidP="000B4D15"/>
    <w:p w:rsidR="00E325C3" w:rsidRDefault="00E325C3" w:rsidP="000B4D15">
      <w:pPr>
        <w:rPr>
          <w:b/>
        </w:rPr>
      </w:pPr>
      <w:r w:rsidRPr="001C283D">
        <w:rPr>
          <w:b/>
        </w:rPr>
        <w:t>Obs</w:t>
      </w:r>
      <w:r>
        <w:t xml:space="preserve">. ESTE PLANO DARÁ DIREITO AO </w:t>
      </w:r>
      <w:r w:rsidRPr="001C283D">
        <w:rPr>
          <w:b/>
        </w:rPr>
        <w:t xml:space="preserve">TITULAR </w:t>
      </w:r>
      <w:r>
        <w:rPr>
          <w:b/>
        </w:rPr>
        <w:t xml:space="preserve">E ATÉ MAIS 14 PESSOAS – SÓ NÃO PODERÁ COLOCAR NO ATO DO FALECIMENTO TENDO QUE CUMPRIR  A REGRA DA CARENCIA  DE 90 DIAS </w:t>
      </w:r>
      <w:r w:rsidRPr="001C283D">
        <w:rPr>
          <w:b/>
        </w:rPr>
        <w:t xml:space="preserve">  </w:t>
      </w:r>
    </w:p>
    <w:p w:rsidR="00E325C3" w:rsidRDefault="00E325C3" w:rsidP="000B4D15">
      <w:r>
        <w:rPr>
          <w:b/>
        </w:rPr>
        <w:t xml:space="preserve">- Parágrafo Primeiro: </w:t>
      </w:r>
      <w:r>
        <w:t>O serviço contratado poderá ser complementado a pedido do responsável, desde que a família arque com a diferença de custo.</w:t>
      </w:r>
    </w:p>
    <w:p w:rsidR="00E325C3" w:rsidRDefault="00E325C3" w:rsidP="000B4D15">
      <w:r>
        <w:rPr>
          <w:b/>
        </w:rPr>
        <w:t xml:space="preserve">Parágrafo Segundo: </w:t>
      </w:r>
      <w:r>
        <w:t xml:space="preserve">Todo serviço funerário será executado pela </w:t>
      </w:r>
      <w:r w:rsidRPr="001C283D">
        <w:rPr>
          <w:b/>
        </w:rPr>
        <w:t>Funerária Primavera</w:t>
      </w:r>
      <w:r>
        <w:t xml:space="preserve"> , não sendo permitido ao Associado ou dependentes fazer contratações de outras Funerárias, sem a previa  e expressa autorização da mesma , não cabendo no caso de violação desta cláusula qualquer  tipo de devolução, indenização e reembolso .</w:t>
      </w:r>
    </w:p>
    <w:p w:rsidR="00E325C3" w:rsidRDefault="00E325C3" w:rsidP="000B4D15">
      <w:r>
        <w:t>-Em caso do falecimento verificar-se  em localidades que impeçam o nosso atendimento o Titular receberá uma ajuda de até 40 vezes o valor de sua mensalidade desde que esteja em dia com as sua mensalidades e terá que  trazer copias dos documentos  do  falecido ,  nota fiscal   e    atestado de óbito   o    Titular  terá  um  prazo de  30 dias  para apresentar os documento, passando desde prazo perderá os seus direitos.</w:t>
      </w:r>
    </w:p>
    <w:p w:rsidR="00E325C3" w:rsidRDefault="00E325C3" w:rsidP="000B4D15"/>
    <w:p w:rsidR="00E325C3" w:rsidRDefault="00E325C3" w:rsidP="000B4D15">
      <w:r>
        <w:rPr>
          <w:b/>
        </w:rPr>
        <w:t xml:space="preserve">Parágrafo Terceiro: </w:t>
      </w:r>
      <w:r>
        <w:t xml:space="preserve">O Associado terá o direito de declarar dependentes pelo qual será cobrado uma taxa  por cada dependente  que será incluído no valor da Mensalidade ,se colocar a mais do que esta especificado no contrato.                                                                                                                                     </w:t>
      </w:r>
    </w:p>
    <w:p w:rsidR="00E325C3" w:rsidRDefault="00E325C3" w:rsidP="000B4D15">
      <w:r>
        <w:t>Não será permitida a troca de um dependente   inscrito , por outra pessoa com algum tipo de patologia diagnosticada já avançada. Vindo a falecer o  Titular , seus dependentes inscritos no plano , terão o prazo de 05 dias para indicar entre os dependentes inscrito na adesão o novo Titular, cuja pessoa passará a assumir o contrato e os pagamento das mensalidades .</w:t>
      </w:r>
    </w:p>
    <w:p w:rsidR="00E325C3" w:rsidRDefault="00E325C3" w:rsidP="000B4D15">
      <w:r>
        <w:rPr>
          <w:b/>
        </w:rPr>
        <w:t xml:space="preserve">Parágrafo Quarto: </w:t>
      </w:r>
      <w:r>
        <w:t xml:space="preserve">1º) Na adesão ao Plano Funerário será preenchida a Ficha Cadastral, mediante aos documentos originais de identificação.  CPF , RG ,e comprovante de residência  do  Titular , o  associado pagará no ato da Ficha Cadastral  a adesão no valor vigente na época . </w:t>
      </w:r>
    </w:p>
    <w:p w:rsidR="00E325C3" w:rsidRDefault="00E325C3" w:rsidP="000B4D15">
      <w:r>
        <w:t xml:space="preserve">2º) Pagará ainda o  Titular , a taxa mensal denominada à Mensalidade de até 5,5% do salário mínimo , cujo pagamento será designado pela </w:t>
      </w:r>
      <w:r w:rsidRPr="00E03486">
        <w:rPr>
          <w:b/>
        </w:rPr>
        <w:t>Funerária Primavera</w:t>
      </w:r>
      <w:r>
        <w:t xml:space="preserve"> , com reajuste anual no valor da Mensalidade .</w:t>
      </w:r>
    </w:p>
    <w:p w:rsidR="00E325C3" w:rsidRDefault="00E325C3" w:rsidP="000B4D15">
      <w:r>
        <w:rPr>
          <w:b/>
        </w:rPr>
        <w:t xml:space="preserve">Parágrafo Quinto: </w:t>
      </w:r>
      <w:r>
        <w:t>O Titular e seus dependentes , somente  terão direito a usufruir dos benefícios concedidos (serviços funerários) , após a carência de 90 (noventa) dias de contar da data do pagamento da primeira mensalidade ; e se vier a utilizar os serviços funerários do prazo de carência , terão direito a um desconto de até 30% (trinta por cento) nos serviços utilizados , desde que continuem a pagar mensalmente as demais Mensalidades.</w:t>
      </w:r>
    </w:p>
    <w:p w:rsidR="00E325C3" w:rsidRDefault="00E325C3" w:rsidP="000B4D15">
      <w:r>
        <w:rPr>
          <w:b/>
        </w:rPr>
        <w:t xml:space="preserve">Parágrafo Sexto: </w:t>
      </w:r>
      <w:r>
        <w:t>O presente contrato terá prazo de validade por  tempo de 04 anos e será renovado automaticamente  , e se extingue somente quando vier a falecer o último dependente , que será na época o Associado Titular .</w:t>
      </w:r>
    </w:p>
    <w:p w:rsidR="00E325C3" w:rsidRDefault="00E325C3" w:rsidP="000B4D15">
      <w:r>
        <w:rPr>
          <w:b/>
        </w:rPr>
        <w:t xml:space="preserve">Parágrafo Sétimo: </w:t>
      </w:r>
      <w:r>
        <w:t xml:space="preserve">O plano com atraso superior a 90 (noventa) dias no pagamento das mensalidades , terá uma nova carência de 90 (noventa) dias que será contada após o pagamento das mensalidades em atraso . </w:t>
      </w:r>
    </w:p>
    <w:p w:rsidR="00E325C3" w:rsidRDefault="00E325C3" w:rsidP="000B4D15">
      <w:r>
        <w:t>O contrato rescindido que já tiver utilizado o serviço funerário , e o valor pago das mensalidades até a data rescisão não tiver suprido o valor destes serviços, a família terá que fazer a complementação da diferença do valor de um funeral da época .</w:t>
      </w:r>
    </w:p>
    <w:p w:rsidR="00E325C3" w:rsidRDefault="00E325C3" w:rsidP="000B4D15">
      <w:r>
        <w:rPr>
          <w:b/>
        </w:rPr>
        <w:t xml:space="preserve">Parágrafo Oitavo: </w:t>
      </w:r>
      <w:r>
        <w:t>1º) O presente contrato poderá ser rescindido a qualquer momento pelo Associado Titular , desde que esteja  em dia com as mensalidades , com pagamento de diferença ou saldo devedor se houver , e mediante a devolução  do carnê de pagamento e do contrato desde que não tenha feito uso dos serviços .</w:t>
      </w:r>
    </w:p>
    <w:p w:rsidR="00E325C3" w:rsidRDefault="00E325C3" w:rsidP="000B4D15">
      <w:r>
        <w:t xml:space="preserve">2º) A </w:t>
      </w:r>
      <w:r w:rsidRPr="00E036DD">
        <w:rPr>
          <w:b/>
        </w:rPr>
        <w:t>Funerária Primavera</w:t>
      </w:r>
      <w:r>
        <w:t xml:space="preserve"> , não tem a obrigação de nenhum tipo de ressarcimento ao Associado desistente e inadimplente.</w:t>
      </w:r>
    </w:p>
    <w:p w:rsidR="00E325C3" w:rsidRDefault="00E325C3" w:rsidP="000B4D15">
      <w:r>
        <w:rPr>
          <w:b/>
        </w:rPr>
        <w:t xml:space="preserve">Parágrafo Nono: </w:t>
      </w:r>
      <w:r>
        <w:t>Para dirimir quaisquer dúvidas que possam advir do presente  contrato , fica eleito o foro da Comarca de Sumaré do excluindo-se qualquer outro, por mais privilegiado que seja .</w:t>
      </w:r>
    </w:p>
    <w:p w:rsidR="00E325C3" w:rsidRDefault="00E325C3" w:rsidP="000B4D15">
      <w:r>
        <w:t>Por estarem assim justos e contratados, e depois de lido e achado conforme , assinam o presente , na presença de duas testemunhas, para os fins de direito.</w:t>
      </w:r>
    </w:p>
    <w:p w:rsidR="00E325C3" w:rsidRDefault="00E325C3" w:rsidP="000B4D15"/>
    <w:p w:rsidR="00E325C3" w:rsidRDefault="00E325C3" w:rsidP="00293F93">
      <w:pPr>
        <w:jc w:val="center"/>
      </w:pPr>
      <w:r w:rsidRPr="00E03486">
        <w:rPr>
          <w:b/>
        </w:rPr>
        <w:t>Funerária Primavera</w:t>
      </w:r>
      <w:r>
        <w:t xml:space="preserve"> ,_________de ______________________ de________</w:t>
      </w:r>
      <w:r w:rsidRPr="00E6631F">
        <w:rPr>
          <w:i/>
        </w:rPr>
        <w:t>_</w:t>
      </w:r>
      <w:r>
        <w:t>__</w:t>
      </w:r>
    </w:p>
    <w:p w:rsidR="00E325C3" w:rsidRDefault="00E325C3" w:rsidP="00293F93">
      <w:pPr>
        <w:jc w:val="center"/>
      </w:pPr>
    </w:p>
    <w:p w:rsidR="00E325C3" w:rsidRDefault="00E325C3" w:rsidP="00293F93">
      <w:pPr>
        <w:jc w:val="center"/>
      </w:pPr>
    </w:p>
    <w:p w:rsidR="00E325C3" w:rsidRDefault="00E325C3" w:rsidP="00E03486">
      <w:r>
        <w:t xml:space="preserve">    ____________________________________________            ____________________________________________</w:t>
      </w:r>
    </w:p>
    <w:p w:rsidR="00E325C3" w:rsidRPr="00E6631F" w:rsidRDefault="00E325C3" w:rsidP="00A46A29">
      <w:pPr>
        <w:rPr>
          <w:b/>
          <w:i/>
        </w:rPr>
      </w:pPr>
      <w:r>
        <w:t xml:space="preserve">                           </w:t>
      </w:r>
      <w:r w:rsidRPr="00E6631F">
        <w:rPr>
          <w:b/>
          <w:i/>
        </w:rPr>
        <w:t xml:space="preserve">FUNERÁRIA PRIMAVERA                                                                      ASSOCIADO </w:t>
      </w:r>
    </w:p>
    <w:sectPr w:rsidR="00E325C3" w:rsidRPr="00E6631F" w:rsidSect="004261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567" w:bottom="284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5C3" w:rsidRDefault="00E325C3" w:rsidP="00AE2781">
      <w:pPr>
        <w:spacing w:after="0" w:line="240" w:lineRule="auto"/>
      </w:pPr>
      <w:r>
        <w:separator/>
      </w:r>
    </w:p>
  </w:endnote>
  <w:endnote w:type="continuationSeparator" w:id="0">
    <w:p w:rsidR="00E325C3" w:rsidRDefault="00E325C3" w:rsidP="00AE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5C3" w:rsidRDefault="00E325C3" w:rsidP="00AE2781">
      <w:pPr>
        <w:spacing w:after="0" w:line="240" w:lineRule="auto"/>
      </w:pPr>
      <w:r>
        <w:separator/>
      </w:r>
    </w:p>
  </w:footnote>
  <w:footnote w:type="continuationSeparator" w:id="0">
    <w:p w:rsidR="00E325C3" w:rsidRDefault="00E325C3" w:rsidP="00AE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3012" o:spid="_x0000_s2049" type="#_x0000_t75" style="position:absolute;margin-left:0;margin-top:0;width:538.45pt;height:343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3013" o:spid="_x0000_s2050" type="#_x0000_t75" style="position:absolute;margin-left:0;margin-top:0;width:538.45pt;height:343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C3" w:rsidRDefault="00E325C3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3011" o:spid="_x0000_s2051" type="#_x0000_t75" style="position:absolute;margin-left:0;margin-top:0;width:538.45pt;height:343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2.5pt;height:25.5pt;visibility:visible" o:bullet="t">
        <v:imagedata r:id="rId1" o:title=""/>
      </v:shape>
    </w:pict>
  </w:numPicBullet>
  <w:abstractNum w:abstractNumId="0">
    <w:nsid w:val="7312526D"/>
    <w:multiLevelType w:val="hybridMultilevel"/>
    <w:tmpl w:val="A86813BA"/>
    <w:lvl w:ilvl="0" w:tplc="338AC4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023B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ACE8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D4D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D84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28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C3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49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B44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628C"/>
    <w:rsid w:val="00027768"/>
    <w:rsid w:val="0004628C"/>
    <w:rsid w:val="00071C35"/>
    <w:rsid w:val="000765B3"/>
    <w:rsid w:val="00076B10"/>
    <w:rsid w:val="000A44F2"/>
    <w:rsid w:val="000B4D15"/>
    <w:rsid w:val="000F74CF"/>
    <w:rsid w:val="001347AE"/>
    <w:rsid w:val="001454F0"/>
    <w:rsid w:val="00176DBC"/>
    <w:rsid w:val="001864D0"/>
    <w:rsid w:val="001A4A94"/>
    <w:rsid w:val="001C283D"/>
    <w:rsid w:val="001C6D1C"/>
    <w:rsid w:val="00200EB1"/>
    <w:rsid w:val="00216BF3"/>
    <w:rsid w:val="00273396"/>
    <w:rsid w:val="002752BE"/>
    <w:rsid w:val="0029279D"/>
    <w:rsid w:val="00293F93"/>
    <w:rsid w:val="002E39DE"/>
    <w:rsid w:val="00301EEB"/>
    <w:rsid w:val="00323DB5"/>
    <w:rsid w:val="0032782F"/>
    <w:rsid w:val="0033408F"/>
    <w:rsid w:val="00340E80"/>
    <w:rsid w:val="00344AAE"/>
    <w:rsid w:val="00365188"/>
    <w:rsid w:val="00377C4B"/>
    <w:rsid w:val="003F66EF"/>
    <w:rsid w:val="0042616A"/>
    <w:rsid w:val="00440B38"/>
    <w:rsid w:val="0044732F"/>
    <w:rsid w:val="0047162A"/>
    <w:rsid w:val="0048301D"/>
    <w:rsid w:val="004D51BF"/>
    <w:rsid w:val="004F67A9"/>
    <w:rsid w:val="00524A9A"/>
    <w:rsid w:val="005271A1"/>
    <w:rsid w:val="0054362D"/>
    <w:rsid w:val="005A6834"/>
    <w:rsid w:val="00615031"/>
    <w:rsid w:val="00662772"/>
    <w:rsid w:val="00696F8A"/>
    <w:rsid w:val="006F616F"/>
    <w:rsid w:val="007279CB"/>
    <w:rsid w:val="00727FBD"/>
    <w:rsid w:val="00741462"/>
    <w:rsid w:val="00786288"/>
    <w:rsid w:val="007C5CCF"/>
    <w:rsid w:val="008153C5"/>
    <w:rsid w:val="008C6134"/>
    <w:rsid w:val="008D3A0A"/>
    <w:rsid w:val="008D77A9"/>
    <w:rsid w:val="00965054"/>
    <w:rsid w:val="009740EB"/>
    <w:rsid w:val="00984A14"/>
    <w:rsid w:val="00985708"/>
    <w:rsid w:val="00990672"/>
    <w:rsid w:val="009F1B6E"/>
    <w:rsid w:val="00A327DC"/>
    <w:rsid w:val="00A46A29"/>
    <w:rsid w:val="00A642FA"/>
    <w:rsid w:val="00A718CD"/>
    <w:rsid w:val="00A96906"/>
    <w:rsid w:val="00AC120D"/>
    <w:rsid w:val="00AE2781"/>
    <w:rsid w:val="00AF7DD9"/>
    <w:rsid w:val="00B22154"/>
    <w:rsid w:val="00B70A82"/>
    <w:rsid w:val="00B7334D"/>
    <w:rsid w:val="00B76E0A"/>
    <w:rsid w:val="00C21582"/>
    <w:rsid w:val="00C57DA9"/>
    <w:rsid w:val="00C64D9C"/>
    <w:rsid w:val="00C65047"/>
    <w:rsid w:val="00CD10C6"/>
    <w:rsid w:val="00CD56AF"/>
    <w:rsid w:val="00CE14FE"/>
    <w:rsid w:val="00D00082"/>
    <w:rsid w:val="00D44372"/>
    <w:rsid w:val="00D86028"/>
    <w:rsid w:val="00DA29C1"/>
    <w:rsid w:val="00DA2A8E"/>
    <w:rsid w:val="00DF54D6"/>
    <w:rsid w:val="00E03486"/>
    <w:rsid w:val="00E036DD"/>
    <w:rsid w:val="00E03F5B"/>
    <w:rsid w:val="00E06EAC"/>
    <w:rsid w:val="00E25242"/>
    <w:rsid w:val="00E325C3"/>
    <w:rsid w:val="00E505BD"/>
    <w:rsid w:val="00E51035"/>
    <w:rsid w:val="00E6631F"/>
    <w:rsid w:val="00E8703A"/>
    <w:rsid w:val="00EA4555"/>
    <w:rsid w:val="00EB57E9"/>
    <w:rsid w:val="00EB7159"/>
    <w:rsid w:val="00F11550"/>
    <w:rsid w:val="00F61CA1"/>
    <w:rsid w:val="00F62E2F"/>
    <w:rsid w:val="00F85A0F"/>
    <w:rsid w:val="00F92CEE"/>
    <w:rsid w:val="00F93A14"/>
    <w:rsid w:val="00F978BD"/>
    <w:rsid w:val="00FB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B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E278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E2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E278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A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26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1160</TotalTime>
  <Pages>2</Pages>
  <Words>1252</Words>
  <Characters>6765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manoel</cp:lastModifiedBy>
  <cp:revision>31</cp:revision>
  <cp:lastPrinted>2015-02-03T12:45:00Z</cp:lastPrinted>
  <dcterms:created xsi:type="dcterms:W3CDTF">2014-11-24T11:05:00Z</dcterms:created>
  <dcterms:modified xsi:type="dcterms:W3CDTF">2015-06-23T16:23:00Z</dcterms:modified>
</cp:coreProperties>
</file>