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29BA539D" w:rsidR="006B4FD9" w:rsidRPr="00005FB9" w:rsidRDefault="00624730" w:rsidP="0016357D">
      <w:pPr>
        <w:pStyle w:val="Ttulo1"/>
        <w:rPr>
          <w:rFonts w:asciiTheme="minorHAnsi" w:hAnsiTheme="minorHAnsi"/>
          <w:b/>
          <w:bCs/>
          <w:sz w:val="20"/>
          <w:szCs w:val="20"/>
        </w:rPr>
      </w:pPr>
      <w:r w:rsidRPr="00005FB9">
        <w:rPr>
          <w:rFonts w:asciiTheme="minorHAnsi" w:hAnsiTheme="minorHAnsi"/>
          <w:b/>
          <w:bCs/>
          <w:sz w:val="20"/>
          <w:szCs w:val="20"/>
        </w:rPr>
        <w:t xml:space="preserve">ACCOMMODATION SERVICE AGREEMENT – </w:t>
      </w:r>
      <w:r w:rsidR="0003640E">
        <w:rPr>
          <w:rFonts w:asciiTheme="minorHAnsi" w:hAnsiTheme="minorHAnsi"/>
          <w:b/>
          <w:bCs/>
          <w:sz w:val="20"/>
          <w:szCs w:val="20"/>
        </w:rPr>
        <w:t>PARDELAS 102</w:t>
      </w:r>
    </w:p>
    <w:p w14:paraId="5316EC56" w14:textId="7C498FF9"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EC3964" w:rsidRPr="00EC3964">
        <w:rPr>
          <w:rFonts w:asciiTheme="minorHAnsi" w:hAnsiTheme="minorHAnsi"/>
          <w:lang w:val="en"/>
        </w:rPr>
        <w:t>OLENE SILVA SANTOS MOURÃO</w:t>
      </w:r>
      <w:r w:rsidRPr="00005FB9">
        <w:rPr>
          <w:rFonts w:asciiTheme="minorHAnsi" w:hAnsiTheme="minorHAnsi"/>
          <w:sz w:val="20"/>
          <w:szCs w:val="20"/>
        </w:rPr>
        <w:t xml:space="preserve">, registered under the CPF number </w:t>
      </w:r>
      <w:r w:rsidR="00EC3964" w:rsidRPr="00EC3964">
        <w:rPr>
          <w:rFonts w:asciiTheme="minorHAnsi" w:hAnsiTheme="minorHAnsi"/>
          <w:sz w:val="20"/>
          <w:szCs w:val="20"/>
        </w:rPr>
        <w:t>603289592</w:t>
      </w:r>
      <w:r w:rsidR="00EC3964">
        <w:rPr>
          <w:rFonts w:asciiTheme="minorHAnsi" w:hAnsiTheme="minorHAnsi"/>
          <w:sz w:val="20"/>
          <w:szCs w:val="20"/>
        </w:rPr>
        <w:t>-</w:t>
      </w:r>
      <w:r w:rsidR="00EC3964" w:rsidRPr="00EC3964">
        <w:rPr>
          <w:rFonts w:asciiTheme="minorHAnsi" w:hAnsiTheme="minorHAnsi"/>
          <w:sz w:val="20"/>
          <w:szCs w:val="20"/>
        </w:rPr>
        <w:t>00</w:t>
      </w:r>
      <w:r w:rsidRPr="00005FB9">
        <w:rPr>
          <w:rFonts w:asciiTheme="minorHAnsi" w:hAnsiTheme="minorHAnsi"/>
          <w:sz w:val="20"/>
          <w:szCs w:val="20"/>
        </w:rPr>
        <w:t xml:space="preserve">, resident at </w:t>
      </w:r>
      <w:r w:rsidR="00EC3964" w:rsidRPr="00EC3964">
        <w:rPr>
          <w:rFonts w:asciiTheme="minorHAnsi" w:hAnsiTheme="minorHAnsi"/>
          <w:sz w:val="20"/>
          <w:szCs w:val="20"/>
        </w:rPr>
        <w:t>Avenida Dr. Freitas, 1228 Condomínio Torres Dumont, apartamento Pardelas 102</w:t>
      </w:r>
      <w:r w:rsidRPr="00005FB9">
        <w:rPr>
          <w:rFonts w:asciiTheme="minorHAnsi" w:hAnsiTheme="minorHAnsi"/>
          <w:sz w:val="20"/>
          <w:szCs w:val="20"/>
        </w:rPr>
        <w:t xml:space="preserve">, Belém, Pará/Brazil, CEP </w:t>
      </w:r>
      <w:r w:rsidR="00EC3964" w:rsidRPr="00EC3964">
        <w:rPr>
          <w:rFonts w:asciiTheme="minorHAnsi" w:hAnsiTheme="minorHAnsi"/>
          <w:sz w:val="20"/>
          <w:szCs w:val="20"/>
        </w:rPr>
        <w:t>66087-810</w:t>
      </w:r>
      <w:r w:rsidRPr="00005FB9">
        <w:rPr>
          <w:rFonts w:asciiTheme="minorHAnsi" w:hAnsiTheme="minorHAnsi"/>
          <w:sz w:val="20"/>
          <w:szCs w:val="20"/>
        </w:rPr>
        <w:t xml:space="preserve">; </w:t>
      </w:r>
    </w:p>
    <w:p w14:paraId="7AB849E9" w14:textId="56ED7B07" w:rsidR="00A41374" w:rsidRPr="00D04AF6" w:rsidRDefault="00A41374" w:rsidP="00A41374">
      <w:pPr>
        <w:spacing w:after="254" w:line="259" w:lineRule="auto"/>
        <w:ind w:left="0" w:firstLine="0"/>
        <w:rPr>
          <w:rFonts w:asciiTheme="minorHAnsi" w:hAnsiTheme="minorHAnsi"/>
        </w:rPr>
      </w:pPr>
      <w:r>
        <w:rPr>
          <w:rFonts w:asciiTheme="minorHAnsi" w:hAnsiTheme="minorHAnsi"/>
          <w:b/>
          <w:bCs/>
          <w:sz w:val="20"/>
          <w:szCs w:val="20"/>
        </w:rPr>
        <w:t>CLIENT</w:t>
      </w:r>
      <w:r w:rsidRPr="00005FB9">
        <w:rPr>
          <w:rFonts w:asciiTheme="minorHAnsi" w:hAnsiTheme="minorHAnsi"/>
          <w:sz w:val="20"/>
          <w:szCs w:val="20"/>
        </w:rPr>
        <w:t xml:space="preserve">: </w:t>
      </w:r>
      <w:r w:rsidRPr="00A41374">
        <w:rPr>
          <w:rFonts w:asciiTheme="minorHAnsi" w:hAnsiTheme="minorHAnsi"/>
          <w:lang w:val="en"/>
        </w:rPr>
        <w:t>SUSTAINABLE MARKETS FOUNDATION</w:t>
      </w:r>
      <w:r w:rsidRPr="00005FB9">
        <w:rPr>
          <w:rFonts w:asciiTheme="minorHAnsi" w:hAnsiTheme="minorHAnsi"/>
          <w:sz w:val="20"/>
          <w:szCs w:val="20"/>
        </w:rPr>
        <w:t xml:space="preserve">, resident at </w:t>
      </w:r>
      <w:r w:rsidRPr="00A41374">
        <w:rPr>
          <w:rFonts w:asciiTheme="minorHAnsi" w:hAnsiTheme="minorHAnsi"/>
          <w:sz w:val="20"/>
          <w:szCs w:val="20"/>
        </w:rPr>
        <w:t>40 WEST 37TH STREET, SUITE 1000</w:t>
      </w:r>
      <w:r>
        <w:rPr>
          <w:rFonts w:asciiTheme="minorHAnsi" w:hAnsiTheme="minorHAnsi"/>
          <w:sz w:val="20"/>
          <w:szCs w:val="20"/>
        </w:rPr>
        <w:t xml:space="preserve"> </w:t>
      </w:r>
      <w:r w:rsidRPr="00A41374">
        <w:rPr>
          <w:rFonts w:asciiTheme="minorHAnsi" w:hAnsiTheme="minorHAnsi"/>
          <w:sz w:val="20"/>
          <w:szCs w:val="20"/>
        </w:rPr>
        <w:t>NEW YORK, NEW YORK 10018-7311</w:t>
      </w:r>
      <w:r w:rsidRPr="00005FB9">
        <w:rPr>
          <w:rFonts w:asciiTheme="minorHAnsi" w:hAnsiTheme="minorHAnsi"/>
          <w:sz w:val="20"/>
          <w:szCs w:val="20"/>
        </w:rPr>
        <w:t xml:space="preserve">; </w:t>
      </w:r>
    </w:p>
    <w:p w14:paraId="022BD262" w14:textId="5A9B4C39" w:rsidR="006B4FD9" w:rsidRPr="00AF074B" w:rsidRDefault="00624730">
      <w:pPr>
        <w:ind w:left="5" w:right="36"/>
        <w:rPr>
          <w:rFonts w:asciiTheme="minorHAnsi" w:hAnsiTheme="minorHAnsi"/>
          <w:sz w:val="20"/>
          <w:szCs w:val="20"/>
          <w:u w:val="single"/>
        </w:rPr>
      </w:pPr>
      <w:r w:rsidRPr="00005FB9">
        <w:rPr>
          <w:rFonts w:asciiTheme="minorHAnsi" w:hAnsiTheme="minorHAnsi"/>
          <w:b/>
          <w:bCs/>
          <w:sz w:val="20"/>
          <w:szCs w:val="20"/>
        </w:rPr>
        <w:t>CONTRACT PURPOSE</w:t>
      </w:r>
      <w:r w:rsidRPr="00005FB9">
        <w:rPr>
          <w:rFonts w:asciiTheme="minorHAnsi" w:hAnsiTheme="minorHAnsi"/>
          <w:sz w:val="20"/>
          <w:szCs w:val="20"/>
        </w:rPr>
        <w:t xml:space="preserve">: This contract concerns the provision of accommodation services at the property located at </w:t>
      </w:r>
      <w:r w:rsidR="00EC3964" w:rsidRPr="00EC3964">
        <w:rPr>
          <w:rFonts w:asciiTheme="minorHAnsi" w:hAnsiTheme="minorHAnsi"/>
          <w:sz w:val="20"/>
          <w:szCs w:val="20"/>
        </w:rPr>
        <w:t>Avenida Dr. Freitas, 1228 Condomínio Torres Dumont, apartamento Pardelas 102</w:t>
      </w:r>
      <w:r w:rsidR="00EC3964" w:rsidRPr="00005FB9">
        <w:rPr>
          <w:rFonts w:asciiTheme="minorHAnsi" w:hAnsiTheme="minorHAnsi"/>
          <w:sz w:val="20"/>
          <w:szCs w:val="20"/>
        </w:rPr>
        <w:t xml:space="preserve">, Belém, Pará/Brazil, CEP </w:t>
      </w:r>
      <w:r w:rsidR="00EC3964" w:rsidRPr="00EC3964">
        <w:rPr>
          <w:rFonts w:asciiTheme="minorHAnsi" w:hAnsiTheme="minorHAnsi"/>
          <w:sz w:val="20"/>
          <w:szCs w:val="20"/>
        </w:rPr>
        <w:t>66087-810</w:t>
      </w:r>
      <w:r w:rsidR="00EC3964" w:rsidRPr="00005FB9">
        <w:rPr>
          <w:rFonts w:asciiTheme="minorHAnsi" w:hAnsiTheme="minorHAnsi"/>
          <w:sz w:val="20"/>
          <w:szCs w:val="20"/>
        </w:rPr>
        <w:t xml:space="preserve"> </w:t>
      </w:r>
      <w:r w:rsidRPr="00005FB9">
        <w:rPr>
          <w:rFonts w:asciiTheme="minorHAnsi" w:hAnsiTheme="minorHAnsi"/>
          <w:sz w:val="20"/>
          <w:szCs w:val="20"/>
        </w:rPr>
        <w:t xml:space="preserve">(pictures in Annex 1), during the COP30 event, within a specified period.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This contract shall be in effect from the date of its signing until November 23, 2025, with no automatic renewal. </w:t>
      </w:r>
    </w:p>
    <w:p w14:paraId="328C2881" w14:textId="0117DD94"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1.1.1. The accommodation service will last for 1</w:t>
      </w:r>
      <w:r w:rsidR="0016357D">
        <w:rPr>
          <w:rFonts w:asciiTheme="minorHAnsi" w:hAnsiTheme="minorHAnsi"/>
          <w:sz w:val="20"/>
          <w:szCs w:val="20"/>
        </w:rPr>
        <w:t>6</w:t>
      </w:r>
      <w:r w:rsidRPr="00005FB9">
        <w:rPr>
          <w:rFonts w:asciiTheme="minorHAnsi" w:hAnsiTheme="minorHAnsi"/>
          <w:sz w:val="20"/>
          <w:szCs w:val="20"/>
        </w:rPr>
        <w:t xml:space="preserve"> days, from </w:t>
      </w:r>
      <w:r w:rsidR="00AF074B">
        <w:rPr>
          <w:rFonts w:asciiTheme="minorHAnsi" w:hAnsiTheme="minorHAnsi"/>
          <w:b/>
          <w:bCs/>
          <w:color w:val="auto"/>
          <w:sz w:val="24"/>
        </w:rPr>
        <w:t>6</w:t>
      </w:r>
      <w:r w:rsidRPr="00AF074B">
        <w:rPr>
          <w:rFonts w:asciiTheme="minorHAnsi" w:hAnsiTheme="minorHAnsi"/>
          <w:b/>
          <w:bCs/>
          <w:color w:val="auto"/>
          <w:sz w:val="24"/>
        </w:rPr>
        <w:t xml:space="preserve"> to 2</w:t>
      </w:r>
      <w:r w:rsidR="004B1824">
        <w:rPr>
          <w:rFonts w:asciiTheme="minorHAnsi" w:hAnsiTheme="minorHAnsi"/>
          <w:b/>
          <w:bCs/>
          <w:color w:val="auto"/>
          <w:sz w:val="24"/>
        </w:rPr>
        <w:t>2</w:t>
      </w:r>
      <w:r w:rsidRPr="00AF074B">
        <w:rPr>
          <w:rFonts w:asciiTheme="minorHAnsi" w:hAnsiTheme="minorHAnsi"/>
          <w:b/>
          <w:bCs/>
          <w:color w:val="auto"/>
          <w:sz w:val="24"/>
        </w:rPr>
        <w:t xml:space="preserve"> November 2025</w:t>
      </w:r>
      <w:r w:rsidRPr="00AF074B">
        <w:rPr>
          <w:rFonts w:asciiTheme="minorHAnsi" w:hAnsiTheme="minorHAnsi"/>
          <w:color w:val="auto"/>
          <w:sz w:val="20"/>
          <w:szCs w:val="20"/>
        </w:rPr>
        <w:t xml:space="preserve">. </w:t>
      </w:r>
    </w:p>
    <w:p w14:paraId="6E2E13CB" w14:textId="77777777" w:rsidR="00BC2401" w:rsidRDefault="00BC2401" w:rsidP="00BC2401">
      <w:pPr>
        <w:spacing w:after="0"/>
        <w:ind w:left="283" w:right="34" w:hanging="11"/>
        <w:rPr>
          <w:rFonts w:asciiTheme="minorHAnsi" w:hAnsiTheme="minorHAnsi"/>
          <w:color w:val="auto"/>
          <w:sz w:val="20"/>
          <w:szCs w:val="20"/>
        </w:rPr>
      </w:pPr>
      <w:r w:rsidRPr="00005FB9">
        <w:rPr>
          <w:rFonts w:asciiTheme="minorHAnsi" w:hAnsiTheme="minorHAnsi"/>
          <w:sz w:val="20"/>
          <w:szCs w:val="20"/>
        </w:rPr>
        <w:t>1.1.</w:t>
      </w:r>
      <w:r>
        <w:rPr>
          <w:rFonts w:asciiTheme="minorHAnsi" w:hAnsiTheme="minorHAnsi"/>
          <w:sz w:val="20"/>
          <w:szCs w:val="20"/>
        </w:rPr>
        <w:t>2</w:t>
      </w:r>
      <w:r w:rsidRPr="00005FB9">
        <w:rPr>
          <w:rFonts w:asciiTheme="minorHAnsi" w:hAnsiTheme="minorHAnsi"/>
          <w:sz w:val="20"/>
          <w:szCs w:val="20"/>
        </w:rPr>
        <w:t xml:space="preserve">. </w:t>
      </w:r>
      <w:r w:rsidRPr="00B20661">
        <w:rPr>
          <w:rFonts w:asciiTheme="minorHAnsi" w:hAnsiTheme="minorHAnsi"/>
          <w:sz w:val="20"/>
          <w:szCs w:val="20"/>
        </w:rPr>
        <w:t>If the CLIENT needs it, up to 2 more nights can be requested and added immediately after checkout or at the end of the contract (as long as it is paid before the checkout date). The value of the extra night will be USD 1000.00 (One thousand dollars)</w:t>
      </w:r>
      <w:r w:rsidRPr="00AF074B">
        <w:rPr>
          <w:rFonts w:asciiTheme="minorHAnsi" w:hAnsiTheme="minorHAnsi"/>
          <w:color w:val="auto"/>
          <w:sz w:val="20"/>
          <w:szCs w:val="20"/>
        </w:rPr>
        <w:t xml:space="preserve">. </w:t>
      </w:r>
    </w:p>
    <w:p w14:paraId="78BA3C51" w14:textId="77777777" w:rsidR="00BC2401" w:rsidRPr="00005FB9" w:rsidRDefault="00BC2401" w:rsidP="00BC2401">
      <w:pPr>
        <w:spacing w:after="0"/>
        <w:ind w:left="283" w:right="34" w:hanging="11"/>
        <w:rPr>
          <w:rFonts w:asciiTheme="minorHAnsi" w:hAnsiTheme="minorHAnsi"/>
          <w:sz w:val="20"/>
          <w:szCs w:val="20"/>
        </w:rPr>
      </w:pPr>
      <w:r w:rsidRPr="00005FB9">
        <w:rPr>
          <w:rFonts w:asciiTheme="minorHAnsi" w:hAnsiTheme="minorHAnsi"/>
          <w:sz w:val="20"/>
          <w:szCs w:val="20"/>
        </w:rPr>
        <w:t>1.1.</w:t>
      </w:r>
      <w:r>
        <w:rPr>
          <w:rFonts w:asciiTheme="minorHAnsi" w:hAnsiTheme="minorHAnsi"/>
          <w:sz w:val="20"/>
          <w:szCs w:val="20"/>
        </w:rPr>
        <w:t>3</w:t>
      </w:r>
      <w:r w:rsidRPr="00005FB9">
        <w:rPr>
          <w:rFonts w:asciiTheme="minorHAnsi" w:hAnsiTheme="minorHAnsi"/>
          <w:sz w:val="20"/>
          <w:szCs w:val="20"/>
        </w:rPr>
        <w:t xml:space="preserve">. The service will include the provision of paid personnel for cleaning assistance during the accommodation period, including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return the property to the provider on the agreed-upon date and time. The property must be returned in the same condition it was received in, except for normal wear and tear from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1180316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value of the service shall be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EC3964">
        <w:rPr>
          <w:rFonts w:asciiTheme="minorHAnsi" w:hAnsiTheme="minorHAnsi"/>
          <w:b/>
          <w:bCs/>
          <w:sz w:val="20"/>
          <w:szCs w:val="20"/>
        </w:rPr>
        <w:t>28</w:t>
      </w:r>
      <w:r w:rsidRPr="002802EE">
        <w:rPr>
          <w:rFonts w:asciiTheme="minorHAnsi" w:hAnsiTheme="minorHAnsi"/>
          <w:b/>
          <w:bCs/>
          <w:sz w:val="20"/>
          <w:szCs w:val="20"/>
        </w:rPr>
        <w:t>,000.00</w:t>
      </w:r>
      <w:r w:rsidRPr="00005FB9">
        <w:rPr>
          <w:rFonts w:asciiTheme="minorHAnsi" w:hAnsiTheme="minorHAnsi"/>
          <w:sz w:val="20"/>
          <w:szCs w:val="20"/>
        </w:rPr>
        <w:t xml:space="preserve"> (</w:t>
      </w:r>
      <w:r w:rsidR="00EC3964" w:rsidRPr="00EC3964">
        <w:rPr>
          <w:rFonts w:asciiTheme="minorHAnsi" w:hAnsiTheme="minorHAnsi"/>
          <w:sz w:val="20"/>
          <w:szCs w:val="20"/>
          <w:lang w:val="en"/>
        </w:rPr>
        <w:t>Twenty-eight thousand dollars</w:t>
      </w:r>
      <w:r w:rsidRPr="00005FB9">
        <w:rPr>
          <w:rFonts w:asciiTheme="minorHAnsi" w:hAnsiTheme="minorHAnsi"/>
          <w:sz w:val="20"/>
          <w:szCs w:val="20"/>
        </w:rPr>
        <w:t xml:space="preserve">), to be paid by the </w:t>
      </w:r>
      <w:r w:rsidRPr="00005FB9">
        <w:rPr>
          <w:rFonts w:asciiTheme="minorHAnsi" w:hAnsiTheme="minorHAnsi"/>
          <w:b/>
          <w:bCs/>
          <w:sz w:val="20"/>
          <w:szCs w:val="20"/>
        </w:rPr>
        <w:t>CLIENT</w:t>
      </w:r>
      <w:r w:rsidRPr="00005FB9">
        <w:rPr>
          <w:rFonts w:asciiTheme="minorHAnsi" w:hAnsiTheme="minorHAnsi"/>
          <w:sz w:val="20"/>
          <w:szCs w:val="20"/>
        </w:rPr>
        <w:t xml:space="preserve"> to the </w:t>
      </w:r>
      <w:r w:rsidRPr="00005FB9">
        <w:rPr>
          <w:rFonts w:asciiTheme="minorHAnsi" w:hAnsiTheme="minorHAnsi"/>
          <w:b/>
          <w:bCs/>
          <w:sz w:val="20"/>
          <w:szCs w:val="20"/>
        </w:rPr>
        <w:t>PROVIDER</w:t>
      </w:r>
      <w:r w:rsidRPr="00005FB9">
        <w:rPr>
          <w:rFonts w:asciiTheme="minorHAnsi" w:hAnsiTheme="minorHAnsi"/>
          <w:sz w:val="20"/>
          <w:szCs w:val="20"/>
        </w:rPr>
        <w:t xml:space="preserve"> upon signing this contract and presentation of an invoice. </w:t>
      </w:r>
    </w:p>
    <w:p w14:paraId="76ADFB94" w14:textId="7216A099"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C2401">
        <w:rPr>
          <w:rFonts w:asciiTheme="minorHAnsi" w:hAnsiTheme="minorHAnsi"/>
          <w:sz w:val="20"/>
          <w:szCs w:val="20"/>
        </w:rPr>
        <w:t>2</w:t>
      </w:r>
      <w:r w:rsidRPr="00005FB9">
        <w:rPr>
          <w:rFonts w:asciiTheme="minorHAnsi" w:hAnsiTheme="minorHAnsi"/>
          <w:sz w:val="20"/>
          <w:szCs w:val="20"/>
        </w:rPr>
        <w:t xml:space="preserve">. </w:t>
      </w:r>
      <w:r w:rsidR="00BC2401" w:rsidRPr="00BC2401">
        <w:rPr>
          <w:rFonts w:asciiTheme="minorHAnsi" w:hAnsiTheme="minorHAnsi"/>
          <w:sz w:val="20"/>
          <w:szCs w:val="20"/>
        </w:rPr>
        <w:t>Payment will be made by bank transfer to the account indicated by the PROVIDER in the invoice</w:t>
      </w:r>
      <w:r w:rsidRPr="00005FB9">
        <w:rPr>
          <w:rFonts w:asciiTheme="minorHAnsi" w:hAnsiTheme="minorHAnsi"/>
          <w:sz w:val="20"/>
          <w:szCs w:val="20"/>
        </w:rPr>
        <w:t xml:space="preserve">: </w:t>
      </w:r>
    </w:p>
    <w:p w14:paraId="5A0FA8A2" w14:textId="6FCECF8D" w:rsidR="00C674CE" w:rsidRPr="00005FB9" w:rsidRDefault="00C674CE" w:rsidP="00C674CE">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first installment </w:t>
      </w:r>
      <w:r>
        <w:rPr>
          <w:rFonts w:asciiTheme="minorHAnsi" w:hAnsiTheme="minorHAnsi"/>
          <w:sz w:val="20"/>
          <w:szCs w:val="20"/>
        </w:rPr>
        <w:t>(USD 16.800 - Six</w:t>
      </w:r>
      <w:r w:rsidRPr="00F454D3">
        <w:rPr>
          <w:rFonts w:asciiTheme="minorHAnsi" w:hAnsiTheme="minorHAnsi"/>
          <w:sz w:val="20"/>
          <w:szCs w:val="20"/>
        </w:rPr>
        <w:t xml:space="preserve">teen thousand </w:t>
      </w:r>
      <w:r>
        <w:rPr>
          <w:rFonts w:asciiTheme="minorHAnsi" w:hAnsiTheme="minorHAnsi"/>
          <w:sz w:val="20"/>
          <w:szCs w:val="20"/>
        </w:rPr>
        <w:t>eight</w:t>
      </w:r>
      <w:r w:rsidRPr="00F454D3">
        <w:rPr>
          <w:rFonts w:asciiTheme="minorHAnsi" w:hAnsiTheme="minorHAnsi"/>
          <w:sz w:val="20"/>
          <w:szCs w:val="20"/>
        </w:rPr>
        <w:t xml:space="preserve"> hundred dollars</w:t>
      </w:r>
      <w:r>
        <w:rPr>
          <w:rFonts w:asciiTheme="minorHAnsi" w:hAnsiTheme="minorHAnsi"/>
          <w:sz w:val="20"/>
          <w:szCs w:val="20"/>
        </w:rPr>
        <w:t xml:space="preserve">) </w:t>
      </w:r>
      <w:r w:rsidRPr="00005FB9">
        <w:rPr>
          <w:rFonts w:asciiTheme="minorHAnsi" w:hAnsiTheme="minorHAnsi"/>
          <w:sz w:val="20"/>
          <w:szCs w:val="20"/>
        </w:rPr>
        <w:t xml:space="preserve">will be processed upon receipt of the first invoice, to be submitted on the date of contract signing; </w:t>
      </w:r>
    </w:p>
    <w:p w14:paraId="11CD8A2C" w14:textId="50084E27" w:rsidR="006B4FD9" w:rsidRPr="00005FB9" w:rsidRDefault="00C674CE" w:rsidP="00C674CE">
      <w:pPr>
        <w:pStyle w:val="PargrafodaLista"/>
        <w:numPr>
          <w:ilvl w:val="0"/>
          <w:numId w:val="8"/>
        </w:numPr>
        <w:ind w:right="36"/>
        <w:rPr>
          <w:rFonts w:asciiTheme="minorHAnsi" w:hAnsiTheme="minorHAnsi"/>
          <w:sz w:val="20"/>
          <w:szCs w:val="20"/>
        </w:rPr>
      </w:pPr>
      <w:r w:rsidRPr="00F454D3">
        <w:rPr>
          <w:rFonts w:asciiTheme="minorHAnsi" w:hAnsiTheme="minorHAnsi"/>
          <w:sz w:val="20"/>
          <w:szCs w:val="20"/>
        </w:rPr>
        <w:t>The second installment (USD 1</w:t>
      </w:r>
      <w:r>
        <w:rPr>
          <w:rFonts w:asciiTheme="minorHAnsi" w:hAnsiTheme="minorHAnsi"/>
          <w:sz w:val="20"/>
          <w:szCs w:val="20"/>
        </w:rPr>
        <w:t>1</w:t>
      </w:r>
      <w:r w:rsidRPr="00F454D3">
        <w:rPr>
          <w:rFonts w:asciiTheme="minorHAnsi" w:hAnsiTheme="minorHAnsi"/>
          <w:sz w:val="20"/>
          <w:szCs w:val="20"/>
        </w:rPr>
        <w:t>,</w:t>
      </w:r>
      <w:r>
        <w:rPr>
          <w:rFonts w:asciiTheme="minorHAnsi" w:hAnsiTheme="minorHAnsi"/>
          <w:sz w:val="20"/>
          <w:szCs w:val="20"/>
        </w:rPr>
        <w:t>2</w:t>
      </w:r>
      <w:r w:rsidRPr="00F454D3">
        <w:rPr>
          <w:rFonts w:asciiTheme="minorHAnsi" w:hAnsiTheme="minorHAnsi"/>
          <w:sz w:val="20"/>
          <w:szCs w:val="20"/>
        </w:rPr>
        <w:t xml:space="preserve">00 - </w:t>
      </w:r>
      <w:r>
        <w:rPr>
          <w:rFonts w:asciiTheme="minorHAnsi" w:hAnsiTheme="minorHAnsi"/>
          <w:sz w:val="20"/>
          <w:szCs w:val="20"/>
        </w:rPr>
        <w:t>E</w:t>
      </w:r>
      <w:r w:rsidRPr="00C674CE">
        <w:rPr>
          <w:rFonts w:asciiTheme="minorHAnsi" w:hAnsiTheme="minorHAnsi"/>
          <w:sz w:val="20"/>
          <w:szCs w:val="20"/>
        </w:rPr>
        <w:t>leven thousand two hundred</w:t>
      </w:r>
      <w:r>
        <w:rPr>
          <w:rFonts w:asciiTheme="minorHAnsi" w:hAnsiTheme="minorHAnsi"/>
          <w:sz w:val="20"/>
          <w:szCs w:val="20"/>
        </w:rPr>
        <w:t xml:space="preserve"> </w:t>
      </w:r>
      <w:r w:rsidRPr="00F454D3">
        <w:rPr>
          <w:rFonts w:asciiTheme="minorHAnsi" w:hAnsiTheme="minorHAnsi"/>
          <w:sz w:val="20"/>
          <w:szCs w:val="20"/>
        </w:rPr>
        <w:t xml:space="preserve">dollars) </w:t>
      </w:r>
      <w:r w:rsidR="00BC2401" w:rsidRPr="00BC2401">
        <w:rPr>
          <w:rFonts w:asciiTheme="minorHAnsi" w:hAnsiTheme="minorHAnsi"/>
          <w:sz w:val="20"/>
          <w:szCs w:val="20"/>
        </w:rPr>
        <w:t>must be paid by October 30, 2025</w:t>
      </w:r>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invoice received by RFN will be processed within 10 working days and transferred to the PROVIDER's bank account, to be informed in the invoice.  </w:t>
      </w:r>
    </w:p>
    <w:p w14:paraId="7D103ED7" w14:textId="52FD41D8"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In case of late payment, the CLIENT will incur a penalty of 2% on the due amount, plus 1</w:t>
      </w:r>
      <w:r w:rsidR="00BC2401">
        <w:rPr>
          <w:rFonts w:asciiTheme="minorHAnsi" w:hAnsiTheme="minorHAnsi"/>
          <w:sz w:val="20"/>
          <w:szCs w:val="20"/>
        </w:rPr>
        <w:t>0</w:t>
      </w:r>
      <w:r w:rsidRPr="00005FB9">
        <w:rPr>
          <w:rFonts w:asciiTheme="minorHAnsi" w:hAnsiTheme="minorHAnsi"/>
          <w:sz w:val="20"/>
          <w:szCs w:val="20"/>
        </w:rPr>
        <w:t xml:space="preserve">% monthly interest. </w:t>
      </w:r>
    </w:p>
    <w:p w14:paraId="110C9790" w14:textId="7E170E24"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BC2401" w:rsidRPr="002122F2">
        <w:rPr>
          <w:rFonts w:asciiTheme="minorHAnsi" w:hAnsiTheme="minorHAnsi"/>
          <w:lang w:val="en"/>
        </w:rPr>
        <w:t>The bank accounts for depositing amounts related to this contract are listed below</w:t>
      </w:r>
      <w:r w:rsidRPr="001B5575">
        <w:rPr>
          <w:rFonts w:asciiTheme="minorHAnsi" w:hAnsiTheme="minorHAnsi"/>
          <w:lang w:val="en"/>
        </w:rPr>
        <w:t>:</w:t>
      </w:r>
    </w:p>
    <w:p w14:paraId="38C45E0E" w14:textId="07E721B0" w:rsidR="00D068F5" w:rsidRDefault="00D068F5"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49040BD8">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8C584"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251F5202"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p>
    <w:p w14:paraId="38FAC331" w14:textId="4CDEAE9B" w:rsidR="00D068F5" w:rsidRPr="00D068F5" w:rsidRDefault="008906D9" w:rsidP="008906D9">
      <w:pPr>
        <w:spacing w:after="0"/>
        <w:ind w:right="34"/>
        <w:rPr>
          <w:rFonts w:asciiTheme="minorHAnsi" w:hAnsiTheme="minorHAnsi"/>
        </w:rPr>
      </w:pPr>
      <w:r>
        <w:rPr>
          <w:rFonts w:asciiTheme="minorHAnsi" w:hAnsiTheme="minorHAnsi"/>
        </w:rPr>
        <w:t xml:space="preserve">            </w:t>
      </w:r>
      <w:r w:rsidR="00CE5873" w:rsidRPr="00EC3964">
        <w:rPr>
          <w:rFonts w:asciiTheme="minorHAnsi" w:hAnsiTheme="minorHAnsi"/>
          <w:lang w:val="en"/>
        </w:rPr>
        <w:t>OLENE SILVA SANTOS MOURÃO</w:t>
      </w:r>
      <w:r w:rsidR="00D068F5">
        <w:rPr>
          <w:rFonts w:asciiTheme="minorHAnsi" w:hAnsiTheme="minorHAnsi"/>
        </w:rPr>
        <w:tab/>
      </w:r>
      <w:r w:rsidR="00D068F5">
        <w:rPr>
          <w:rFonts w:asciiTheme="minorHAnsi" w:hAnsiTheme="minorHAnsi"/>
        </w:rPr>
        <w:tab/>
      </w:r>
      <w:r>
        <w:rPr>
          <w:rFonts w:asciiTheme="minorHAnsi" w:hAnsiTheme="minorHAnsi"/>
        </w:rPr>
        <w:tab/>
      </w:r>
    </w:p>
    <w:p w14:paraId="2B1F3CCA" w14:textId="2643414E"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p>
    <w:p w14:paraId="2CE81FC5" w14:textId="3726A265" w:rsidR="00D068F5" w:rsidRDefault="008906D9" w:rsidP="00B0477C">
      <w:pPr>
        <w:spacing w:after="0"/>
        <w:ind w:left="283" w:right="34" w:hanging="11"/>
        <w:rPr>
          <w:rFonts w:asciiTheme="minorHAnsi" w:hAnsiTheme="minorHAnsi"/>
        </w:rPr>
      </w:pPr>
      <w:r>
        <w:rPr>
          <w:rFonts w:asciiTheme="minorHAnsi" w:hAnsiTheme="minorHAnsi"/>
        </w:rPr>
        <w:t xml:space="preserve">       </w:t>
      </w:r>
      <w:r w:rsidR="00B0477C" w:rsidRPr="001B5575">
        <w:rPr>
          <w:rFonts w:asciiTheme="minorHAnsi" w:hAnsiTheme="minorHAnsi"/>
        </w:rPr>
        <w:t>Branch number</w:t>
      </w:r>
      <w:r w:rsidR="00B0477C">
        <w:rPr>
          <w:rFonts w:asciiTheme="minorHAnsi" w:hAnsiTheme="minorHAnsi"/>
        </w:rPr>
        <w:t xml:space="preserve">:   </w:t>
      </w:r>
      <w:r w:rsidR="00696AAE" w:rsidRPr="00696AAE">
        <w:rPr>
          <w:rFonts w:asciiTheme="minorHAnsi" w:hAnsiTheme="minorHAnsi"/>
        </w:rPr>
        <w:t>4451-2</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686BE42D" w14:textId="5DC29FEC" w:rsidR="00B0477C" w:rsidRDefault="008906D9" w:rsidP="008906D9">
      <w:pPr>
        <w:spacing w:after="0"/>
        <w:ind w:right="34"/>
        <w:rPr>
          <w:rFonts w:asciiTheme="minorHAnsi" w:hAnsiTheme="minorHAnsi"/>
        </w:rPr>
      </w:pPr>
      <w:r>
        <w:rPr>
          <w:rFonts w:asciiTheme="minorHAnsi" w:hAnsiTheme="minorHAnsi"/>
        </w:rPr>
        <w:t xml:space="preserve">            </w:t>
      </w:r>
      <w:r w:rsidR="00B0477C">
        <w:rPr>
          <w:rFonts w:asciiTheme="minorHAnsi" w:hAnsiTheme="minorHAnsi"/>
        </w:rPr>
        <w:t>A</w:t>
      </w:r>
      <w:r w:rsidR="00B0477C" w:rsidRPr="001B5575">
        <w:rPr>
          <w:rFonts w:asciiTheme="minorHAnsi" w:hAnsiTheme="minorHAnsi"/>
        </w:rPr>
        <w:t>ccount number</w:t>
      </w:r>
      <w:r w:rsidR="00B0477C">
        <w:rPr>
          <w:rFonts w:asciiTheme="minorHAnsi" w:hAnsiTheme="minorHAnsi"/>
        </w:rPr>
        <w:t>:</w:t>
      </w:r>
      <w:r w:rsidR="00AF074B">
        <w:rPr>
          <w:rFonts w:asciiTheme="minorHAnsi" w:hAnsiTheme="minorHAnsi"/>
        </w:rPr>
        <w:t xml:space="preserve">  </w:t>
      </w:r>
      <w:r w:rsidR="00696AAE" w:rsidRPr="00696AAE">
        <w:rPr>
          <w:rFonts w:asciiTheme="minorHAnsi" w:hAnsiTheme="minorHAnsi"/>
        </w:rPr>
        <w:t>12854-6</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09630F48" w14:textId="4D2FC577"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IBAN:</w:t>
      </w:r>
      <w:r w:rsidR="00696AAE">
        <w:rPr>
          <w:rFonts w:asciiTheme="minorHAnsi" w:hAnsiTheme="minorHAnsi"/>
        </w:rPr>
        <w:t xml:space="preserve"> </w:t>
      </w:r>
      <w:r w:rsidR="00696AAE" w:rsidRPr="00696AAE">
        <w:rPr>
          <w:rFonts w:asciiTheme="minorHAnsi" w:hAnsiTheme="minorHAnsi"/>
        </w:rPr>
        <w:t>BR0400000000044510000128546C1</w:t>
      </w:r>
      <w:r w:rsidR="00D068F5">
        <w:rPr>
          <w:rFonts w:asciiTheme="minorHAnsi" w:hAnsiTheme="minorHAnsi"/>
        </w:rPr>
        <w:tab/>
      </w:r>
    </w:p>
    <w:p w14:paraId="0E1D878A" w14:textId="04AE46B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AF074B">
        <w:rPr>
          <w:rFonts w:asciiTheme="minorHAnsi" w:hAnsiTheme="minorHAnsi"/>
        </w:rPr>
        <w:t xml:space="preserve"> </w:t>
      </w:r>
      <w:r w:rsidR="00696AAE" w:rsidRPr="00696AAE">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agrees to: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the lodging exclusively for the purpose described in this contract;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Comply with applicable legal and regulatory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responsible for any damage caused to the property during the lodging period;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r w:rsidRPr="00005FB9">
        <w:rPr>
          <w:rFonts w:asciiTheme="minorHAnsi" w:hAnsiTheme="minorHAnsi"/>
          <w:sz w:val="20"/>
          <w:szCs w:val="20"/>
        </w:rPr>
        <w:t xml:space="preserve">Return the property on the agreed date and in its original condition, except for natural wear and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agrees to: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Deliver the property in perfect working condition, including furniture and equipment;  </w:t>
      </w:r>
    </w:p>
    <w:p w14:paraId="136CB124" w14:textId="0FDA180D" w:rsidR="006B4FD9" w:rsidRPr="00005FB9" w:rsidRDefault="00BC2401" w:rsidP="0072362E">
      <w:pPr>
        <w:numPr>
          <w:ilvl w:val="0"/>
          <w:numId w:val="3"/>
        </w:numPr>
        <w:spacing w:after="0"/>
        <w:ind w:left="567" w:right="36" w:hanging="300"/>
        <w:rPr>
          <w:rFonts w:asciiTheme="minorHAnsi" w:hAnsiTheme="minorHAnsi"/>
          <w:sz w:val="20"/>
          <w:szCs w:val="20"/>
        </w:rPr>
      </w:pPr>
      <w:r w:rsidRPr="002122F2">
        <w:rPr>
          <w:rFonts w:asciiTheme="minorHAnsi" w:hAnsiTheme="minorHAnsi"/>
          <w:sz w:val="20"/>
          <w:szCs w:val="20"/>
        </w:rPr>
        <w:t xml:space="preserve">Ensure the availability of at least </w:t>
      </w:r>
      <w:r>
        <w:rPr>
          <w:rFonts w:asciiTheme="minorHAnsi" w:hAnsiTheme="minorHAnsi"/>
          <w:sz w:val="20"/>
          <w:szCs w:val="20"/>
        </w:rPr>
        <w:t>3</w:t>
      </w:r>
      <w:r w:rsidRPr="002122F2">
        <w:rPr>
          <w:rFonts w:asciiTheme="minorHAnsi" w:hAnsiTheme="minorHAnsi"/>
          <w:sz w:val="20"/>
          <w:szCs w:val="20"/>
        </w:rPr>
        <w:t xml:space="preserve"> single beds (which may be of varying sizes)</w:t>
      </w:r>
      <w:r w:rsidR="00624730" w:rsidRPr="00005FB9">
        <w:rPr>
          <w:rFonts w:asciiTheme="minorHAnsi" w:hAnsiTheme="minorHAnsi"/>
          <w:sz w:val="20"/>
          <w:szCs w:val="20"/>
        </w:rPr>
        <w:t xml:space="preserve">; </w:t>
      </w:r>
    </w:p>
    <w:p w14:paraId="79338561" w14:textId="77777777" w:rsidR="00BC2401"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all facilities and equipment listed in the initial inspection report; </w:t>
      </w:r>
    </w:p>
    <w:p w14:paraId="48CC3191" w14:textId="77777777" w:rsidR="00BC2401"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Guarantee peace and exclusive use of the property during the contracted period; </w:t>
      </w:r>
    </w:p>
    <w:p w14:paraId="2F991B21" w14:textId="2B75072F"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paid personnel for cleaning.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contract may be terminated by either party in the event of breach of obligations, with written notice given 90 (ninety) days in advance.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of termination due to fault or convenience of the PROVIDER, they must refund all amounts already paid by the CLIENT, plus a 100% penalty based on the total contract value. The refund must occur within 10 (ten) days from the date of the notice. </w:t>
      </w:r>
    </w:p>
    <w:p w14:paraId="36D2D585" w14:textId="6E45408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4.3. In case of termination due to the CLIENT’s fault or convenience, the CLIENT shall pay a penalty of 5</w:t>
      </w:r>
      <w:r w:rsidR="00005FB9" w:rsidRPr="00005FB9">
        <w:rPr>
          <w:rFonts w:asciiTheme="minorHAnsi" w:hAnsiTheme="minorHAnsi"/>
          <w:sz w:val="20"/>
          <w:szCs w:val="20"/>
        </w:rPr>
        <w:t>0</w:t>
      </w:r>
      <w:r w:rsidRPr="00005FB9">
        <w:rPr>
          <w:rFonts w:asciiTheme="minorHAnsi" w:hAnsiTheme="minorHAnsi"/>
          <w:sz w:val="20"/>
          <w:szCs w:val="20"/>
        </w:rPr>
        <w:t xml:space="preserve">% of the total contract value and must be refunded any remaining amounts paid within 30 (thirty) days from the date of the notice. Any additional claim for damages caused to the PROVIDER will require documentary proof of the damage suffered by the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will be entitled to a proportional discount on the contract value if the property presents structural issues or lacks agreed-upon facilities that prevent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If the PROVIDER fails to carry out maintenance and repairs within 2 (two) business days after notification by the CLIENT, the CLIENT may carry out the repairs directly and a deduction demand deduction of corresponding amounts.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An inspection report shall be prepared before the property is handed over to the CLIENT and must be signed by both parties.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the end of the accommodation period, a new inspection will be conducted to verify the condition of the property.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parties choose the court of the District of Belém, State of Pará, to resolve any doubts or disputes arising from this contract, with express waiver of any other, no matter how privileged.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the event of doubts or interpretative discrepancies, the English version of this Agreement shall prevail.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Parties shall act with transparency, loyalty, cooperation, and act in good faith in the interpretation and execution of this Agreement.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the Parties execute this Agreement.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State of Pará, Brazil,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6A1DA" w14:textId="77777777" w:rsidR="00E64562" w:rsidRDefault="00E64562">
      <w:pPr>
        <w:spacing w:after="0" w:line="240" w:lineRule="auto"/>
      </w:pPr>
      <w:r>
        <w:separator/>
      </w:r>
    </w:p>
  </w:endnote>
  <w:endnote w:type="continuationSeparator" w:id="0">
    <w:p w14:paraId="6AFA7B5A" w14:textId="77777777" w:rsidR="00E64562" w:rsidRDefault="00E6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73D42" w14:textId="77777777" w:rsidR="00E64562" w:rsidRDefault="00E64562">
      <w:pPr>
        <w:spacing w:after="0" w:line="240" w:lineRule="auto"/>
      </w:pPr>
      <w:r>
        <w:separator/>
      </w:r>
    </w:p>
  </w:footnote>
  <w:footnote w:type="continuationSeparator" w:id="0">
    <w:p w14:paraId="63522EE6" w14:textId="77777777" w:rsidR="00E64562" w:rsidRDefault="00E64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98090852">
    <w:abstractNumId w:val="1"/>
  </w:num>
  <w:num w:numId="2" w16cid:durableId="1098987254">
    <w:abstractNumId w:val="3"/>
  </w:num>
  <w:num w:numId="3" w16cid:durableId="123812293">
    <w:abstractNumId w:val="2"/>
  </w:num>
  <w:num w:numId="4" w16cid:durableId="747533558">
    <w:abstractNumId w:val="4"/>
  </w:num>
  <w:num w:numId="5" w16cid:durableId="451435940">
    <w:abstractNumId w:val="5"/>
  </w:num>
  <w:num w:numId="6" w16cid:durableId="1952591717">
    <w:abstractNumId w:val="7"/>
  </w:num>
  <w:num w:numId="7" w16cid:durableId="1693920586">
    <w:abstractNumId w:val="6"/>
  </w:num>
  <w:num w:numId="8" w16cid:durableId="157766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3640E"/>
    <w:rsid w:val="000852FE"/>
    <w:rsid w:val="0009260A"/>
    <w:rsid w:val="0016357D"/>
    <w:rsid w:val="001C63FA"/>
    <w:rsid w:val="00220C10"/>
    <w:rsid w:val="00274309"/>
    <w:rsid w:val="002802EE"/>
    <w:rsid w:val="00307A49"/>
    <w:rsid w:val="00311B1F"/>
    <w:rsid w:val="003A4F0B"/>
    <w:rsid w:val="0049417D"/>
    <w:rsid w:val="004B1824"/>
    <w:rsid w:val="004D73D3"/>
    <w:rsid w:val="004D7AF9"/>
    <w:rsid w:val="00582699"/>
    <w:rsid w:val="005A2F32"/>
    <w:rsid w:val="005F77E4"/>
    <w:rsid w:val="00624730"/>
    <w:rsid w:val="006501E6"/>
    <w:rsid w:val="00696AAE"/>
    <w:rsid w:val="006B4FD9"/>
    <w:rsid w:val="006E11AF"/>
    <w:rsid w:val="0072362E"/>
    <w:rsid w:val="0079145A"/>
    <w:rsid w:val="007B6C4E"/>
    <w:rsid w:val="00830F53"/>
    <w:rsid w:val="008906D9"/>
    <w:rsid w:val="008A61A0"/>
    <w:rsid w:val="00A10B62"/>
    <w:rsid w:val="00A41374"/>
    <w:rsid w:val="00A507B3"/>
    <w:rsid w:val="00AF074B"/>
    <w:rsid w:val="00B0477C"/>
    <w:rsid w:val="00B04BF0"/>
    <w:rsid w:val="00BC2401"/>
    <w:rsid w:val="00C674CE"/>
    <w:rsid w:val="00CE5873"/>
    <w:rsid w:val="00D04AF6"/>
    <w:rsid w:val="00D068F5"/>
    <w:rsid w:val="00D53D53"/>
    <w:rsid w:val="00E51B53"/>
    <w:rsid w:val="00E63BD9"/>
    <w:rsid w:val="00E64562"/>
    <w:rsid w:val="00E74628"/>
    <w:rsid w:val="00EB7B91"/>
    <w:rsid w:val="00EC3964"/>
    <w:rsid w:val="00EE5DC7"/>
    <w:rsid w:val="00EF710B"/>
    <w:rsid w:val="00FC6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894200569">
      <w:bodyDiv w:val="1"/>
      <w:marLeft w:val="0"/>
      <w:marRight w:val="0"/>
      <w:marTop w:val="0"/>
      <w:marBottom w:val="0"/>
      <w:divBdr>
        <w:top w:val="none" w:sz="0" w:space="0" w:color="auto"/>
        <w:left w:val="none" w:sz="0" w:space="0" w:color="auto"/>
        <w:bottom w:val="none" w:sz="0" w:space="0" w:color="auto"/>
        <w:right w:val="none" w:sz="0" w:space="0" w:color="auto"/>
      </w:divBdr>
    </w:div>
    <w:div w:id="922028970">
      <w:bodyDiv w:val="1"/>
      <w:marLeft w:val="0"/>
      <w:marRight w:val="0"/>
      <w:marTop w:val="0"/>
      <w:marBottom w:val="0"/>
      <w:divBdr>
        <w:top w:val="none" w:sz="0" w:space="0" w:color="auto"/>
        <w:left w:val="none" w:sz="0" w:space="0" w:color="auto"/>
        <w:bottom w:val="none" w:sz="0" w:space="0" w:color="auto"/>
        <w:right w:val="none" w:sz="0" w:space="0" w:color="auto"/>
      </w:divBdr>
    </w:div>
    <w:div w:id="1126197672">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529296884">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871</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JUNIOR</cp:lastModifiedBy>
  <cp:revision>5</cp:revision>
  <dcterms:created xsi:type="dcterms:W3CDTF">2025-07-04T11:53:00Z</dcterms:created>
  <dcterms:modified xsi:type="dcterms:W3CDTF">2025-07-04T14:04:00Z</dcterms:modified>
</cp:coreProperties>
</file>