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81" w:rsidRDefault="00615481">
      <w:r>
        <w:t>Lista de Funções.</w:t>
      </w:r>
    </w:p>
    <w:p w:rsidR="00615481" w:rsidRDefault="00615481"/>
    <w:p w:rsidR="00615481" w:rsidRDefault="00615481"/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63"/>
        <w:gridCol w:w="2126"/>
        <w:gridCol w:w="5670"/>
      </w:tblGrid>
      <w:tr w:rsidR="00593236" w:rsidTr="001234ED">
        <w:trPr>
          <w:cantSplit/>
        </w:trPr>
        <w:tc>
          <w:tcPr>
            <w:tcW w:w="1063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Número de ordem</w:t>
            </w:r>
          </w:p>
        </w:tc>
        <w:tc>
          <w:tcPr>
            <w:tcW w:w="2126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Caso de uso</w:t>
            </w:r>
          </w:p>
        </w:tc>
        <w:tc>
          <w:tcPr>
            <w:tcW w:w="5670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Descrição</w:t>
            </w:r>
          </w:p>
        </w:tc>
      </w:tr>
      <w:tr w:rsidR="00593236" w:rsidTr="001234ED">
        <w:trPr>
          <w:cantSplit/>
        </w:trPr>
        <w:tc>
          <w:tcPr>
            <w:tcW w:w="1063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1</w:t>
            </w:r>
            <w:proofErr w:type="gramEnd"/>
          </w:p>
        </w:tc>
        <w:tc>
          <w:tcPr>
            <w:tcW w:w="2126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Manter Proposta</w:t>
            </w:r>
          </w:p>
        </w:tc>
        <w:tc>
          <w:tcPr>
            <w:tcW w:w="5670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Processo de inclusão, alteração e exclusão de Proposta.</w:t>
            </w:r>
          </w:p>
        </w:tc>
      </w:tr>
      <w:tr w:rsidR="00593236" w:rsidTr="001234ED">
        <w:trPr>
          <w:cantSplit/>
        </w:trPr>
        <w:tc>
          <w:tcPr>
            <w:tcW w:w="1063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2</w:t>
            </w:r>
            <w:proofErr w:type="gramEnd"/>
          </w:p>
        </w:tc>
        <w:tc>
          <w:tcPr>
            <w:tcW w:w="2126" w:type="dxa"/>
          </w:tcPr>
          <w:p w:rsidR="00593236" w:rsidRDefault="007F695D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Pesquisar</w:t>
            </w:r>
            <w:r w:rsidR="00593236">
              <w:rPr>
                <w:snapToGrid w:val="0"/>
              </w:rPr>
              <w:t xml:space="preserve"> Proposta</w:t>
            </w:r>
          </w:p>
        </w:tc>
        <w:tc>
          <w:tcPr>
            <w:tcW w:w="5670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Processo de consultar de Proposta.</w:t>
            </w:r>
          </w:p>
        </w:tc>
      </w:tr>
      <w:tr w:rsidR="00593236" w:rsidTr="001234ED">
        <w:trPr>
          <w:cantSplit/>
        </w:trPr>
        <w:tc>
          <w:tcPr>
            <w:tcW w:w="1063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3</w:t>
            </w:r>
            <w:proofErr w:type="gramEnd"/>
          </w:p>
        </w:tc>
        <w:tc>
          <w:tcPr>
            <w:tcW w:w="2126" w:type="dxa"/>
          </w:tcPr>
          <w:p w:rsidR="00593236" w:rsidRDefault="007F695D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Manter Usuários</w:t>
            </w:r>
          </w:p>
        </w:tc>
        <w:tc>
          <w:tcPr>
            <w:tcW w:w="5670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Processo de inclusã</w:t>
            </w:r>
            <w:r w:rsidR="007F695D">
              <w:rPr>
                <w:snapToGrid w:val="0"/>
              </w:rPr>
              <w:t>o, pesquisa e alteração de Aluno, Professor e Coordenador.</w:t>
            </w:r>
          </w:p>
        </w:tc>
      </w:tr>
      <w:tr w:rsidR="007F695D" w:rsidTr="001234ED">
        <w:trPr>
          <w:cantSplit/>
        </w:trPr>
        <w:tc>
          <w:tcPr>
            <w:tcW w:w="1063" w:type="dxa"/>
          </w:tcPr>
          <w:p w:rsidR="007F695D" w:rsidRDefault="007F695D" w:rsidP="001234ED">
            <w:pPr>
              <w:pStyle w:val="Tabela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4</w:t>
            </w:r>
            <w:proofErr w:type="gramEnd"/>
          </w:p>
        </w:tc>
        <w:tc>
          <w:tcPr>
            <w:tcW w:w="2126" w:type="dxa"/>
          </w:tcPr>
          <w:p w:rsidR="007F695D" w:rsidRDefault="007F695D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Construir Proposta</w:t>
            </w:r>
          </w:p>
        </w:tc>
        <w:tc>
          <w:tcPr>
            <w:tcW w:w="5670" w:type="dxa"/>
          </w:tcPr>
          <w:p w:rsidR="007F695D" w:rsidRDefault="007F695D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Preenche o conteúdo dos itens da proposta.</w:t>
            </w:r>
          </w:p>
        </w:tc>
      </w:tr>
      <w:tr w:rsidR="00593236" w:rsidTr="001234ED">
        <w:trPr>
          <w:cantSplit/>
        </w:trPr>
        <w:tc>
          <w:tcPr>
            <w:tcW w:w="1063" w:type="dxa"/>
          </w:tcPr>
          <w:p w:rsidR="00593236" w:rsidRDefault="007F695D" w:rsidP="001234ED">
            <w:pPr>
              <w:pStyle w:val="Tabela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5</w:t>
            </w:r>
            <w:proofErr w:type="gramEnd"/>
          </w:p>
        </w:tc>
        <w:tc>
          <w:tcPr>
            <w:tcW w:w="2126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Submeter Proposta</w:t>
            </w:r>
          </w:p>
        </w:tc>
        <w:tc>
          <w:tcPr>
            <w:tcW w:w="5670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Submete a proposta para correção e atualiza o status</w:t>
            </w:r>
            <w:r w:rsidR="00781447">
              <w:rPr>
                <w:snapToGrid w:val="0"/>
              </w:rPr>
              <w:t xml:space="preserve"> e desabilita a proposta para alteração</w:t>
            </w:r>
            <w:r>
              <w:rPr>
                <w:snapToGrid w:val="0"/>
              </w:rPr>
              <w:t xml:space="preserve">. </w:t>
            </w:r>
          </w:p>
        </w:tc>
      </w:tr>
      <w:tr w:rsidR="007F695D" w:rsidTr="001234ED">
        <w:trPr>
          <w:cantSplit/>
        </w:trPr>
        <w:tc>
          <w:tcPr>
            <w:tcW w:w="1063" w:type="dxa"/>
          </w:tcPr>
          <w:p w:rsidR="007F695D" w:rsidRDefault="007F695D" w:rsidP="001234ED">
            <w:pPr>
              <w:pStyle w:val="Tabela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6</w:t>
            </w:r>
            <w:proofErr w:type="gramEnd"/>
          </w:p>
        </w:tc>
        <w:tc>
          <w:tcPr>
            <w:tcW w:w="2126" w:type="dxa"/>
          </w:tcPr>
          <w:p w:rsidR="007F695D" w:rsidRDefault="007F695D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Alocar</w:t>
            </w:r>
          </w:p>
        </w:tc>
        <w:tc>
          <w:tcPr>
            <w:tcW w:w="5670" w:type="dxa"/>
          </w:tcPr>
          <w:p w:rsidR="007F695D" w:rsidRDefault="007F695D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Aloca proposta que estão com status igual a concluído, dinamicamente para os professores selecionados.</w:t>
            </w:r>
          </w:p>
        </w:tc>
      </w:tr>
      <w:tr w:rsidR="00593236" w:rsidTr="001234ED">
        <w:trPr>
          <w:cantSplit/>
        </w:trPr>
        <w:tc>
          <w:tcPr>
            <w:tcW w:w="1063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7</w:t>
            </w:r>
            <w:proofErr w:type="gramEnd"/>
          </w:p>
        </w:tc>
        <w:tc>
          <w:tcPr>
            <w:tcW w:w="2126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Corrigir Proposta</w:t>
            </w:r>
          </w:p>
        </w:tc>
        <w:tc>
          <w:tcPr>
            <w:tcW w:w="5670" w:type="dxa"/>
          </w:tcPr>
          <w:p w:rsidR="00593236" w:rsidRDefault="007F695D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Correção dos itens da proposta de acordo com a pergunta.</w:t>
            </w:r>
          </w:p>
        </w:tc>
      </w:tr>
      <w:tr w:rsidR="00593236" w:rsidTr="001234ED">
        <w:trPr>
          <w:cantSplit/>
        </w:trPr>
        <w:tc>
          <w:tcPr>
            <w:tcW w:w="1063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8</w:t>
            </w:r>
            <w:proofErr w:type="gramEnd"/>
          </w:p>
        </w:tc>
        <w:tc>
          <w:tcPr>
            <w:tcW w:w="2126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Submeter Correção</w:t>
            </w:r>
          </w:p>
        </w:tc>
        <w:tc>
          <w:tcPr>
            <w:tcW w:w="5670" w:type="dxa"/>
          </w:tcPr>
          <w:p w:rsidR="00593236" w:rsidRDefault="00781447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Submete a correção da proposta e excuta o Calcular status da proposta e desabilita a proposta para alteração na correção. </w:t>
            </w:r>
          </w:p>
        </w:tc>
      </w:tr>
      <w:tr w:rsidR="00593236" w:rsidTr="001234ED">
        <w:trPr>
          <w:cantSplit/>
        </w:trPr>
        <w:tc>
          <w:tcPr>
            <w:tcW w:w="1063" w:type="dxa"/>
          </w:tcPr>
          <w:p w:rsidR="00593236" w:rsidRDefault="001B72CF" w:rsidP="001234ED">
            <w:pPr>
              <w:pStyle w:val="Tabela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9</w:t>
            </w:r>
            <w:proofErr w:type="gramEnd"/>
          </w:p>
        </w:tc>
        <w:tc>
          <w:tcPr>
            <w:tcW w:w="2126" w:type="dxa"/>
          </w:tcPr>
          <w:p w:rsidR="00593236" w:rsidRDefault="00781447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Calcular Status Final da Proposta.</w:t>
            </w:r>
          </w:p>
        </w:tc>
        <w:tc>
          <w:tcPr>
            <w:tcW w:w="5670" w:type="dxa"/>
          </w:tcPr>
          <w:p w:rsidR="00593236" w:rsidRDefault="00781447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Calcula</w:t>
            </w:r>
            <w:proofErr w:type="gramStart"/>
            <w:r>
              <w:rPr>
                <w:snapToGrid w:val="0"/>
              </w:rPr>
              <w:t xml:space="preserve">  </w:t>
            </w:r>
            <w:proofErr w:type="gramEnd"/>
            <w:r>
              <w:rPr>
                <w:snapToGrid w:val="0"/>
              </w:rPr>
              <w:t>o status final da proposta atualizado o status da proposta para o status calculado, que podem ser Aprovado, Reprovado ou Aprovado com ressalvas.</w:t>
            </w:r>
          </w:p>
        </w:tc>
      </w:tr>
      <w:tr w:rsidR="00593236" w:rsidTr="001234ED">
        <w:trPr>
          <w:cantSplit/>
        </w:trPr>
        <w:tc>
          <w:tcPr>
            <w:tcW w:w="1063" w:type="dxa"/>
          </w:tcPr>
          <w:p w:rsidR="00593236" w:rsidRDefault="00BE4DF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10</w:t>
            </w:r>
          </w:p>
        </w:tc>
        <w:tc>
          <w:tcPr>
            <w:tcW w:w="2126" w:type="dxa"/>
          </w:tcPr>
          <w:p w:rsidR="00593236" w:rsidRDefault="001B72CF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Gerar lista de Equipe e Proposta.</w:t>
            </w:r>
          </w:p>
        </w:tc>
        <w:tc>
          <w:tcPr>
            <w:tcW w:w="5670" w:type="dxa"/>
          </w:tcPr>
          <w:p w:rsidR="00593236" w:rsidRDefault="00BE4DF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Gerar relatório das equipes e suas proposta</w:t>
            </w:r>
            <w:r w:rsidR="00C25115">
              <w:rPr>
                <w:snapToGrid w:val="0"/>
              </w:rPr>
              <w:t>s</w:t>
            </w:r>
            <w:r>
              <w:rPr>
                <w:snapToGrid w:val="0"/>
              </w:rPr>
              <w:t>, com status e data de criação e de submissão da proposta.</w:t>
            </w:r>
          </w:p>
        </w:tc>
      </w:tr>
      <w:tr w:rsidR="00593236" w:rsidTr="001234ED">
        <w:trPr>
          <w:cantSplit/>
        </w:trPr>
        <w:tc>
          <w:tcPr>
            <w:tcW w:w="1063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11</w:t>
            </w:r>
          </w:p>
        </w:tc>
        <w:tc>
          <w:tcPr>
            <w:tcW w:w="2126" w:type="dxa"/>
          </w:tcPr>
          <w:p w:rsidR="00593236" w:rsidRDefault="00BE4DF6" w:rsidP="001234ED">
            <w:pPr>
              <w:pStyle w:val="Tabela"/>
              <w:rPr>
                <w:snapToGrid w:val="0"/>
              </w:rPr>
            </w:pPr>
            <w:r w:rsidRPr="00BE4DF6">
              <w:rPr>
                <w:snapToGrid w:val="0"/>
              </w:rPr>
              <w:t>Gerar Lista de Professores e Propostas</w:t>
            </w:r>
          </w:p>
        </w:tc>
        <w:tc>
          <w:tcPr>
            <w:tcW w:w="5670" w:type="dxa"/>
          </w:tcPr>
          <w:p w:rsidR="00593236" w:rsidRDefault="00C25115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Gerar relatório de professores e as proposta que foram alocadas para o mesmo, mostrando o status e o período da proposta.</w:t>
            </w:r>
          </w:p>
        </w:tc>
      </w:tr>
      <w:tr w:rsidR="00593236" w:rsidTr="001234ED">
        <w:trPr>
          <w:cantSplit/>
        </w:trPr>
        <w:tc>
          <w:tcPr>
            <w:tcW w:w="1063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12</w:t>
            </w:r>
          </w:p>
        </w:tc>
        <w:tc>
          <w:tcPr>
            <w:tcW w:w="2126" w:type="dxa"/>
          </w:tcPr>
          <w:p w:rsidR="00593236" w:rsidRDefault="00310DDB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Gerar gráfico</w:t>
            </w:r>
            <w:r w:rsidR="00C25115" w:rsidRPr="00C25115">
              <w:rPr>
                <w:snapToGrid w:val="0"/>
              </w:rPr>
              <w:t xml:space="preserve"> com a Porce</w:t>
            </w:r>
            <w:r w:rsidR="00C25115">
              <w:rPr>
                <w:snapToGrid w:val="0"/>
              </w:rPr>
              <w:t>ntagem de Propostas Aprovadas, Reprovada</w:t>
            </w:r>
            <w:r w:rsidR="00C25115" w:rsidRPr="00C25115">
              <w:rPr>
                <w:snapToGrid w:val="0"/>
              </w:rPr>
              <w:t>s</w:t>
            </w:r>
            <w:r w:rsidR="00615481">
              <w:rPr>
                <w:snapToGrid w:val="0"/>
              </w:rPr>
              <w:t>, Aprovadas com Ressalvas</w:t>
            </w:r>
            <w:r w:rsidR="00C25115">
              <w:rPr>
                <w:snapToGrid w:val="0"/>
              </w:rPr>
              <w:t xml:space="preserve"> </w:t>
            </w:r>
          </w:p>
        </w:tc>
        <w:tc>
          <w:tcPr>
            <w:tcW w:w="5670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Gerar o relatório </w:t>
            </w:r>
            <w:r w:rsidR="00C25115">
              <w:rPr>
                <w:snapToGrid w:val="0"/>
              </w:rPr>
              <w:t>de porcentagem de propostas Aprovadas, Reprovadas e Aprovadas com ressalvas</w:t>
            </w:r>
            <w:r w:rsidR="00615481">
              <w:rPr>
                <w:snapToGrid w:val="0"/>
              </w:rPr>
              <w:t xml:space="preserve"> e mostrar em </w:t>
            </w:r>
            <w:proofErr w:type="gramStart"/>
            <w:r w:rsidR="00615481">
              <w:rPr>
                <w:snapToGrid w:val="0"/>
              </w:rPr>
              <w:t>um gráfico pizza</w:t>
            </w:r>
            <w:proofErr w:type="gramEnd"/>
            <w:r w:rsidR="00615481">
              <w:rPr>
                <w:snapToGrid w:val="0"/>
              </w:rPr>
              <w:t>.</w:t>
            </w:r>
          </w:p>
        </w:tc>
      </w:tr>
    </w:tbl>
    <w:p w:rsidR="005B24C4" w:rsidRDefault="005B24C4"/>
    <w:sectPr w:rsidR="005B24C4" w:rsidSect="005B2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93236"/>
    <w:rsid w:val="001B72CF"/>
    <w:rsid w:val="00310DDB"/>
    <w:rsid w:val="00593236"/>
    <w:rsid w:val="005B24C4"/>
    <w:rsid w:val="00615481"/>
    <w:rsid w:val="00781447"/>
    <w:rsid w:val="007F695D"/>
    <w:rsid w:val="00BE4DF6"/>
    <w:rsid w:val="00C25115"/>
    <w:rsid w:val="00F05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">
    <w:name w:val="Tabela"/>
    <w:basedOn w:val="Corpodetexto"/>
    <w:rsid w:val="00593236"/>
    <w:pPr>
      <w:keepNext/>
      <w:keepLines/>
      <w:spacing w:before="40" w:after="40"/>
    </w:pPr>
    <w:rPr>
      <w:sz w:val="2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9323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93236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Rilmar</cp:lastModifiedBy>
  <cp:revision>2</cp:revision>
  <dcterms:created xsi:type="dcterms:W3CDTF">2009-06-29T17:54:00Z</dcterms:created>
  <dcterms:modified xsi:type="dcterms:W3CDTF">2009-06-30T06:16:00Z</dcterms:modified>
</cp:coreProperties>
</file>