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27F71" w14:textId="4E63A7F1" w:rsidR="00A930E6" w:rsidRPr="00A930E6" w:rsidRDefault="00D964EF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Project name: </w:t>
      </w:r>
      <w:r w:rsidR="00A930E6" w:rsidRPr="00A930E6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ETL </w:t>
      </w:r>
      <w:r w:rsidR="00EB3A8A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>for different</w:t>
      </w:r>
      <w:r w:rsidR="003C4BA2">
        <w:rPr>
          <w:rFonts w:ascii="Times New Roman" w:eastAsia="Times New Roman" w:hAnsi="Times New Roman" w:cs="Times New Roman"/>
          <w:color w:val="000000"/>
          <w:sz w:val="36"/>
          <w:szCs w:val="36"/>
          <w:lang w:eastAsia="en-CA"/>
        </w:rPr>
        <w:t xml:space="preserve"> sources and files</w:t>
      </w:r>
    </w:p>
    <w:p w14:paraId="024A33AD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73AD1317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Project Proposal</w:t>
      </w:r>
    </w:p>
    <w:p w14:paraId="267A1CA4" w14:textId="77777777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35A999A5" w14:textId="607E2B39" w:rsidR="00A930E6" w:rsidRPr="00A930E6" w:rsidRDefault="00A930E6" w:rsidP="00A9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A930E6">
        <w:rPr>
          <w:rFonts w:ascii="Times New Roman" w:eastAsia="Times New Roman" w:hAnsi="Times New Roman" w:cs="Times New Roman"/>
          <w:color w:val="000000"/>
          <w:lang w:eastAsia="en-CA"/>
        </w:rPr>
        <w:t>This project will analyze crimes in cities in America that have almost the same Toronto’s population.</w:t>
      </w:r>
      <w:r w:rsidR="006D2B46">
        <w:rPr>
          <w:rFonts w:ascii="Times New Roman" w:eastAsia="Times New Roman" w:hAnsi="Times New Roman" w:cs="Times New Roman"/>
          <w:color w:val="000000"/>
          <w:lang w:eastAsia="en-CA"/>
        </w:rPr>
        <w:t xml:space="preserve"> In this case, we chose </w:t>
      </w:r>
      <w:r w:rsidR="00986BBF">
        <w:rPr>
          <w:rFonts w:ascii="Times New Roman" w:eastAsia="Times New Roman" w:hAnsi="Times New Roman" w:cs="Times New Roman"/>
          <w:color w:val="000000"/>
          <w:lang w:eastAsia="en-CA"/>
        </w:rPr>
        <w:t xml:space="preserve">some </w:t>
      </w:r>
      <w:r w:rsidR="006D2B46">
        <w:rPr>
          <w:rFonts w:ascii="Times New Roman" w:eastAsia="Times New Roman" w:hAnsi="Times New Roman" w:cs="Times New Roman"/>
          <w:color w:val="000000"/>
          <w:lang w:eastAsia="en-CA"/>
        </w:rPr>
        <w:t>data set from Toronto, Vancouver</w:t>
      </w:r>
      <w:r w:rsidR="00986BBF">
        <w:rPr>
          <w:rFonts w:ascii="Times New Roman" w:eastAsia="Times New Roman" w:hAnsi="Times New Roman" w:cs="Times New Roman"/>
          <w:color w:val="000000"/>
          <w:lang w:eastAsia="en-CA"/>
        </w:rPr>
        <w:t>,</w:t>
      </w:r>
      <w:r w:rsidR="006D2B46">
        <w:rPr>
          <w:rFonts w:ascii="Times New Roman" w:eastAsia="Times New Roman" w:hAnsi="Times New Roman" w:cs="Times New Roman"/>
          <w:color w:val="000000"/>
          <w:lang w:eastAsia="en-CA"/>
        </w:rPr>
        <w:t xml:space="preserve"> and Chicago.</w:t>
      </w:r>
    </w:p>
    <w:p w14:paraId="0D72EAF3" w14:textId="77777777" w:rsidR="00A930E6" w:rsidRDefault="00A930E6" w:rsidP="008360DB"/>
    <w:p w14:paraId="4211835F" w14:textId="7B16DB26" w:rsidR="00A930E6" w:rsidRDefault="006D2B46" w:rsidP="008360DB">
      <w:r>
        <w:t>Workflow</w:t>
      </w:r>
    </w:p>
    <w:p w14:paraId="36E23399" w14:textId="46917C04" w:rsidR="006D2B46" w:rsidRDefault="006D2B46" w:rsidP="008360DB">
      <w:r>
        <w:rPr>
          <w:noProof/>
        </w:rPr>
        <w:drawing>
          <wp:inline distT="0" distB="0" distL="0" distR="0" wp14:anchorId="564F6F68" wp14:editId="68DF2CF0">
            <wp:extent cx="4820323" cy="2648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orkflo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BE06D" w14:textId="77777777" w:rsidR="00E528FA" w:rsidRPr="003C4BA2" w:rsidRDefault="00E528FA" w:rsidP="00E528FA">
      <w:pPr>
        <w:rPr>
          <w:b/>
          <w:bCs/>
        </w:rPr>
      </w:pPr>
      <w:r w:rsidRPr="003C4BA2">
        <w:rPr>
          <w:b/>
          <w:bCs/>
        </w:rPr>
        <w:t>Extract</w:t>
      </w:r>
    </w:p>
    <w:p w14:paraId="66BA0703" w14:textId="641CF6B7" w:rsidR="006D2B46" w:rsidRDefault="00B510EA" w:rsidP="008360DB">
      <w:r>
        <w:t>The data sets were extracted from different sources, for instance:</w:t>
      </w:r>
    </w:p>
    <w:p w14:paraId="29CB45D4" w14:textId="1FC11EAD" w:rsidR="006D2B46" w:rsidRDefault="006D2B46" w:rsidP="008360DB">
      <w:r>
        <w:t xml:space="preserve">Wikipedia: </w:t>
      </w:r>
      <w:r w:rsidR="00B510EA">
        <w:t xml:space="preserve"> This was </w:t>
      </w:r>
      <w:r w:rsidR="00986BBF">
        <w:t>a</w:t>
      </w:r>
      <w:r w:rsidR="00B510EA">
        <w:t xml:space="preserve"> source where we found Toronto census from 2001 to 2016</w:t>
      </w:r>
    </w:p>
    <w:p w14:paraId="09035B03" w14:textId="0B2513D1" w:rsidR="006D2B46" w:rsidRDefault="006D2B46" w:rsidP="008360DB">
      <w:hyperlink r:id="rId5" w:history="1">
        <w:r w:rsidRPr="00FE0188">
          <w:rPr>
            <w:rStyle w:val="Hyperlink"/>
          </w:rPr>
          <w:t>https://en.wikipedia.org/wiki/Demog</w:t>
        </w:r>
        <w:r w:rsidRPr="00FE0188">
          <w:rPr>
            <w:rStyle w:val="Hyperlink"/>
          </w:rPr>
          <w:t>r</w:t>
        </w:r>
        <w:r w:rsidRPr="00FE0188">
          <w:rPr>
            <w:rStyle w:val="Hyperlink"/>
          </w:rPr>
          <w:t>aphics_of_Toronto#cite_note-2011censuspop-18</w:t>
        </w:r>
      </w:hyperlink>
    </w:p>
    <w:p w14:paraId="3CAF8E9A" w14:textId="2875F2EC" w:rsidR="006D2B46" w:rsidRDefault="006D2B46" w:rsidP="008360DB"/>
    <w:p w14:paraId="4FF511D6" w14:textId="67314C28" w:rsidR="006D2B46" w:rsidRDefault="00E528FA" w:rsidP="008360DB">
      <w:r>
        <w:t>CSV:</w:t>
      </w:r>
      <w:r w:rsidR="00B510EA">
        <w:t xml:space="preserve"> Two </w:t>
      </w:r>
      <w:r w:rsidR="00986BBF">
        <w:t>CSV</w:t>
      </w:r>
      <w:r w:rsidR="00B510EA">
        <w:t xml:space="preserve"> files were downloaded from these links</w:t>
      </w:r>
      <w:r w:rsidR="005A1654">
        <w:t xml:space="preserve"> that track crime from Chicago (USA) and Vancouver (Canada) cities</w:t>
      </w:r>
      <w:r w:rsidR="00B510EA">
        <w:t>:</w:t>
      </w:r>
    </w:p>
    <w:p w14:paraId="3A424E37" w14:textId="368BEAA3" w:rsidR="00E528FA" w:rsidRDefault="00E528FA" w:rsidP="008360DB">
      <w:hyperlink r:id="rId6" w:history="1">
        <w:r>
          <w:rPr>
            <w:rStyle w:val="Hyperlink"/>
            <w:color w:val="1155CC"/>
          </w:rPr>
          <w:t>https://data.cityofchicago.org/Public-Safety/Crimes-2001-to-present/ijzp-q8t2/data</w:t>
        </w:r>
      </w:hyperlink>
    </w:p>
    <w:p w14:paraId="30B551BF" w14:textId="1A8F9C88" w:rsidR="004B5143" w:rsidRDefault="004B5143" w:rsidP="008360DB">
      <w:r>
        <w:rPr>
          <w:color w:val="000000"/>
          <w:u w:val="single"/>
        </w:rPr>
        <w:t>https://data.vancouver.ca/datacatalogue/crime-data.htm</w:t>
      </w:r>
    </w:p>
    <w:p w14:paraId="2FD898A0" w14:textId="77777777" w:rsidR="00B84D85" w:rsidRDefault="00B84D85" w:rsidP="008360DB"/>
    <w:p w14:paraId="7028A533" w14:textId="694389F3" w:rsidR="00E528FA" w:rsidRDefault="00E528FA" w:rsidP="008360DB">
      <w:r>
        <w:t>API return JSON:</w:t>
      </w:r>
      <w:r w:rsidR="005A1654">
        <w:t xml:space="preserve"> This an API created by me (Manoel) which can be viewed with more detail here. Moreover, this API return</w:t>
      </w:r>
      <w:r w:rsidR="00986BBF">
        <w:t>s</w:t>
      </w:r>
      <w:r w:rsidR="005A1654">
        <w:t xml:space="preserve"> some main crimes in Toronto from 2004 to 2018</w:t>
      </w:r>
    </w:p>
    <w:p w14:paraId="7394E91C" w14:textId="4DBA0708" w:rsidR="00E528FA" w:rsidRDefault="00E528FA" w:rsidP="008360DB">
      <w:r w:rsidRPr="00E528FA">
        <w:t>http://manoelburgos.azurewebsites.net/api/Crimes</w:t>
      </w:r>
    </w:p>
    <w:p w14:paraId="29372648" w14:textId="43C451ED" w:rsidR="006D2B46" w:rsidRDefault="006D2B46" w:rsidP="008360DB"/>
    <w:p w14:paraId="4A710042" w14:textId="0B370A51" w:rsidR="006D2B46" w:rsidRDefault="006D2B46" w:rsidP="008360DB">
      <w:pPr>
        <w:rPr>
          <w:b/>
          <w:bCs/>
        </w:rPr>
      </w:pPr>
      <w:r w:rsidRPr="003C4BA2">
        <w:rPr>
          <w:b/>
          <w:bCs/>
        </w:rPr>
        <w:lastRenderedPageBreak/>
        <w:t>Transform</w:t>
      </w:r>
    </w:p>
    <w:p w14:paraId="460B92B9" w14:textId="3EFE4A85" w:rsidR="00850587" w:rsidRDefault="00850587" w:rsidP="008360DB">
      <w:r>
        <w:t>HTML</w:t>
      </w:r>
      <w:r w:rsidR="000F4C18">
        <w:t xml:space="preserve"> -&gt; Database</w:t>
      </w:r>
    </w:p>
    <w:p w14:paraId="3C7D9D0B" w14:textId="303D2A5F" w:rsidR="000F4C18" w:rsidRDefault="000F4C18" w:rsidP="008360DB">
      <w:r>
        <w:t xml:space="preserve">This </w:t>
      </w:r>
      <w:r w:rsidR="00986BBF">
        <w:t xml:space="preserve">image below </w:t>
      </w:r>
      <w:r>
        <w:t>was a table found in a</w:t>
      </w:r>
      <w:r w:rsidR="00986BBF">
        <w:t>n</w:t>
      </w:r>
      <w:r>
        <w:t xml:space="preserve"> HTML page</w:t>
      </w:r>
      <w:r w:rsidR="00986BBF">
        <w:t xml:space="preserve"> (Wiki)</w:t>
      </w:r>
      <w:r>
        <w:t xml:space="preserve"> which was cleansing to extract data from the </w:t>
      </w:r>
      <w:r w:rsidR="00986BBF">
        <w:t xml:space="preserve">correct </w:t>
      </w:r>
      <w:r>
        <w:t>columns and ro</w:t>
      </w:r>
      <w:r w:rsidR="00986BBF">
        <w:t>ws</w:t>
      </w:r>
      <w:r>
        <w:t>. Furthermore, the values found inside th</w:t>
      </w:r>
      <w:r w:rsidR="00986BBF">
        <w:t>is</w:t>
      </w:r>
      <w:r>
        <w:t xml:space="preserve"> </w:t>
      </w:r>
      <w:r w:rsidR="00986BBF">
        <w:t>HTML</w:t>
      </w:r>
      <w:r>
        <w:t xml:space="preserve"> was cast to float</w:t>
      </w:r>
      <w:r w:rsidR="00986BBF">
        <w:t xml:space="preserve"> data type</w:t>
      </w:r>
      <w:r>
        <w:t>, then they could be inserted to database.</w:t>
      </w:r>
    </w:p>
    <w:p w14:paraId="3509A53D" w14:textId="019C0C41" w:rsidR="006D2B46" w:rsidRDefault="00850587" w:rsidP="008360DB">
      <w:r>
        <w:rPr>
          <w:noProof/>
        </w:rPr>
        <w:drawing>
          <wp:inline distT="0" distB="0" distL="0" distR="0" wp14:anchorId="0D1D4DAA" wp14:editId="4E7BE20E">
            <wp:extent cx="3867150" cy="1672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772" cy="16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D2EF" w14:textId="03331B8F" w:rsidR="00850587" w:rsidRDefault="00850587" w:rsidP="008360DB">
      <w:r>
        <w:t>JSON</w:t>
      </w:r>
      <w:r w:rsidR="000F4C18">
        <w:t xml:space="preserve"> -&gt; Database</w:t>
      </w:r>
    </w:p>
    <w:p w14:paraId="5AB4ED5A" w14:textId="358F5069" w:rsidR="000F4C18" w:rsidRDefault="000F4C18" w:rsidP="008360DB">
      <w:r>
        <w:t xml:space="preserve">We iterate with the necessary keys to insert into database. Moreover, the key called </w:t>
      </w:r>
      <w:proofErr w:type="spellStart"/>
      <w:r>
        <w:t>Orcurrence_Date</w:t>
      </w:r>
      <w:proofErr w:type="spellEnd"/>
      <w:r>
        <w:t xml:space="preserve"> </w:t>
      </w:r>
      <w:r w:rsidR="00B96737">
        <w:t>has values in this format “2004-01-01T05:00:00:000Z”. For this reason, all values of this key were split in day, month and year inside the python code before inserted into database.</w:t>
      </w:r>
    </w:p>
    <w:p w14:paraId="6DFADDDE" w14:textId="28C6744C" w:rsidR="00850587" w:rsidRDefault="00850587" w:rsidP="008360DB">
      <w:r>
        <w:rPr>
          <w:noProof/>
        </w:rPr>
        <w:drawing>
          <wp:inline distT="0" distB="0" distL="0" distR="0" wp14:anchorId="2E58169C" wp14:editId="4615A4C4">
            <wp:extent cx="4438650" cy="1711075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1039" cy="17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85529" w14:textId="45972A12" w:rsidR="00850587" w:rsidRDefault="00850587" w:rsidP="008360DB"/>
    <w:p w14:paraId="5335C3D0" w14:textId="66E67CE8" w:rsidR="00850587" w:rsidRDefault="00D443EF" w:rsidP="008360DB">
      <w:r>
        <w:t>CSV</w:t>
      </w:r>
      <w:r w:rsidR="00E56A38">
        <w:t xml:space="preserve"> -&gt; Database</w:t>
      </w:r>
    </w:p>
    <w:p w14:paraId="3352CC4A" w14:textId="387BC126" w:rsidR="00E56A38" w:rsidRDefault="00E56A38" w:rsidP="008360DB">
      <w:r>
        <w:t>The number of lines of each CSV has more than 200k rows.</w:t>
      </w:r>
    </w:p>
    <w:p w14:paraId="444093C8" w14:textId="45BB474F" w:rsidR="00D443EF" w:rsidRDefault="00D443EF" w:rsidP="008360DB">
      <w:r>
        <w:rPr>
          <w:noProof/>
        </w:rPr>
        <w:lastRenderedPageBreak/>
        <w:drawing>
          <wp:inline distT="0" distB="0" distL="0" distR="0" wp14:anchorId="3CAB723F" wp14:editId="2A6D570A">
            <wp:extent cx="4886325" cy="1922905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rimeDataChicagoCSV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913" cy="192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F117" w14:textId="77777777" w:rsidR="003C4BA2" w:rsidRDefault="003C4BA2" w:rsidP="008360DB">
      <w:pPr>
        <w:rPr>
          <w:b/>
          <w:bCs/>
        </w:rPr>
      </w:pPr>
    </w:p>
    <w:p w14:paraId="5E18C215" w14:textId="32F0081C" w:rsidR="006D2B46" w:rsidRPr="003C4BA2" w:rsidRDefault="006D2B46" w:rsidP="008360DB">
      <w:pPr>
        <w:rPr>
          <w:b/>
          <w:bCs/>
        </w:rPr>
      </w:pPr>
      <w:r w:rsidRPr="003C4BA2">
        <w:rPr>
          <w:b/>
          <w:bCs/>
        </w:rPr>
        <w:t>Load</w:t>
      </w:r>
    </w:p>
    <w:p w14:paraId="753547AE" w14:textId="35109508" w:rsidR="00850587" w:rsidRDefault="00E56A38" w:rsidP="008360DB">
      <w:r>
        <w:t xml:space="preserve">At the beginning of this project, I designed this ERD </w:t>
      </w:r>
      <w:r w:rsidR="00986BBF">
        <w:t xml:space="preserve">below </w:t>
      </w:r>
      <w:r>
        <w:t>to retrieve our data</w:t>
      </w:r>
      <w:r w:rsidR="000B74FA">
        <w:t xml:space="preserve"> set</w:t>
      </w:r>
      <w:r w:rsidR="00986BBF">
        <w:t>.</w:t>
      </w:r>
    </w:p>
    <w:p w14:paraId="446BC072" w14:textId="41EBC527" w:rsidR="000B74FA" w:rsidRDefault="000B74FA" w:rsidP="008360DB">
      <w:r>
        <w:t xml:space="preserve">It was designed to follow the 1st,2nd,3rd normal forms. </w:t>
      </w:r>
    </w:p>
    <w:p w14:paraId="1689467D" w14:textId="1860EEA4" w:rsidR="00850587" w:rsidRDefault="00850587" w:rsidP="008360DB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0C099A5" wp14:editId="04E32075">
            <wp:extent cx="495300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33C91" w14:textId="32D75367" w:rsidR="006D2B46" w:rsidRDefault="006D2B46" w:rsidP="008360DB"/>
    <w:p w14:paraId="09A77043" w14:textId="0CF74C87" w:rsidR="006D2B46" w:rsidRDefault="006D2B46" w:rsidP="008360DB">
      <w:pPr>
        <w:rPr>
          <w:b/>
          <w:bCs/>
        </w:rPr>
      </w:pPr>
      <w:r w:rsidRPr="003C4BA2">
        <w:rPr>
          <w:b/>
          <w:bCs/>
        </w:rPr>
        <w:t>Results</w:t>
      </w:r>
    </w:p>
    <w:p w14:paraId="063F84FA" w14:textId="3EB32716" w:rsidR="000B74FA" w:rsidRPr="00986BBF" w:rsidRDefault="000B74FA" w:rsidP="008360DB">
      <w:r w:rsidRPr="00986BBF">
        <w:t xml:space="preserve">Based on the results loaded in our database, we can do some analysis, for instance, discover how many crimes happened in </w:t>
      </w:r>
      <w:bookmarkStart w:id="0" w:name="_GoBack"/>
      <w:bookmarkEnd w:id="0"/>
      <w:r w:rsidR="00986BBF">
        <w:t>a specific</w:t>
      </w:r>
      <w:r w:rsidRPr="00986BBF">
        <w:t xml:space="preserve"> year in each city.</w:t>
      </w:r>
    </w:p>
    <w:p w14:paraId="4956EEBB" w14:textId="21EB504A" w:rsidR="00537FDC" w:rsidRPr="00986BBF" w:rsidRDefault="000B74FA" w:rsidP="008360DB">
      <w:r w:rsidRPr="00986BBF">
        <w:t>Below is a sample, however, it is possible to see more queries here:</w:t>
      </w:r>
    </w:p>
    <w:p w14:paraId="2351FF4D" w14:textId="77777777" w:rsidR="00537FDC" w:rsidRDefault="00537FDC" w:rsidP="00537FDC">
      <w:r>
        <w:t>select c.name,</w:t>
      </w:r>
    </w:p>
    <w:p w14:paraId="1BBC0192" w14:textId="77777777" w:rsidR="00537FDC" w:rsidRDefault="00537FDC" w:rsidP="00537FDC">
      <w:r>
        <w:tab/>
        <w:t xml:space="preserve">   </w:t>
      </w:r>
      <w:proofErr w:type="spellStart"/>
      <w:r>
        <w:t>c.country</w:t>
      </w:r>
      <w:proofErr w:type="spellEnd"/>
      <w:r>
        <w:t>,</w:t>
      </w:r>
    </w:p>
    <w:p w14:paraId="1694F44A" w14:textId="77777777" w:rsidR="00537FDC" w:rsidRDefault="00537FDC" w:rsidP="00537FDC">
      <w:r>
        <w:tab/>
        <w:t xml:space="preserve">   </w:t>
      </w:r>
      <w:proofErr w:type="spellStart"/>
      <w:proofErr w:type="gramStart"/>
      <w:r>
        <w:t>rg.year</w:t>
      </w:r>
      <w:proofErr w:type="spellEnd"/>
      <w:proofErr w:type="gramEnd"/>
      <w:r>
        <w:t>,</w:t>
      </w:r>
    </w:p>
    <w:p w14:paraId="6B6C81D6" w14:textId="77777777" w:rsidR="00537FDC" w:rsidRDefault="00537FDC" w:rsidP="00537FDC">
      <w:r>
        <w:tab/>
        <w:t xml:space="preserve">   </w:t>
      </w:r>
      <w:proofErr w:type="spellStart"/>
      <w:proofErr w:type="gramStart"/>
      <w:r>
        <w:t>cr.type</w:t>
      </w:r>
      <w:proofErr w:type="spellEnd"/>
      <w:proofErr w:type="gramEnd"/>
      <w:r>
        <w:t>,</w:t>
      </w:r>
    </w:p>
    <w:p w14:paraId="3CBDEF78" w14:textId="77777777" w:rsidR="00537FDC" w:rsidRDefault="00537FDC" w:rsidP="00537FDC">
      <w:r>
        <w:tab/>
        <w:t xml:space="preserve">   count(</w:t>
      </w:r>
      <w:proofErr w:type="spellStart"/>
      <w:proofErr w:type="gramStart"/>
      <w:r>
        <w:t>cr.type</w:t>
      </w:r>
      <w:proofErr w:type="spellEnd"/>
      <w:proofErr w:type="gramEnd"/>
      <w:r>
        <w:t>)</w:t>
      </w:r>
    </w:p>
    <w:p w14:paraId="5D98AAD4" w14:textId="77777777" w:rsidR="00537FDC" w:rsidRDefault="00537FDC" w:rsidP="00537FDC">
      <w:r>
        <w:t>from city c</w:t>
      </w:r>
    </w:p>
    <w:p w14:paraId="44DE77DC" w14:textId="77777777" w:rsidR="00537FDC" w:rsidRDefault="00537FDC" w:rsidP="00537FDC">
      <w:r>
        <w:lastRenderedPageBreak/>
        <w:t xml:space="preserve">inner join </w:t>
      </w:r>
      <w:proofErr w:type="spellStart"/>
      <w:r>
        <w:t>registercrime</w:t>
      </w:r>
      <w:proofErr w:type="spellEnd"/>
      <w:r>
        <w:t xml:space="preserve"> </w:t>
      </w:r>
      <w:proofErr w:type="spellStart"/>
      <w:r>
        <w:t>rg</w:t>
      </w:r>
      <w:proofErr w:type="spellEnd"/>
    </w:p>
    <w:p w14:paraId="25A8FB88" w14:textId="77777777" w:rsidR="00537FDC" w:rsidRDefault="00537FDC" w:rsidP="00537FDC">
      <w:r>
        <w:t xml:space="preserve">on c.id = </w:t>
      </w:r>
      <w:proofErr w:type="spellStart"/>
      <w:r>
        <w:t>rg.id_city</w:t>
      </w:r>
      <w:proofErr w:type="spellEnd"/>
    </w:p>
    <w:p w14:paraId="5EC64441" w14:textId="77777777" w:rsidR="00537FDC" w:rsidRDefault="00537FDC" w:rsidP="00537FDC">
      <w:r>
        <w:t xml:space="preserve">inner join </w:t>
      </w:r>
      <w:proofErr w:type="spellStart"/>
      <w:r>
        <w:t>crimestype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77356620" w14:textId="77777777" w:rsidR="00537FDC" w:rsidRDefault="00537FDC" w:rsidP="00537FDC">
      <w:r>
        <w:t xml:space="preserve">on </w:t>
      </w:r>
      <w:proofErr w:type="spellStart"/>
      <w:r>
        <w:t>rg.id_crime</w:t>
      </w:r>
      <w:proofErr w:type="spellEnd"/>
      <w:r>
        <w:t xml:space="preserve"> = cr.id</w:t>
      </w:r>
    </w:p>
    <w:p w14:paraId="569BC4C5" w14:textId="77777777" w:rsidR="00537FDC" w:rsidRDefault="00537FDC" w:rsidP="00537FDC">
      <w:r>
        <w:t>group by c.name,</w:t>
      </w:r>
    </w:p>
    <w:p w14:paraId="30D8B02E" w14:textId="77777777" w:rsidR="00537FDC" w:rsidRDefault="00537FDC" w:rsidP="00537FDC">
      <w:r>
        <w:tab/>
        <w:t xml:space="preserve">   </w:t>
      </w:r>
      <w:proofErr w:type="spellStart"/>
      <w:r>
        <w:t>c.country</w:t>
      </w:r>
      <w:proofErr w:type="spellEnd"/>
      <w:r>
        <w:t>,</w:t>
      </w:r>
    </w:p>
    <w:p w14:paraId="03EB9CCC" w14:textId="77777777" w:rsidR="00537FDC" w:rsidRDefault="00537FDC" w:rsidP="00537FDC">
      <w:r>
        <w:tab/>
        <w:t xml:space="preserve">   </w:t>
      </w:r>
      <w:proofErr w:type="spellStart"/>
      <w:proofErr w:type="gramStart"/>
      <w:r>
        <w:t>rg.year</w:t>
      </w:r>
      <w:proofErr w:type="spellEnd"/>
      <w:proofErr w:type="gramEnd"/>
      <w:r>
        <w:t>,</w:t>
      </w:r>
    </w:p>
    <w:p w14:paraId="00EAE78D" w14:textId="77777777" w:rsidR="00537FDC" w:rsidRDefault="00537FDC" w:rsidP="00537FDC">
      <w:r>
        <w:tab/>
        <w:t xml:space="preserve">   </w:t>
      </w:r>
      <w:proofErr w:type="spellStart"/>
      <w:proofErr w:type="gramStart"/>
      <w:r>
        <w:t>cr.type</w:t>
      </w:r>
      <w:proofErr w:type="spellEnd"/>
      <w:proofErr w:type="gramEnd"/>
    </w:p>
    <w:p w14:paraId="6244B9DF" w14:textId="76B68C4C" w:rsidR="00537FDC" w:rsidRDefault="00537FDC" w:rsidP="00537FDC">
      <w:r>
        <w:t xml:space="preserve">order by </w:t>
      </w:r>
      <w:proofErr w:type="spellStart"/>
      <w:proofErr w:type="gramStart"/>
      <w:r>
        <w:t>rg.year</w:t>
      </w:r>
      <w:proofErr w:type="spellEnd"/>
      <w:proofErr w:type="gramEnd"/>
    </w:p>
    <w:p w14:paraId="543133D2" w14:textId="77777777" w:rsidR="00537FDC" w:rsidRDefault="00537FDC" w:rsidP="00537FDC"/>
    <w:p w14:paraId="235433DD" w14:textId="5E2269FE" w:rsidR="00850587" w:rsidRDefault="00D443EF" w:rsidP="008360DB">
      <w:r>
        <w:t>Chicago:</w:t>
      </w:r>
    </w:p>
    <w:p w14:paraId="69492956" w14:textId="6F844B54" w:rsidR="00D443EF" w:rsidRDefault="00537FDC" w:rsidP="008360DB">
      <w:r>
        <w:rPr>
          <w:noProof/>
        </w:rPr>
        <w:drawing>
          <wp:inline distT="0" distB="0" distL="0" distR="0" wp14:anchorId="26CFE02A" wp14:editId="7DA9A0A1">
            <wp:extent cx="5610225" cy="4076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19961" w14:textId="4BA5D622" w:rsidR="00D443EF" w:rsidRDefault="00D443EF" w:rsidP="008360DB"/>
    <w:p w14:paraId="3414C386" w14:textId="167AF127" w:rsidR="00D443EF" w:rsidRDefault="00D443EF" w:rsidP="008360DB">
      <w:r>
        <w:t>Toronto:</w:t>
      </w:r>
    </w:p>
    <w:p w14:paraId="058215BA" w14:textId="24CE0155" w:rsidR="00D443EF" w:rsidRDefault="00537FDC" w:rsidP="008360DB">
      <w:r>
        <w:rPr>
          <w:noProof/>
        </w:rPr>
        <w:lastRenderedPageBreak/>
        <w:drawing>
          <wp:inline distT="0" distB="0" distL="0" distR="0" wp14:anchorId="0E15E795" wp14:editId="5689E602">
            <wp:extent cx="5612130" cy="23501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5B1" w14:textId="5B73E4B3" w:rsidR="00D443EF" w:rsidRDefault="00D443EF" w:rsidP="008360DB"/>
    <w:p w14:paraId="08197B40" w14:textId="75CACBE2" w:rsidR="000B74FA" w:rsidRDefault="000B74FA" w:rsidP="008360DB">
      <w:r>
        <w:t>Vancouver:</w:t>
      </w:r>
    </w:p>
    <w:p w14:paraId="7FFC96A2" w14:textId="182BB6AC" w:rsidR="000B74FA" w:rsidRDefault="000B74FA" w:rsidP="008360DB"/>
    <w:p w14:paraId="600B94A9" w14:textId="18ED4A3F" w:rsidR="000B74FA" w:rsidRDefault="000B74FA" w:rsidP="008360DB">
      <w:r>
        <w:rPr>
          <w:noProof/>
        </w:rPr>
        <w:drawing>
          <wp:inline distT="0" distB="0" distL="0" distR="0" wp14:anchorId="6246175F" wp14:editId="1ACDE463">
            <wp:extent cx="5612130" cy="45561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5D9E6" w14:textId="77777777" w:rsidR="00D443EF" w:rsidRDefault="00D443EF" w:rsidP="008360DB"/>
    <w:p w14:paraId="770BE9E5" w14:textId="77777777" w:rsidR="00A52650" w:rsidRDefault="00A52650" w:rsidP="00A52650">
      <w:r>
        <w:lastRenderedPageBreak/>
        <w:t>select (select name</w:t>
      </w:r>
    </w:p>
    <w:p w14:paraId="1F18EF5A" w14:textId="77777777" w:rsidR="00A52650" w:rsidRDefault="00A52650" w:rsidP="00A52650">
      <w:r>
        <w:tab/>
        <w:t xml:space="preserve">   from city where id = </w:t>
      </w:r>
      <w:proofErr w:type="spellStart"/>
      <w:r>
        <w:t>c.id_city</w:t>
      </w:r>
      <w:proofErr w:type="spellEnd"/>
      <w:r>
        <w:t>) as City,</w:t>
      </w:r>
    </w:p>
    <w:p w14:paraId="1AA31E99" w14:textId="77777777" w:rsidR="00A52650" w:rsidRDefault="00A52650" w:rsidP="00A52650">
      <w:r>
        <w:tab/>
        <w:t xml:space="preserve">   </w:t>
      </w:r>
      <w:proofErr w:type="spellStart"/>
      <w:r>
        <w:t>c.year</w:t>
      </w:r>
      <w:proofErr w:type="spellEnd"/>
      <w:r>
        <w:t>,</w:t>
      </w:r>
    </w:p>
    <w:p w14:paraId="7ED99152" w14:textId="77777777" w:rsidR="00A52650" w:rsidRDefault="00A52650" w:rsidP="00A52650">
      <w:r>
        <w:tab/>
        <w:t xml:space="preserve">   </w:t>
      </w:r>
      <w:proofErr w:type="spellStart"/>
      <w:r>
        <w:t>c.population</w:t>
      </w:r>
      <w:proofErr w:type="spellEnd"/>
    </w:p>
    <w:p w14:paraId="68768493" w14:textId="1A3555C0" w:rsidR="00A52650" w:rsidRDefault="00A52650" w:rsidP="00A52650">
      <w:r>
        <w:t>from census c;</w:t>
      </w:r>
    </w:p>
    <w:p w14:paraId="0B27629F" w14:textId="00FF2643" w:rsidR="00A52650" w:rsidRDefault="00A52650" w:rsidP="00A52650"/>
    <w:p w14:paraId="576B8A2B" w14:textId="53A06571" w:rsidR="00A52650" w:rsidRDefault="00A52650" w:rsidP="00A52650"/>
    <w:p w14:paraId="4B6092D7" w14:textId="6A9823F4" w:rsidR="00A52650" w:rsidRDefault="00A52650" w:rsidP="00A52650">
      <w:r>
        <w:rPr>
          <w:noProof/>
        </w:rPr>
        <w:drawing>
          <wp:inline distT="0" distB="0" distL="0" distR="0" wp14:anchorId="554E3351" wp14:editId="34137C66">
            <wp:extent cx="37242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2BBE" w14:textId="0909226A" w:rsidR="00A52650" w:rsidRDefault="00A52650" w:rsidP="00A52650"/>
    <w:p w14:paraId="465A7443" w14:textId="776F3A13" w:rsidR="00EB3A8A" w:rsidRDefault="00EB3A8A" w:rsidP="00EB3A8A">
      <w:pPr>
        <w:pStyle w:val="NormalWeb"/>
        <w:spacing w:before="0" w:beforeAutospacing="0" w:after="0" w:afterAutospacing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Features:</w:t>
      </w:r>
    </w:p>
    <w:p w14:paraId="0113DFDF" w14:textId="77777777" w:rsidR="00EB3A8A" w:rsidRDefault="00EB3A8A" w:rsidP="00EB3A8A">
      <w:pPr>
        <w:pStyle w:val="NormalWeb"/>
        <w:spacing w:before="0" w:beforeAutospacing="0" w:after="0" w:afterAutospacing="0"/>
      </w:pPr>
    </w:p>
    <w:p w14:paraId="172B0F86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PostgreSQL database</w:t>
      </w:r>
    </w:p>
    <w:p w14:paraId="69FF51B5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ERD designed in Visual Paradigm</w:t>
      </w:r>
    </w:p>
    <w:p w14:paraId="02EE7848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Python with libraries:</w:t>
      </w:r>
    </w:p>
    <w:p w14:paraId="1189085F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Pandas,</w:t>
      </w:r>
    </w:p>
    <w:p w14:paraId="5112F06A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proofErr w:type="spellStart"/>
      <w:r>
        <w:rPr>
          <w:color w:val="000000"/>
          <w:sz w:val="22"/>
          <w:szCs w:val="22"/>
        </w:rPr>
        <w:t>Sqlalchemy</w:t>
      </w:r>
      <w:proofErr w:type="spellEnd"/>
    </w:p>
    <w:p w14:paraId="5E9E036C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Json, </w:t>
      </w:r>
    </w:p>
    <w:p w14:paraId="6EF63C2B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Requests</w:t>
      </w:r>
    </w:p>
    <w:p w14:paraId="4B38D489" w14:textId="0975AC6A" w:rsidR="00537FDC" w:rsidRDefault="00537FDC"/>
    <w:p w14:paraId="02642193" w14:textId="5668A751" w:rsidR="00EB3A8A" w:rsidRDefault="00EB3A8A"/>
    <w:p w14:paraId="18CD06B3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color w:val="000000"/>
          <w:sz w:val="22"/>
          <w:szCs w:val="22"/>
        </w:rPr>
        <w:t>By:</w:t>
      </w:r>
    </w:p>
    <w:p w14:paraId="0C86CCB5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Manoel,</w:t>
      </w:r>
    </w:p>
    <w:p w14:paraId="2A6800C4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Mir,</w:t>
      </w:r>
    </w:p>
    <w:p w14:paraId="72F21DD7" w14:textId="77777777" w:rsidR="00EB3A8A" w:rsidRDefault="00EB3A8A" w:rsidP="00EB3A8A">
      <w:pPr>
        <w:pStyle w:val="NormalWeb"/>
        <w:spacing w:before="0" w:beforeAutospacing="0" w:after="0" w:afterAutospacing="0"/>
      </w:pPr>
      <w:r>
        <w:rPr>
          <w:rStyle w:val="apple-tab-span"/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>Banafshe</w:t>
      </w:r>
    </w:p>
    <w:p w14:paraId="07E7C0FF" w14:textId="77777777" w:rsidR="00EB3A8A" w:rsidRDefault="00EB3A8A"/>
    <w:p w14:paraId="59922872" w14:textId="77777777" w:rsidR="00537FDC" w:rsidRDefault="00537FDC"/>
    <w:sectPr w:rsidR="00537F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AQSxqYWRmamZpbGJko6SsGpxcWZ+XkgBYa1AHwlw+osAAAA"/>
  </w:docVars>
  <w:rsids>
    <w:rsidRoot w:val="00A52650"/>
    <w:rsid w:val="0008334B"/>
    <w:rsid w:val="000B74FA"/>
    <w:rsid w:val="000F4C18"/>
    <w:rsid w:val="00114415"/>
    <w:rsid w:val="001F6F9A"/>
    <w:rsid w:val="002D1AEE"/>
    <w:rsid w:val="003C4BA2"/>
    <w:rsid w:val="003F4A66"/>
    <w:rsid w:val="004B5143"/>
    <w:rsid w:val="00537FDC"/>
    <w:rsid w:val="005A1654"/>
    <w:rsid w:val="006D2B46"/>
    <w:rsid w:val="00795CE5"/>
    <w:rsid w:val="008360DB"/>
    <w:rsid w:val="00850587"/>
    <w:rsid w:val="008C5FC2"/>
    <w:rsid w:val="00986BBF"/>
    <w:rsid w:val="00A52650"/>
    <w:rsid w:val="00A930E6"/>
    <w:rsid w:val="00B510EA"/>
    <w:rsid w:val="00B84D85"/>
    <w:rsid w:val="00B96737"/>
    <w:rsid w:val="00D443EF"/>
    <w:rsid w:val="00D964EF"/>
    <w:rsid w:val="00E361E4"/>
    <w:rsid w:val="00E528FA"/>
    <w:rsid w:val="00E56A38"/>
    <w:rsid w:val="00EB3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89295"/>
  <w15:chartTrackingRefBased/>
  <w15:docId w15:val="{459270F5-A436-43EF-B69D-4D925F11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A930E6"/>
  </w:style>
  <w:style w:type="character" w:styleId="Hyperlink">
    <w:name w:val="Hyperlink"/>
    <w:basedOn w:val="DefaultParagraphFont"/>
    <w:uiPriority w:val="99"/>
    <w:unhideWhenUsed/>
    <w:rsid w:val="006D2B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B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28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ta.cityofchicago.org/Public-Safety/Crimes-2001-to-present/ijzp-q8t2/data" TargetMode="External"/><Relationship Id="rId11" Type="http://schemas.openxmlformats.org/officeDocument/2006/relationships/image" Target="media/image6.jpeg"/><Relationship Id="rId5" Type="http://schemas.openxmlformats.org/officeDocument/2006/relationships/hyperlink" Target="https://en.wikipedia.org/wiki/Demographics_of_Toronto#cite_note-2011censuspop-18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6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Britto Burgos Filho</dc:creator>
  <cp:keywords/>
  <dc:description/>
  <cp:lastModifiedBy>Manoel Britto Burgos Filho</cp:lastModifiedBy>
  <cp:revision>15</cp:revision>
  <dcterms:created xsi:type="dcterms:W3CDTF">2019-08-24T14:59:00Z</dcterms:created>
  <dcterms:modified xsi:type="dcterms:W3CDTF">2019-08-24T19:50:00Z</dcterms:modified>
</cp:coreProperties>
</file>