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516" w:rsidRDefault="00546DA7" w:rsidP="00546DA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46DA7">
        <w:rPr>
          <w:rFonts w:ascii="Arial" w:hAnsi="Arial" w:cs="Arial"/>
          <w:b/>
          <w:sz w:val="24"/>
          <w:szCs w:val="24"/>
        </w:rPr>
        <w:t>Cas</w:t>
      </w:r>
      <w:r w:rsidR="00CA1833">
        <w:rPr>
          <w:rFonts w:ascii="Arial" w:hAnsi="Arial" w:cs="Arial"/>
          <w:b/>
          <w:sz w:val="24"/>
          <w:szCs w:val="24"/>
        </w:rPr>
        <w:t>o de Uso – Gerenciar Clientes</w:t>
      </w:r>
    </w:p>
    <w:p w:rsidR="00546DA7" w:rsidRDefault="00546DA7" w:rsidP="00546DA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46DA7" w:rsidRDefault="00546DA7" w:rsidP="00546DA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O caso de uso demonstra o passo a passo como o ator realiza os processos de cadastramento de clientes.</w:t>
      </w:r>
    </w:p>
    <w:p w:rsidR="00546DA7" w:rsidRDefault="00546DA7" w:rsidP="00546DA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Atores: </w:t>
      </w:r>
      <w:r w:rsidRPr="00546DA7">
        <w:rPr>
          <w:rFonts w:ascii="Arial" w:hAnsi="Arial" w:cs="Arial"/>
          <w:sz w:val="24"/>
          <w:szCs w:val="24"/>
        </w:rPr>
        <w:t>Clientes</w:t>
      </w:r>
    </w:p>
    <w:p w:rsidR="00546DA7" w:rsidRDefault="00546DA7" w:rsidP="00546DA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Precondições:</w:t>
      </w:r>
      <w:r>
        <w:rPr>
          <w:rFonts w:ascii="Arial" w:hAnsi="Arial" w:cs="Arial"/>
          <w:sz w:val="24"/>
          <w:szCs w:val="24"/>
        </w:rPr>
        <w:t xml:space="preserve"> Possuir um email válido</w:t>
      </w:r>
    </w:p>
    <w:p w:rsidR="00546DA7" w:rsidRDefault="00546DA7" w:rsidP="00546DA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Fluxo:</w:t>
      </w:r>
      <w:r>
        <w:rPr>
          <w:rFonts w:ascii="Arial" w:hAnsi="Arial" w:cs="Arial"/>
          <w:sz w:val="24"/>
          <w:szCs w:val="24"/>
        </w:rPr>
        <w:t xml:space="preserve"> Cadastrar – cliente</w:t>
      </w:r>
    </w:p>
    <w:p w:rsidR="00546DA7" w:rsidRDefault="00546DA7" w:rsidP="00546DA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inicia-se quando o ator entrar no site “Projeto” e preencher com as informações necessárias.</w:t>
      </w:r>
    </w:p>
    <w:p w:rsidR="00546DA7" w:rsidRDefault="00546DA7" w:rsidP="00546DA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Aparecerão os campos “nome”, “email” e “senha”.</w:t>
      </w:r>
    </w:p>
    <w:p w:rsidR="00546DA7" w:rsidRDefault="00546DA7" w:rsidP="00546DA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Deverão ser preenchidos os campos “nome”, “email” e “senha”</w:t>
      </w:r>
    </w:p>
    <w:p w:rsidR="00546DA7" w:rsidRDefault="00546DA7" w:rsidP="00546DA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preenche com as informações requeridas.</w:t>
      </w:r>
    </w:p>
    <w:p w:rsidR="00546DA7" w:rsidRDefault="00546DA7" w:rsidP="00546DA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clica em “</w:t>
      </w:r>
      <w:r w:rsidR="006922DA">
        <w:rPr>
          <w:rFonts w:ascii="Arial" w:hAnsi="Arial" w:cs="Arial"/>
          <w:sz w:val="24"/>
          <w:szCs w:val="24"/>
        </w:rPr>
        <w:t>enviar</w:t>
      </w:r>
      <w:r>
        <w:rPr>
          <w:rFonts w:ascii="Arial" w:hAnsi="Arial" w:cs="Arial"/>
          <w:sz w:val="24"/>
          <w:szCs w:val="24"/>
        </w:rPr>
        <w:t>”</w:t>
      </w:r>
      <w:r w:rsidR="006922DA">
        <w:rPr>
          <w:rFonts w:ascii="Arial" w:hAnsi="Arial" w:cs="Arial"/>
          <w:sz w:val="24"/>
          <w:szCs w:val="24"/>
        </w:rPr>
        <w:t>.</w:t>
      </w:r>
    </w:p>
    <w:p w:rsidR="006922DA" w:rsidRDefault="006922DA" w:rsidP="00546DA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salva os dados.</w:t>
      </w:r>
    </w:p>
    <w:p w:rsidR="006922DA" w:rsidRPr="00546DA7" w:rsidRDefault="006922DA" w:rsidP="00546DA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clique em enviar, será redirecionado a outra página.</w:t>
      </w:r>
      <w:bookmarkStart w:id="0" w:name="_GoBack"/>
      <w:bookmarkEnd w:id="0"/>
    </w:p>
    <w:sectPr w:rsidR="006922DA" w:rsidRPr="00546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04CDD"/>
    <w:multiLevelType w:val="hybridMultilevel"/>
    <w:tmpl w:val="0DA4A9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7A"/>
    <w:rsid w:val="000740C9"/>
    <w:rsid w:val="0024371E"/>
    <w:rsid w:val="00546DA7"/>
    <w:rsid w:val="006922DA"/>
    <w:rsid w:val="00CA1833"/>
    <w:rsid w:val="00F01715"/>
    <w:rsid w:val="00F4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8307"/>
  <w15:chartTrackingRefBased/>
  <w15:docId w15:val="{66048D81-0259-4F17-BDC6-0E9DC967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6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2023-10-10T11:26:00Z</dcterms:created>
  <dcterms:modified xsi:type="dcterms:W3CDTF">2023-10-10T13:03:00Z</dcterms:modified>
</cp:coreProperties>
</file>