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Old English Text MT" w:cs="Old English Text MT" w:eastAsia="Old English Text MT" w:hAnsi="Old English Text MT"/>
          <w:b w:val="1"/>
          <w:bCs w:val="1"/>
          <w:sz w:val="20"/>
          <w:szCs w:val="20"/>
        </w:rPr>
      </w:pPr>
      <w:bookmarkStart w:colFirst="0" w:colLast="0" w:name="_heading=h.6zlz1yqn7wiv" w:id="0"/>
      <w:bookmarkEnd w:id="0"/>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4768532</wp:posOffset>
            </wp:positionH>
            <wp:positionV relativeFrom="paragraph">
              <wp:posOffset>-161924</wp:posOffset>
            </wp:positionV>
            <wp:extent cx="434975" cy="434975"/>
            <wp:effectExtent b="0" l="0" r="0" t="0"/>
            <wp:wrapNone/>
            <wp:docPr descr="Logo&#10;&#10;Description automatically generated" id="550" name="image1.png"/>
            <a:graphic>
              <a:graphicData uri="http://schemas.openxmlformats.org/drawingml/2006/picture">
                <pic:pic>
                  <pic:nvPicPr>
                    <pic:cNvPr descr="Logo&#10;&#10;Description automatically generated" id="0" name="image1.png"/>
                    <pic:cNvPicPr preferRelativeResize="0"/>
                  </pic:nvPicPr>
                  <pic:blipFill>
                    <a:blip r:embed="rId7"/>
                    <a:srcRect b="0" l="0" r="0" t="0"/>
                    <a:stretch>
                      <a:fillRect/>
                    </a:stretch>
                  </pic:blipFill>
                  <pic:spPr>
                    <a:xfrm>
                      <a:off x="0" y="0"/>
                      <a:ext cx="434975" cy="434975"/>
                    </a:xfrm>
                    <a:prstGeom prst="rect"/>
                    <a:ln/>
                  </pic:spPr>
                </pic:pic>
              </a:graphicData>
            </a:graphic>
          </wp:anchor>
        </w:drawing>
      </w:r>
    </w:p>
    <w:p w:rsidR="00000000" w:rsidDel="00000000" w:rsidP="00000000" w:rsidRDefault="00000000" w:rsidRPr="00000000" w14:paraId="00000002">
      <w:pPr>
        <w:spacing w:after="0" w:line="240" w:lineRule="auto"/>
        <w:jc w:val="center"/>
        <w:rPr>
          <w:rFonts w:ascii="Old English Text MT" w:cs="Old English Text MT" w:eastAsia="Old English Text MT" w:hAnsi="Old English Text MT"/>
          <w:b w:val="1"/>
          <w:bCs w:val="1"/>
          <w:sz w:val="20"/>
          <w:szCs w:val="20"/>
        </w:rPr>
      </w:pPr>
      <w:r w:rsidDel="00000000" w:rsidR="00000000" w:rsidRPr="00000000">
        <w:rPr>
          <w:rtl w:val="0"/>
        </w:rPr>
      </w:r>
    </w:p>
    <w:p w:rsidR="00000000" w:rsidDel="00000000" w:rsidP="00000000" w:rsidRDefault="00000000" w:rsidRPr="00000000" w14:paraId="00000003">
      <w:pPr>
        <w:spacing w:after="0" w:line="240" w:lineRule="auto"/>
        <w:jc w:val="center"/>
        <w:rPr>
          <w:rFonts w:ascii="Old English Text MT" w:cs="Old English Text MT" w:eastAsia="Old English Text MT" w:hAnsi="Old English Text MT"/>
          <w:b w:val="1"/>
          <w:bCs w:val="1"/>
          <w:sz w:val="20"/>
          <w:szCs w:val="20"/>
        </w:rPr>
      </w:pPr>
      <w:r w:rsidDel="00000000" w:rsidR="00000000" w:rsidRPr="00000000">
        <w:rPr>
          <w:rFonts w:ascii="Old English Text MT" w:cs="Old English Text MT" w:eastAsia="Old English Text MT" w:hAnsi="Old English Text MT"/>
          <w:b w:val="1"/>
          <w:bCs w:val="1"/>
          <w:sz w:val="20"/>
          <w:szCs w:val="20"/>
          <w:rtl w:val="0"/>
        </w:rPr>
        <w:t xml:space="preserve">Republic of the Philippines</w:t>
      </w:r>
    </w:p>
    <w:p w:rsidR="00000000" w:rsidDel="00000000" w:rsidP="00000000" w:rsidRDefault="00000000" w:rsidRPr="00000000" w14:paraId="00000004">
      <w:pPr>
        <w:spacing w:after="0" w:line="240" w:lineRule="auto"/>
        <w:jc w:val="center"/>
        <w:rPr>
          <w:rFonts w:ascii="Old English Text MT" w:cs="Old English Text MT" w:eastAsia="Old English Text MT" w:hAnsi="Old English Text MT"/>
          <w:b w:val="1"/>
          <w:bCs w:val="1"/>
          <w:sz w:val="20"/>
          <w:szCs w:val="20"/>
        </w:rPr>
      </w:pPr>
      <w:r w:rsidDel="00000000" w:rsidR="00000000" w:rsidRPr="00000000">
        <w:rPr>
          <w:rFonts w:ascii="Old English Text MT" w:cs="Old English Text MT" w:eastAsia="Old English Text MT" w:hAnsi="Old English Text MT"/>
          <w:b w:val="1"/>
          <w:bCs w:val="1"/>
          <w:sz w:val="20"/>
          <w:szCs w:val="20"/>
          <w:rtl w:val="0"/>
        </w:rPr>
        <w:t xml:space="preserve">Department of Education</w:t>
      </w:r>
    </w:p>
    <w:p w:rsidR="00000000" w:rsidDel="00000000" w:rsidP="00000000" w:rsidRDefault="00000000" w:rsidRPr="00000000" w14:paraId="00000005">
      <w:pPr>
        <w:spacing w:after="0" w:line="240" w:lineRule="auto"/>
        <w:jc w:val="center"/>
        <w:rPr>
          <w:b w:val="1"/>
          <w:bCs w:val="1"/>
          <w:sz w:val="20"/>
          <w:szCs w:val="20"/>
        </w:rPr>
      </w:pPr>
      <w:r w:rsidDel="00000000" w:rsidR="00000000" w:rsidRPr="00000000">
        <w:rPr>
          <w:b w:val="1"/>
          <w:bCs w:val="1"/>
          <w:sz w:val="20"/>
          <w:szCs w:val="20"/>
          <w:rtl w:val="0"/>
        </w:rPr>
        <w:t xml:space="preserve">Region 1</w:t>
      </w:r>
    </w:p>
    <w:p w:rsidR="00000000" w:rsidDel="00000000" w:rsidP="00000000" w:rsidRDefault="00000000" w:rsidRPr="00000000" w14:paraId="00000006">
      <w:pPr>
        <w:spacing w:after="0" w:line="240" w:lineRule="auto"/>
        <w:jc w:val="center"/>
        <w:rPr>
          <w:b w:val="1"/>
          <w:bCs w:val="1"/>
          <w:sz w:val="20"/>
          <w:szCs w:val="20"/>
        </w:rPr>
      </w:pPr>
      <w:r w:rsidDel="00000000" w:rsidR="00000000" w:rsidRPr="00000000">
        <w:rPr>
          <w:b w:val="1"/>
          <w:bCs w:val="1"/>
          <w:sz w:val="20"/>
          <w:szCs w:val="20"/>
          <w:rtl w:val="0"/>
        </w:rPr>
        <w:t xml:space="preserve">DIVISION OF LA UNION</w:t>
      </w:r>
    </w:p>
    <w:p w:rsidR="00000000" w:rsidDel="00000000" w:rsidP="00000000" w:rsidRDefault="00000000" w:rsidRPr="00000000" w14:paraId="00000007">
      <w:pPr>
        <w:spacing w:after="0" w:line="240" w:lineRule="auto"/>
        <w:jc w:val="center"/>
        <w:rPr>
          <w:b w:val="1"/>
          <w:bCs w:val="1"/>
          <w:sz w:val="20"/>
          <w:szCs w:val="20"/>
        </w:rPr>
      </w:pPr>
      <w:r w:rsidDel="00000000" w:rsidR="00000000" w:rsidRPr="00000000">
        <w:rPr>
          <w:b w:val="1"/>
          <w:bCs w:val="1"/>
          <w:sz w:val="20"/>
          <w:szCs w:val="20"/>
          <w:rtl w:val="0"/>
        </w:rPr>
        <w:t xml:space="preserve">MASUPE ELEMENTARY SCHOOL</w:t>
      </w:r>
    </w:p>
    <w:p w:rsidR="00000000" w:rsidDel="00000000" w:rsidP="00000000" w:rsidRDefault="00000000" w:rsidRPr="00000000" w14:paraId="00000008">
      <w:pPr>
        <w:spacing w:after="0" w:line="240" w:lineRule="auto"/>
        <w:jc w:val="center"/>
        <w:rPr>
          <w:b w:val="1"/>
          <w:bCs w:val="1"/>
          <w:sz w:val="20"/>
          <w:szCs w:val="20"/>
        </w:rPr>
      </w:pPr>
      <w:r w:rsidDel="00000000" w:rsidR="00000000" w:rsidRPr="00000000">
        <w:rPr>
          <w:b w:val="1"/>
          <w:bCs w:val="1"/>
          <w:sz w:val="20"/>
          <w:szCs w:val="20"/>
          <w:rtl w:val="0"/>
        </w:rPr>
        <w:t xml:space="preserve">100882</w:t>
      </w:r>
    </w:p>
    <w:p w:rsidR="00000000" w:rsidDel="00000000" w:rsidP="00000000" w:rsidRDefault="00000000" w:rsidRPr="00000000" w14:paraId="00000009">
      <w:pPr>
        <w:spacing w:after="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sz w:val="22"/>
          <w:szCs w:val="22"/>
        </w:rPr>
      </w:pPr>
      <w:r w:rsidDel="00000000" w:rsidR="00000000" w:rsidRPr="00000000">
        <w:rPr>
          <w:b w:val="1"/>
          <w:bCs w:val="1"/>
          <w:sz w:val="22"/>
          <w:szCs w:val="22"/>
          <w:rtl w:val="0"/>
        </w:rPr>
        <w:t xml:space="preserve">TERM 1 LESSON PLAN</w:t>
      </w:r>
    </w:p>
    <w:p w:rsidR="00000000" w:rsidDel="00000000" w:rsidP="00000000" w:rsidRDefault="00000000" w:rsidRPr="00000000" w14:paraId="0000000B">
      <w:pPr>
        <w:spacing w:after="0" w:line="240" w:lineRule="auto"/>
        <w:jc w:val="center"/>
        <w:rPr>
          <w:b w:val="1"/>
          <w:bCs w:val="1"/>
          <w:sz w:val="22"/>
          <w:szCs w:val="22"/>
        </w:rPr>
      </w:pPr>
      <w:r w:rsidDel="00000000" w:rsidR="00000000" w:rsidRPr="00000000">
        <w:rPr>
          <w:b w:val="1"/>
          <w:bCs w:val="1"/>
          <w:sz w:val="22"/>
          <w:szCs w:val="22"/>
          <w:rtl w:val="0"/>
        </w:rPr>
        <w:t xml:space="preserve">JULY 20 – 24, 2026 (WEEK 6)</w:t>
      </w:r>
    </w:p>
    <w:p w:rsidR="00000000" w:rsidDel="00000000" w:rsidP="00000000" w:rsidRDefault="00000000" w:rsidRPr="00000000" w14:paraId="0000000C">
      <w:pPr>
        <w:spacing w:after="0" w:line="240" w:lineRule="auto"/>
        <w:jc w:val="center"/>
        <w:rPr>
          <w:b w:val="1"/>
          <w:bCs w:val="1"/>
          <w:sz w:val="20"/>
          <w:szCs w:val="20"/>
        </w:rPr>
      </w:pPr>
      <w:r w:rsidDel="00000000" w:rsidR="00000000" w:rsidRPr="00000000">
        <w:rPr>
          <w:rtl w:val="0"/>
        </w:rPr>
      </w:r>
    </w:p>
    <w:tbl>
      <w:tblPr>
        <w:tblStyle w:val="Table1"/>
        <w:tblW w:w="15688.000000000002" w:type="dxa"/>
        <w:jc w:val="center"/>
        <w:tblLayout w:type="fixed"/>
        <w:tblLook w:val="0400"/>
      </w:tblPr>
      <w:tblGrid>
        <w:gridCol w:w="2576"/>
        <w:gridCol w:w="2585"/>
        <w:gridCol w:w="232"/>
        <w:gridCol w:w="2579"/>
        <w:gridCol w:w="2576"/>
        <w:gridCol w:w="38"/>
        <w:gridCol w:w="2504"/>
        <w:gridCol w:w="35"/>
        <w:gridCol w:w="2563"/>
        <w:tblGridChange w:id="0">
          <w:tblGrid>
            <w:gridCol w:w="2576"/>
            <w:gridCol w:w="2585"/>
            <w:gridCol w:w="232"/>
            <w:gridCol w:w="2579"/>
            <w:gridCol w:w="2576"/>
            <w:gridCol w:w="38"/>
            <w:gridCol w:w="2504"/>
            <w:gridCol w:w="35"/>
            <w:gridCol w:w="2563"/>
          </w:tblGrid>
        </w:tblGridChange>
      </w:tblGrid>
      <w:tr>
        <w:trPr>
          <w:cantSplit w:val="0"/>
          <w:trHeight w:val="162" w:hRule="atLeast"/>
          <w:tblHeader w:val="0"/>
        </w:trPr>
        <w:tc>
          <w:tcPr>
            <w:tcBorders>
              <w:top w:color="000000" w:space="0" w:sz="6" w:val="single"/>
              <w:left w:color="000000" w:space="0" w:sz="6" w:val="single"/>
              <w:bottom w:color="000000" w:space="0" w:sz="6" w:val="single"/>
              <w:right w:color="000000" w:space="0" w:sz="4" w:val="single"/>
            </w:tcBorders>
            <w:tcMar>
              <w:top w:w="60.0" w:type="dxa"/>
              <w:left w:w="80.0" w:type="dxa"/>
              <w:bottom w:w="60.0" w:type="dxa"/>
              <w:right w:w="70.0" w:type="dxa"/>
            </w:tcMar>
            <w:vAlign w:val="center"/>
          </w:tcPr>
          <w:p w:rsidR="00000000" w:rsidDel="00000000" w:rsidP="00000000" w:rsidRDefault="00000000" w:rsidRPr="00000000" w14:paraId="0000000D">
            <w:pPr>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color w:val="000000"/>
                <w:sz w:val="20"/>
                <w:szCs w:val="20"/>
                <w:rtl w:val="0"/>
              </w:rPr>
              <w:t xml:space="preserve">Lesson Title</w:t>
            </w:r>
            <w:r w:rsidDel="00000000" w:rsidR="00000000" w:rsidRPr="00000000">
              <w:rPr>
                <w:rtl w:val="0"/>
              </w:rPr>
            </w:r>
          </w:p>
        </w:tc>
        <w:tc>
          <w:tcPr>
            <w:gridSpan w:val="8"/>
            <w:tcBorders>
              <w:top w:color="000000" w:space="0" w:sz="6" w:val="single"/>
              <w:left w:color="000000" w:space="0" w:sz="4" w:val="single"/>
              <w:bottom w:color="000000" w:space="0" w:sz="6" w:val="single"/>
              <w:right w:color="000000" w:space="0" w:sz="6" w:val="single"/>
            </w:tcBorders>
            <w:vAlign w:val="center"/>
          </w:tcPr>
          <w:p w:rsidR="00000000" w:rsidDel="00000000" w:rsidP="00000000" w:rsidRDefault="00000000" w:rsidRPr="00000000" w14:paraId="0000000E">
            <w:pPr>
              <w:spacing w:after="0" w:line="240" w:lineRule="auto"/>
              <w:rPr>
                <w:rFonts w:ascii="Arial Narrow" w:cs="Arial Narrow" w:eastAsia="Arial Narrow" w:hAnsi="Arial Narrow"/>
                <w:b w:val="1"/>
                <w:bCs w:val="1"/>
                <w:sz w:val="20"/>
                <w:szCs w:val="20"/>
              </w:rPr>
            </w:pPr>
            <w:r w:rsidDel="00000000" w:rsidR="00000000" w:rsidRPr="00000000">
              <w:rPr>
                <w:rtl w:val="0"/>
              </w:rPr>
            </w:r>
          </w:p>
        </w:tc>
      </w:tr>
      <w:tr>
        <w:trPr>
          <w:cantSplit w:val="0"/>
          <w:trHeight w:val="162" w:hRule="atLeast"/>
          <w:tblHeader w:val="0"/>
        </w:trPr>
        <w:tc>
          <w:tcPr>
            <w:tcBorders>
              <w:top w:color="000000" w:space="0" w:sz="6" w:val="single"/>
              <w:left w:color="000000" w:space="0" w:sz="6" w:val="single"/>
              <w:bottom w:color="000000" w:space="0" w:sz="6" w:val="single"/>
              <w:right w:color="000000" w:space="0" w:sz="4" w:val="single"/>
            </w:tcBorders>
            <w:tcMar>
              <w:top w:w="60.0" w:type="dxa"/>
              <w:left w:w="80.0" w:type="dxa"/>
              <w:bottom w:w="60.0" w:type="dxa"/>
              <w:right w:w="70.0" w:type="dxa"/>
            </w:tcMar>
            <w:vAlign w:val="center"/>
          </w:tcPr>
          <w:p w:rsidR="00000000" w:rsidDel="00000000" w:rsidP="00000000" w:rsidRDefault="00000000" w:rsidRPr="00000000" w14:paraId="00000016">
            <w:pPr>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color w:val="000000"/>
                <w:sz w:val="20"/>
                <w:szCs w:val="20"/>
                <w:rtl w:val="0"/>
              </w:rPr>
              <w:t xml:space="preserve">Learning Area</w:t>
            </w:r>
            <w:r w:rsidDel="00000000" w:rsidR="00000000" w:rsidRPr="00000000">
              <w:rPr>
                <w:rtl w:val="0"/>
              </w:rPr>
            </w:r>
          </w:p>
        </w:tc>
        <w:tc>
          <w:tcPr>
            <w:gridSpan w:val="8"/>
            <w:tcBorders>
              <w:top w:color="000000" w:space="0" w:sz="6" w:val="single"/>
              <w:left w:color="000000" w:space="0" w:sz="4" w:val="single"/>
              <w:bottom w:color="000000" w:space="0" w:sz="6" w:val="single"/>
              <w:right w:color="000000" w:space="0" w:sz="6" w:val="single"/>
            </w:tcBorders>
            <w:vAlign w:val="center"/>
          </w:tcPr>
          <w:p w:rsidR="00000000" w:rsidDel="00000000" w:rsidP="00000000" w:rsidRDefault="00000000" w:rsidRPr="00000000" w14:paraId="00000017">
            <w:pPr>
              <w:spacing w:after="0" w:line="240" w:lineRule="auto"/>
              <w:rPr>
                <w:rFonts w:ascii="Arial Narrow" w:cs="Arial Narrow" w:eastAsia="Arial Narrow" w:hAnsi="Arial Narrow"/>
                <w:b w:val="1"/>
                <w:bCs w:val="1"/>
                <w:sz w:val="20"/>
                <w:szCs w:val="20"/>
              </w:rPr>
            </w:pPr>
            <w:r w:rsidDel="00000000" w:rsidR="00000000" w:rsidRPr="00000000">
              <w:rPr>
                <w:rtl w:val="0"/>
              </w:rPr>
            </w:r>
          </w:p>
        </w:tc>
      </w:tr>
      <w:tr>
        <w:trPr>
          <w:cantSplit w:val="0"/>
          <w:trHeight w:val="162" w:hRule="atLeast"/>
          <w:tblHeader w:val="0"/>
        </w:trPr>
        <w:tc>
          <w:tcPr>
            <w:tcBorders>
              <w:top w:color="000000" w:space="0" w:sz="6" w:val="single"/>
              <w:left w:color="000000" w:space="0" w:sz="6" w:val="single"/>
              <w:bottom w:color="000000" w:space="0" w:sz="6" w:val="single"/>
              <w:right w:color="000000" w:space="0" w:sz="4" w:val="single"/>
            </w:tcBorders>
            <w:tcMar>
              <w:top w:w="60.0" w:type="dxa"/>
              <w:left w:w="80.0" w:type="dxa"/>
              <w:bottom w:w="60.0" w:type="dxa"/>
              <w:right w:w="70.0" w:type="dxa"/>
            </w:tcMar>
            <w:vAlign w:val="center"/>
          </w:tcPr>
          <w:p w:rsidR="00000000" w:rsidDel="00000000" w:rsidP="00000000" w:rsidRDefault="00000000" w:rsidRPr="00000000" w14:paraId="0000001F">
            <w:pPr>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color w:val="000000"/>
                <w:sz w:val="20"/>
                <w:szCs w:val="20"/>
                <w:rtl w:val="0"/>
              </w:rPr>
              <w:t xml:space="preserve">Name of Teacher/s</w:t>
            </w:r>
            <w:r w:rsidDel="00000000" w:rsidR="00000000" w:rsidRPr="00000000">
              <w:rPr>
                <w:rtl w:val="0"/>
              </w:rPr>
            </w:r>
          </w:p>
        </w:tc>
        <w:tc>
          <w:tcPr>
            <w:gridSpan w:val="8"/>
            <w:tcBorders>
              <w:top w:color="000000" w:space="0" w:sz="6" w:val="single"/>
              <w:left w:color="000000" w:space="0" w:sz="4" w:val="single"/>
              <w:bottom w:color="000000" w:space="0" w:sz="6" w:val="single"/>
              <w:right w:color="000000" w:space="0" w:sz="6" w:val="single"/>
            </w:tcBorders>
            <w:vAlign w:val="center"/>
          </w:tcPr>
          <w:p w:rsidR="00000000" w:rsidDel="00000000" w:rsidP="00000000" w:rsidRDefault="00000000" w:rsidRPr="00000000" w14:paraId="00000020">
            <w:pPr>
              <w:spacing w:after="0" w:line="240" w:lineRule="auto"/>
              <w:rPr>
                <w:rFonts w:ascii="Arial Narrow" w:cs="Arial Narrow" w:eastAsia="Arial Narrow" w:hAnsi="Arial Narrow"/>
                <w:b w:val="1"/>
                <w:bCs w:val="1"/>
                <w:sz w:val="20"/>
                <w:szCs w:val="20"/>
              </w:rPr>
            </w:pPr>
            <w:r w:rsidDel="00000000" w:rsidR="00000000" w:rsidRPr="00000000">
              <w:rPr>
                <w:rtl w:val="0"/>
              </w:rPr>
            </w:r>
          </w:p>
        </w:tc>
      </w:tr>
      <w:tr>
        <w:trPr>
          <w:cantSplit w:val="0"/>
          <w:trHeight w:val="162" w:hRule="atLeast"/>
          <w:tblHeader w:val="0"/>
        </w:trPr>
        <w:tc>
          <w:tcPr>
            <w:tcBorders>
              <w:top w:color="000000" w:space="0" w:sz="6" w:val="single"/>
              <w:left w:color="000000" w:space="0" w:sz="6" w:val="single"/>
              <w:bottom w:color="000000" w:space="0" w:sz="6" w:val="single"/>
              <w:right w:color="000000" w:space="0" w:sz="4" w:val="single"/>
            </w:tcBorders>
            <w:tcMar>
              <w:top w:w="60.0" w:type="dxa"/>
              <w:left w:w="80.0" w:type="dxa"/>
              <w:bottom w:w="60.0" w:type="dxa"/>
              <w:right w:w="70.0" w:type="dxa"/>
            </w:tcMar>
            <w:vAlign w:val="center"/>
          </w:tcPr>
          <w:p w:rsidR="00000000" w:rsidDel="00000000" w:rsidP="00000000" w:rsidRDefault="00000000" w:rsidRPr="00000000" w14:paraId="00000028">
            <w:pPr>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color w:val="000000"/>
                <w:sz w:val="20"/>
                <w:szCs w:val="20"/>
                <w:rtl w:val="0"/>
              </w:rPr>
              <w:t xml:space="preserve">Grade Level and Section</w:t>
            </w:r>
            <w:r w:rsidDel="00000000" w:rsidR="00000000" w:rsidRPr="00000000">
              <w:rPr>
                <w:rtl w:val="0"/>
              </w:rPr>
            </w:r>
          </w:p>
        </w:tc>
        <w:tc>
          <w:tcPr>
            <w:gridSpan w:val="8"/>
            <w:tcBorders>
              <w:top w:color="000000" w:space="0" w:sz="6" w:val="single"/>
              <w:left w:color="000000" w:space="0" w:sz="4" w:val="single"/>
              <w:bottom w:color="000000" w:space="0" w:sz="6" w:val="single"/>
              <w:right w:color="000000" w:space="0" w:sz="6" w:val="single"/>
            </w:tcBorders>
            <w:vAlign w:val="center"/>
          </w:tcPr>
          <w:p w:rsidR="00000000" w:rsidDel="00000000" w:rsidP="00000000" w:rsidRDefault="00000000" w:rsidRPr="00000000" w14:paraId="00000029">
            <w:pPr>
              <w:spacing w:after="0" w:line="240" w:lineRule="auto"/>
              <w:rPr>
                <w:rFonts w:ascii="Arial Narrow" w:cs="Arial Narrow" w:eastAsia="Arial Narrow" w:hAnsi="Arial Narrow"/>
                <w:sz w:val="20"/>
                <w:szCs w:val="20"/>
              </w:rPr>
            </w:pPr>
            <w:r w:rsidDel="00000000" w:rsidR="00000000" w:rsidRPr="00000000">
              <w:rPr>
                <w:rtl w:val="0"/>
              </w:rPr>
            </w:r>
          </w:p>
        </w:tc>
      </w:tr>
      <w:tr>
        <w:trPr>
          <w:cantSplit w:val="0"/>
          <w:trHeight w:val="162" w:hRule="atLeast"/>
          <w:tblHeader w:val="0"/>
        </w:trPr>
        <w:tc>
          <w:tcPr>
            <w:tcBorders>
              <w:top w:color="000000" w:space="0" w:sz="6" w:val="single"/>
              <w:left w:color="000000" w:space="0" w:sz="6" w:val="single"/>
              <w:bottom w:color="000000" w:space="0" w:sz="6" w:val="single"/>
              <w:right w:color="000000" w:space="0" w:sz="4" w:val="single"/>
            </w:tcBorders>
            <w:tcMar>
              <w:top w:w="60.0" w:type="dxa"/>
              <w:left w:w="80.0" w:type="dxa"/>
              <w:bottom w:w="60.0" w:type="dxa"/>
              <w:right w:w="70.0" w:type="dxa"/>
            </w:tcMar>
            <w:vAlign w:val="center"/>
          </w:tcPr>
          <w:p w:rsidR="00000000" w:rsidDel="00000000" w:rsidP="00000000" w:rsidRDefault="00000000" w:rsidRPr="00000000" w14:paraId="00000031">
            <w:pPr>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color w:val="000000"/>
                <w:sz w:val="20"/>
                <w:szCs w:val="20"/>
                <w:rtl w:val="0"/>
              </w:rPr>
              <w:t xml:space="preserve">No. of Sessions</w:t>
            </w:r>
            <w:r w:rsidDel="00000000" w:rsidR="00000000" w:rsidRPr="00000000">
              <w:rPr>
                <w:rtl w:val="0"/>
              </w:rPr>
            </w:r>
          </w:p>
        </w:tc>
        <w:tc>
          <w:tcPr>
            <w:gridSpan w:val="8"/>
            <w:tcBorders>
              <w:top w:color="000000" w:space="0" w:sz="6" w:val="single"/>
              <w:left w:color="000000" w:space="0" w:sz="4" w:val="single"/>
              <w:bottom w:color="000000" w:space="0" w:sz="6" w:val="single"/>
              <w:right w:color="000000" w:space="0" w:sz="6" w:val="single"/>
            </w:tcBorders>
            <w:vAlign w:val="center"/>
          </w:tcPr>
          <w:p w:rsidR="00000000" w:rsidDel="00000000" w:rsidP="00000000" w:rsidRDefault="00000000" w:rsidRPr="00000000" w14:paraId="00000032">
            <w:pPr>
              <w:spacing w:after="0" w:line="240" w:lineRule="auto"/>
              <w:rPr>
                <w:rFonts w:ascii="Arial Narrow" w:cs="Arial Narrow" w:eastAsia="Arial Narrow" w:hAnsi="Arial Narrow"/>
                <w:sz w:val="20"/>
                <w:szCs w:val="20"/>
              </w:rPr>
            </w:pPr>
            <w:r w:rsidDel="00000000" w:rsidR="00000000" w:rsidRPr="00000000">
              <w:rPr>
                <w:rtl w:val="0"/>
              </w:rPr>
            </w:r>
          </w:p>
        </w:tc>
      </w:tr>
      <w:tr>
        <w:trPr>
          <w:cantSplit w:val="0"/>
          <w:trHeight w:val="268" w:hRule="atLeast"/>
          <w:tblHeader w:val="0"/>
        </w:trPr>
        <w:tc>
          <w:tcPr>
            <w:tcBorders>
              <w:top w:color="000000" w:space="0" w:sz="6" w:val="single"/>
              <w:left w:color="000000" w:space="0" w:sz="6" w:val="single"/>
              <w:bottom w:color="000000" w:space="0" w:sz="6" w:val="single"/>
              <w:right w:color="000000" w:space="0" w:sz="4" w:val="single"/>
            </w:tcBorders>
            <w:tcMar>
              <w:top w:w="60.0" w:type="dxa"/>
              <w:left w:w="80.0" w:type="dxa"/>
              <w:bottom w:w="60.0" w:type="dxa"/>
              <w:right w:w="70.0" w:type="dxa"/>
            </w:tcMar>
            <w:vAlign w:val="center"/>
          </w:tcPr>
          <w:p w:rsidR="00000000" w:rsidDel="00000000" w:rsidP="00000000" w:rsidRDefault="00000000" w:rsidRPr="00000000" w14:paraId="0000003A">
            <w:pPr>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color w:val="000000"/>
                <w:sz w:val="20"/>
                <w:szCs w:val="20"/>
                <w:rtl w:val="0"/>
              </w:rPr>
              <w:t xml:space="preserve">References</w:t>
            </w:r>
            <w:r w:rsidDel="00000000" w:rsidR="00000000" w:rsidRPr="00000000">
              <w:rPr>
                <w:rFonts w:ascii="Arial Narrow" w:cs="Arial Narrow" w:eastAsia="Arial Narrow" w:hAnsi="Arial Narrow"/>
                <w:sz w:val="20"/>
                <w:szCs w:val="20"/>
                <w:rtl w:val="0"/>
              </w:rPr>
              <w:br w:type="textWrapping"/>
            </w:r>
            <w:r w:rsidDel="00000000" w:rsidR="00000000" w:rsidRPr="00000000">
              <w:rPr>
                <w:rFonts w:ascii="Arial Narrow" w:cs="Arial Narrow" w:eastAsia="Arial Narrow" w:hAnsi="Arial Narrow"/>
                <w:color w:val="000000"/>
                <w:sz w:val="20"/>
                <w:szCs w:val="20"/>
                <w:rtl w:val="0"/>
              </w:rPr>
              <w:t xml:space="preserve">(books, websites, toolkits, etc.)</w:t>
            </w:r>
            <w:r w:rsidDel="00000000" w:rsidR="00000000" w:rsidRPr="00000000">
              <w:rPr>
                <w:rtl w:val="0"/>
              </w:rPr>
            </w:r>
          </w:p>
        </w:tc>
        <w:tc>
          <w:tcPr>
            <w:gridSpan w:val="8"/>
            <w:tcBorders>
              <w:top w:color="000000" w:space="0" w:sz="6" w:val="single"/>
              <w:left w:color="000000" w:space="0" w:sz="4" w:val="single"/>
              <w:bottom w:color="000000" w:space="0" w:sz="6" w:val="single"/>
              <w:right w:color="000000" w:space="0" w:sz="6" w:val="single"/>
            </w:tcBorders>
            <w:vAlign w:val="center"/>
          </w:tcPr>
          <w:p w:rsidR="00000000" w:rsidDel="00000000" w:rsidP="00000000" w:rsidRDefault="00000000" w:rsidRPr="00000000" w14:paraId="0000003B">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 w:val="left" w:leader="none" w:pos="11160"/>
                <w:tab w:val="left" w:leader="none" w:pos="11520"/>
              </w:tabs>
              <w:spacing w:after="0" w:line="240" w:lineRule="auto"/>
              <w:rPr>
                <w:rFonts w:ascii="Arial Narrow" w:cs="Arial Narrow" w:eastAsia="Arial Narrow" w:hAnsi="Arial Narrow"/>
                <w:sz w:val="20"/>
                <w:szCs w:val="20"/>
              </w:rPr>
            </w:pPr>
            <w:r w:rsidDel="00000000" w:rsidR="00000000" w:rsidRPr="00000000">
              <w:rPr>
                <w:rtl w:val="0"/>
              </w:rPr>
            </w:r>
          </w:p>
        </w:tc>
      </w:tr>
      <w:tr>
        <w:trPr>
          <w:cantSplit w:val="0"/>
          <w:trHeight w:val="459" w:hRule="atLeast"/>
          <w:tblHeader w:val="0"/>
        </w:trPr>
        <w:tc>
          <w:tcPr>
            <w:tcBorders>
              <w:top w:color="000000" w:space="0" w:sz="6" w:val="single"/>
              <w:left w:color="000000" w:space="0" w:sz="6" w:val="single"/>
              <w:bottom w:color="000000" w:space="0" w:sz="6" w:val="single"/>
              <w:right w:color="000000" w:space="0" w:sz="4" w:val="single"/>
            </w:tcBorders>
            <w:tcMar>
              <w:top w:w="60.0" w:type="dxa"/>
              <w:left w:w="80.0" w:type="dxa"/>
              <w:bottom w:w="60.0" w:type="dxa"/>
              <w:right w:w="70.0" w:type="dxa"/>
            </w:tcMar>
            <w:vAlign w:val="center"/>
          </w:tcPr>
          <w:p w:rsidR="00000000" w:rsidDel="00000000" w:rsidP="00000000" w:rsidRDefault="00000000" w:rsidRPr="00000000" w14:paraId="00000043">
            <w:pPr>
              <w:spacing w:after="0" w:line="240" w:lineRule="auto"/>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b w:val="1"/>
                <w:bCs w:val="1"/>
                <w:color w:val="000000"/>
                <w:sz w:val="20"/>
                <w:szCs w:val="20"/>
                <w:rtl w:val="0"/>
              </w:rPr>
              <w:t xml:space="preserve">Declaration of AI use</w:t>
            </w:r>
            <w:r w:rsidDel="00000000" w:rsidR="00000000" w:rsidRPr="00000000">
              <w:rPr>
                <w:rFonts w:ascii="Arial Narrow" w:cs="Arial Narrow" w:eastAsia="Arial Narrow" w:hAnsi="Arial Narrow"/>
                <w:sz w:val="20"/>
                <w:szCs w:val="20"/>
                <w:rtl w:val="0"/>
              </w:rPr>
              <w:br w:type="textWrapping"/>
            </w:r>
            <w:r w:rsidDel="00000000" w:rsidR="00000000" w:rsidRPr="00000000">
              <w:rPr>
                <w:rFonts w:ascii="Arial Narrow" w:cs="Arial Narrow" w:eastAsia="Arial Narrow" w:hAnsi="Arial Narrow"/>
                <w:color w:val="000000"/>
                <w:sz w:val="20"/>
                <w:szCs w:val="20"/>
                <w:rtl w:val="0"/>
              </w:rPr>
              <w:t xml:space="preserve">Cite how AI was used in the</w:t>
            </w:r>
            <w:r w:rsidDel="00000000" w:rsidR="00000000" w:rsidRPr="00000000">
              <w:rPr>
                <w:rFonts w:ascii="Arial Narrow" w:cs="Arial Narrow" w:eastAsia="Arial Narrow" w:hAnsi="Arial Narrow"/>
                <w:sz w:val="20"/>
                <w:szCs w:val="20"/>
                <w:rtl w:val="0"/>
              </w:rPr>
              <w:t xml:space="preserve"> </w:t>
            </w:r>
            <w:r w:rsidDel="00000000" w:rsidR="00000000" w:rsidRPr="00000000">
              <w:rPr>
                <w:rFonts w:ascii="Arial Narrow" w:cs="Arial Narrow" w:eastAsia="Arial Narrow" w:hAnsi="Arial Narrow"/>
                <w:color w:val="000000"/>
                <w:sz w:val="20"/>
                <w:szCs w:val="20"/>
                <w:rtl w:val="0"/>
              </w:rPr>
              <w:t xml:space="preserve">formulation of the lesson plan.</w:t>
            </w:r>
            <w:r w:rsidDel="00000000" w:rsidR="00000000" w:rsidRPr="00000000">
              <w:rPr>
                <w:rFonts w:ascii="Arial Narrow" w:cs="Arial Narrow" w:eastAsia="Arial Narrow" w:hAnsi="Arial Narrow"/>
                <w:sz w:val="20"/>
                <w:szCs w:val="20"/>
                <w:rtl w:val="0"/>
              </w:rPr>
              <w:br w:type="textWrapping"/>
            </w:r>
            <w:r w:rsidDel="00000000" w:rsidR="00000000" w:rsidRPr="00000000">
              <w:rPr>
                <w:rtl w:val="0"/>
              </w:rPr>
            </w:r>
          </w:p>
          <w:p w:rsidR="00000000" w:rsidDel="00000000" w:rsidP="00000000" w:rsidRDefault="00000000" w:rsidRPr="00000000" w14:paraId="00000044">
            <w:pPr>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color w:val="000000"/>
                <w:sz w:val="20"/>
                <w:szCs w:val="20"/>
                <w:rtl w:val="0"/>
              </w:rPr>
              <w:t xml:space="preserve">See DO 3, 2026 Annex A.</w:t>
            </w:r>
            <w:r w:rsidDel="00000000" w:rsidR="00000000" w:rsidRPr="00000000">
              <w:rPr>
                <w:rtl w:val="0"/>
              </w:rPr>
            </w:r>
          </w:p>
        </w:tc>
        <w:tc>
          <w:tcPr>
            <w:gridSpan w:val="8"/>
            <w:tcBorders>
              <w:top w:color="000000" w:space="0" w:sz="6" w:val="single"/>
              <w:left w:color="000000" w:space="0" w:sz="4" w:val="single"/>
              <w:bottom w:color="000000" w:space="0" w:sz="6" w:val="single"/>
              <w:right w:color="000000" w:space="0" w:sz="6" w:val="single"/>
            </w:tcBorders>
            <w:vAlign w:val="center"/>
          </w:tcPr>
          <w:p w:rsidR="00000000" w:rsidDel="00000000" w:rsidP="00000000" w:rsidRDefault="00000000" w:rsidRPr="00000000" w14:paraId="00000045">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 w:val="left" w:leader="none" w:pos="11160"/>
                <w:tab w:val="left" w:leader="none" w:pos="11520"/>
              </w:tabs>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Consistent with the policy guidelines on the use of AI in basic education, I,</w:t>
            </w:r>
            <w:r w:rsidDel="00000000" w:rsidR="00000000" w:rsidRPr="00000000">
              <w:rPr>
                <w:rFonts w:ascii="Arial Narrow" w:cs="Arial Narrow" w:eastAsia="Arial Narrow" w:hAnsi="Arial Narrow"/>
                <w:b w:val="1"/>
                <w:bCs w:val="1"/>
                <w:sz w:val="20"/>
                <w:szCs w:val="20"/>
                <w:rtl w:val="0"/>
              </w:rPr>
              <w:t xml:space="preserve">[Teacher Name], </w:t>
            </w:r>
            <w:r w:rsidDel="00000000" w:rsidR="00000000" w:rsidRPr="00000000">
              <w:rPr>
                <w:rFonts w:ascii="Arial Narrow" w:cs="Arial Narrow" w:eastAsia="Arial Narrow" w:hAnsi="Arial Narrow"/>
                <w:sz w:val="20"/>
                <w:szCs w:val="20"/>
                <w:rtl w:val="0"/>
              </w:rPr>
              <w:t xml:space="preserve">hereby declare that I have used AI tools to assist in the preparation and delivery of teaching and learning materials.</w:t>
            </w:r>
          </w:p>
          <w:p w:rsidR="00000000" w:rsidDel="00000000" w:rsidP="00000000" w:rsidRDefault="00000000" w:rsidRPr="00000000" w14:paraId="00000046">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 w:val="left" w:leader="none" w:pos="11160"/>
                <w:tab w:val="left" w:leader="none" w:pos="11520"/>
              </w:tabs>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 used </w:t>
            </w:r>
            <w:r w:rsidDel="00000000" w:rsidR="00000000" w:rsidRPr="00000000">
              <w:rPr>
                <w:rFonts w:ascii="Arial Narrow" w:cs="Arial Narrow" w:eastAsia="Arial Narrow" w:hAnsi="Arial Narrow"/>
                <w:b w:val="1"/>
                <w:bCs w:val="1"/>
                <w:sz w:val="20"/>
                <w:szCs w:val="20"/>
                <w:rtl w:val="0"/>
              </w:rPr>
              <w:t xml:space="preserve">Copilot</w:t>
            </w:r>
            <w:r w:rsidDel="00000000" w:rsidR="00000000" w:rsidRPr="00000000">
              <w:rPr>
                <w:rFonts w:ascii="Arial Narrow" w:cs="Arial Narrow" w:eastAsia="Arial Narrow" w:hAnsi="Arial Narrow"/>
                <w:sz w:val="20"/>
                <w:szCs w:val="20"/>
                <w:rtl w:val="0"/>
              </w:rPr>
              <w:t xml:space="preserve"> to develop </w:t>
            </w:r>
            <w:r w:rsidDel="00000000" w:rsidR="00000000" w:rsidRPr="00000000">
              <w:rPr>
                <w:rFonts w:ascii="Arial Narrow" w:cs="Arial Narrow" w:eastAsia="Arial Narrow" w:hAnsi="Arial Narrow"/>
                <w:b w:val="1"/>
                <w:bCs w:val="1"/>
                <w:sz w:val="20"/>
                <w:szCs w:val="20"/>
                <w:rtl w:val="0"/>
              </w:rPr>
              <w:t xml:space="preserve">Learning Objectives</w:t>
            </w:r>
            <w:r w:rsidDel="00000000" w:rsidR="00000000" w:rsidRPr="00000000">
              <w:rPr>
                <w:rFonts w:ascii="Arial Narrow" w:cs="Arial Narrow" w:eastAsia="Arial Narrow" w:hAnsi="Arial Narrow"/>
                <w:sz w:val="20"/>
                <w:szCs w:val="20"/>
                <w:rtl w:val="0"/>
              </w:rPr>
              <w:t xml:space="preserve"> for the purpose of </w:t>
            </w:r>
            <w:r w:rsidDel="00000000" w:rsidR="00000000" w:rsidRPr="00000000">
              <w:rPr>
                <w:rFonts w:ascii="Arial Narrow" w:cs="Arial Narrow" w:eastAsia="Arial Narrow" w:hAnsi="Arial Narrow"/>
                <w:b w:val="1"/>
                <w:bCs w:val="1"/>
                <w:sz w:val="20"/>
                <w:szCs w:val="20"/>
                <w:rtl w:val="0"/>
              </w:rPr>
              <w:t xml:space="preserve">lesson planning</w:t>
            </w:r>
            <w:r w:rsidDel="00000000" w:rsidR="00000000" w:rsidRPr="00000000">
              <w:rPr>
                <w:rFonts w:ascii="Arial Narrow" w:cs="Arial Narrow" w:eastAsia="Arial Narrow" w:hAnsi="Arial Narrow"/>
                <w:sz w:val="20"/>
                <w:szCs w:val="20"/>
                <w:rtl w:val="0"/>
              </w:rPr>
              <w:t xml:space="preserve">.</w:t>
            </w:r>
          </w:p>
          <w:p w:rsidR="00000000" w:rsidDel="00000000" w:rsidP="00000000" w:rsidRDefault="00000000" w:rsidRPr="00000000" w14:paraId="00000047">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 w:val="left" w:leader="none" w:pos="11160"/>
                <w:tab w:val="left" w:leader="none" w:pos="11520"/>
              </w:tabs>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The prompt used was:</w:t>
            </w:r>
          </w:p>
          <w:p w:rsidR="00000000" w:rsidDel="00000000" w:rsidP="00000000" w:rsidRDefault="00000000" w:rsidRPr="00000000" w14:paraId="00000048">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 w:val="left" w:leader="none" w:pos="11160"/>
                <w:tab w:val="left" w:leader="none" w:pos="11520"/>
              </w:tabs>
              <w:spacing w:after="0" w:line="240"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“Provide the learning objectives for the topic.”s</w:t>
            </w:r>
          </w:p>
          <w:p w:rsidR="00000000" w:rsidDel="00000000" w:rsidP="00000000" w:rsidRDefault="00000000" w:rsidRPr="00000000" w14:paraId="00000049">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 w:val="left" w:leader="none" w:pos="11160"/>
                <w:tab w:val="left" w:leader="none" w:pos="11520"/>
              </w:tabs>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I affirm that the use of AI tools was intended solely to enhance the quality of instructional materials, align with curriculum standards, and support the teaching and learning process. All outputs have been reviewed, adapted, edited, and validated using my professional expertise and judgment to ensure accuracy, appropriateness, and alignment with learners’ developmental needs and levels.</w:t>
            </w:r>
          </w:p>
          <w:p w:rsidR="00000000" w:rsidDel="00000000" w:rsidP="00000000" w:rsidRDefault="00000000" w:rsidRPr="00000000" w14:paraId="0000004A">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 w:val="left" w:leader="none" w:pos="11160"/>
                <w:tab w:val="left" w:leader="none" w:pos="11520"/>
              </w:tabs>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Likewise, I affirm that no confidential learner information or sensitive institutional data was shared with the AI platform identified above in the process.</w:t>
            </w:r>
          </w:p>
        </w:tc>
      </w:tr>
      <w:tr>
        <w:trPr>
          <w:cantSplit w:val="0"/>
          <w:trHeight w:val="201" w:hRule="atLeast"/>
          <w:tblHeader w:val="0"/>
        </w:trPr>
        <w:tc>
          <w:tcPr>
            <w:tcBorders>
              <w:top w:color="000000" w:space="0" w:sz="6" w:val="single"/>
              <w:left w:color="000000" w:space="0" w:sz="6" w:val="single"/>
              <w:bottom w:color="000000" w:space="0" w:sz="6" w:val="single"/>
              <w:right w:color="000000" w:space="0" w:sz="4" w:val="single"/>
            </w:tcBorders>
            <w:tcMar>
              <w:top w:w="60.0" w:type="dxa"/>
              <w:left w:w="80.0" w:type="dxa"/>
              <w:bottom w:w="60.0" w:type="dxa"/>
              <w:right w:w="70.0" w:type="dxa"/>
            </w:tcMar>
            <w:vAlign w:val="center"/>
          </w:tcPr>
          <w:p w:rsidR="00000000" w:rsidDel="00000000" w:rsidP="00000000" w:rsidRDefault="00000000" w:rsidRPr="00000000" w14:paraId="00000052">
            <w:pPr>
              <w:spacing w:after="0" w:line="240" w:lineRule="auto"/>
              <w:rPr>
                <w:rFonts w:ascii="Arial Narrow" w:cs="Arial Narrow" w:eastAsia="Arial Narrow" w:hAnsi="Arial Narrow"/>
                <w:b w:val="1"/>
                <w:bCs w:val="1"/>
                <w:color w:val="000000"/>
                <w:sz w:val="20"/>
                <w:szCs w:val="20"/>
              </w:rPr>
            </w:pPr>
            <w:r w:rsidDel="00000000" w:rsidR="00000000" w:rsidRPr="00000000">
              <w:rPr>
                <w:rFonts w:ascii="Arial Narrow" w:cs="Arial Narrow" w:eastAsia="Arial Narrow" w:hAnsi="Arial Narrow"/>
                <w:b w:val="1"/>
                <w:bCs w:val="1"/>
                <w:color w:val="000000"/>
                <w:sz w:val="20"/>
                <w:szCs w:val="20"/>
                <w:rtl w:val="0"/>
              </w:rPr>
              <w:t xml:space="preserve">Sessions</w:t>
            </w:r>
          </w:p>
        </w:tc>
        <w:tc>
          <w:tcPr>
            <w:tcBorders>
              <w:top w:color="000000" w:space="0" w:sz="6" w:val="single"/>
              <w:left w:color="000000" w:space="0" w:sz="4" w:val="single"/>
              <w:bottom w:color="000000" w:space="0" w:sz="6" w:val="single"/>
              <w:right w:color="000000" w:space="0" w:sz="4" w:val="single"/>
            </w:tcBorders>
            <w:vAlign w:val="center"/>
          </w:tcPr>
          <w:p w:rsidR="00000000" w:rsidDel="00000000" w:rsidP="00000000" w:rsidRDefault="00000000" w:rsidRPr="00000000" w14:paraId="00000053">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 w:val="left" w:leader="none" w:pos="11160"/>
                <w:tab w:val="left" w:leader="none" w:pos="11520"/>
              </w:tabs>
              <w:spacing w:after="0" w:line="240" w:lineRule="auto"/>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SESSION 1</w:t>
            </w:r>
          </w:p>
          <w:p w:rsidR="00000000" w:rsidDel="00000000" w:rsidP="00000000" w:rsidRDefault="00000000" w:rsidRPr="00000000" w14:paraId="00000054">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 w:val="left" w:leader="none" w:pos="11160"/>
                <w:tab w:val="left" w:leader="none" w:pos="11520"/>
              </w:tabs>
              <w:spacing w:after="0" w:line="240" w:lineRule="auto"/>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(MONDAY)</w:t>
            </w:r>
          </w:p>
        </w:tc>
        <w:tc>
          <w:tcPr>
            <w:gridSpan w:val="2"/>
            <w:tcBorders>
              <w:top w:color="000000" w:space="0" w:sz="6" w:val="single"/>
              <w:left w:color="000000" w:space="0" w:sz="4" w:val="single"/>
              <w:bottom w:color="000000" w:space="0" w:sz="6" w:val="single"/>
              <w:right w:color="000000" w:space="0" w:sz="4" w:val="single"/>
            </w:tcBorders>
            <w:vAlign w:val="center"/>
          </w:tcPr>
          <w:p w:rsidR="00000000" w:rsidDel="00000000" w:rsidP="00000000" w:rsidRDefault="00000000" w:rsidRPr="00000000" w14:paraId="00000055">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 w:val="left" w:leader="none" w:pos="11160"/>
                <w:tab w:val="left" w:leader="none" w:pos="11520"/>
              </w:tabs>
              <w:spacing w:after="0" w:line="240" w:lineRule="auto"/>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SESSION 2</w:t>
            </w:r>
          </w:p>
          <w:p w:rsidR="00000000" w:rsidDel="00000000" w:rsidP="00000000" w:rsidRDefault="00000000" w:rsidRPr="00000000" w14:paraId="00000056">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 w:val="left" w:leader="none" w:pos="11160"/>
                <w:tab w:val="left" w:leader="none" w:pos="11520"/>
              </w:tabs>
              <w:spacing w:after="0" w:line="240" w:lineRule="auto"/>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(TUESDAY)</w:t>
            </w:r>
          </w:p>
        </w:tc>
        <w:tc>
          <w:tcPr>
            <w:gridSpan w:val="2"/>
            <w:tcBorders>
              <w:top w:color="000000" w:space="0" w:sz="6" w:val="single"/>
              <w:left w:color="000000" w:space="0" w:sz="4" w:val="single"/>
              <w:bottom w:color="000000" w:space="0" w:sz="6" w:val="single"/>
              <w:right w:color="000000" w:space="0" w:sz="4" w:val="single"/>
            </w:tcBorders>
            <w:vAlign w:val="center"/>
          </w:tcPr>
          <w:p w:rsidR="00000000" w:rsidDel="00000000" w:rsidP="00000000" w:rsidRDefault="00000000" w:rsidRPr="00000000" w14:paraId="00000058">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 w:val="left" w:leader="none" w:pos="11160"/>
                <w:tab w:val="left" w:leader="none" w:pos="11520"/>
              </w:tabs>
              <w:spacing w:after="0" w:line="240" w:lineRule="auto"/>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SESSION 3</w:t>
            </w:r>
          </w:p>
          <w:p w:rsidR="00000000" w:rsidDel="00000000" w:rsidP="00000000" w:rsidRDefault="00000000" w:rsidRPr="00000000" w14:paraId="00000059">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 w:val="left" w:leader="none" w:pos="11160"/>
                <w:tab w:val="left" w:leader="none" w:pos="11520"/>
              </w:tabs>
              <w:spacing w:after="0" w:line="240" w:lineRule="auto"/>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(WEDNESDAY)</w:t>
            </w:r>
          </w:p>
        </w:tc>
        <w:tc>
          <w:tcPr>
            <w:tcBorders>
              <w:top w:color="000000" w:space="0" w:sz="6" w:val="single"/>
              <w:left w:color="000000" w:space="0" w:sz="4" w:val="single"/>
              <w:bottom w:color="000000" w:space="0" w:sz="6" w:val="single"/>
              <w:right w:color="000000" w:space="0" w:sz="4" w:val="single"/>
            </w:tcBorders>
            <w:vAlign w:val="center"/>
          </w:tcPr>
          <w:p w:rsidR="00000000" w:rsidDel="00000000" w:rsidP="00000000" w:rsidRDefault="00000000" w:rsidRPr="00000000" w14:paraId="0000005B">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 w:val="left" w:leader="none" w:pos="11160"/>
                <w:tab w:val="left" w:leader="none" w:pos="11520"/>
              </w:tabs>
              <w:spacing w:after="0" w:line="240" w:lineRule="auto"/>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SESSION 4</w:t>
            </w:r>
          </w:p>
          <w:p w:rsidR="00000000" w:rsidDel="00000000" w:rsidP="00000000" w:rsidRDefault="00000000" w:rsidRPr="00000000" w14:paraId="0000005C">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 w:val="left" w:leader="none" w:pos="11160"/>
                <w:tab w:val="left" w:leader="none" w:pos="11520"/>
              </w:tabs>
              <w:spacing w:after="0" w:line="240" w:lineRule="auto"/>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(THURSDAY)</w:t>
            </w:r>
            <w:r w:rsidDel="00000000" w:rsidR="00000000" w:rsidRPr="00000000">
              <w:rPr>
                <w:rtl w:val="0"/>
              </w:rPr>
            </w:r>
          </w:p>
        </w:tc>
        <w:tc>
          <w:tcPr>
            <w:gridSpan w:val="2"/>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05D">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 w:val="left" w:leader="none" w:pos="11160"/>
                <w:tab w:val="left" w:leader="none" w:pos="11520"/>
              </w:tabs>
              <w:spacing w:after="0" w:line="240" w:lineRule="auto"/>
              <w:jc w:val="center"/>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rtl w:val="0"/>
              </w:rPr>
              <w:t xml:space="preserve"> SESSION 5 </w:t>
            </w:r>
          </w:p>
          <w:p w:rsidR="00000000" w:rsidDel="00000000" w:rsidP="00000000" w:rsidRDefault="00000000" w:rsidRPr="00000000" w14:paraId="0000005E">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 w:val="left" w:leader="none" w:pos="11160"/>
                <w:tab w:val="left" w:leader="none" w:pos="11520"/>
              </w:tabs>
              <w:spacing w:after="0" w:line="240" w:lineRule="auto"/>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b w:val="1"/>
                <w:bCs w:val="1"/>
                <w:sz w:val="20"/>
                <w:szCs w:val="20"/>
                <w:rtl w:val="0"/>
              </w:rPr>
              <w:t xml:space="preserve">(FRIDAY)</w:t>
            </w:r>
            <w:r w:rsidDel="00000000" w:rsidR="00000000" w:rsidRPr="00000000">
              <w:rPr>
                <w:rtl w:val="0"/>
              </w:rPr>
            </w:r>
          </w:p>
        </w:tc>
      </w:tr>
      <w:tr>
        <w:trPr>
          <w:cantSplit w:val="0"/>
          <w:trHeight w:val="459" w:hRule="atLeast"/>
          <w:tblHeader w:val="0"/>
        </w:trPr>
        <w:tc>
          <w:tcPr>
            <w:tcBorders>
              <w:top w:color="000000" w:space="0" w:sz="6" w:val="single"/>
              <w:left w:color="000000" w:space="0" w:sz="6" w:val="single"/>
              <w:bottom w:color="000000" w:space="0" w:sz="6" w:val="single"/>
              <w:right w:color="000000" w:space="0" w:sz="4" w:val="single"/>
            </w:tcBorders>
            <w:tcMar>
              <w:top w:w="60.0" w:type="dxa"/>
              <w:left w:w="80.0" w:type="dxa"/>
              <w:bottom w:w="60.0" w:type="dxa"/>
              <w:right w:w="70.0" w:type="dxa"/>
            </w:tcMar>
            <w:vAlign w:val="center"/>
          </w:tcPr>
          <w:p w:rsidR="00000000" w:rsidDel="00000000" w:rsidP="00000000" w:rsidRDefault="00000000" w:rsidRPr="00000000" w14:paraId="00000060">
            <w:pPr>
              <w:spacing w:after="0" w:line="240" w:lineRule="auto"/>
              <w:jc w:val="center"/>
              <w:rPr>
                <w:rFonts w:ascii="Arial Narrow" w:cs="Arial Narrow" w:eastAsia="Arial Narrow" w:hAnsi="Arial Narrow"/>
                <w:b w:val="1"/>
                <w:bCs w:val="1"/>
                <w:color w:val="000000"/>
                <w:sz w:val="40"/>
                <w:szCs w:val="40"/>
              </w:rPr>
            </w:pPr>
            <w:r w:rsidDel="00000000" w:rsidR="00000000" w:rsidRPr="00000000">
              <w:rPr>
                <w:rFonts w:ascii="Arial Narrow" w:cs="Arial Narrow" w:eastAsia="Arial Narrow" w:hAnsi="Arial Narrow"/>
                <w:b w:val="1"/>
                <w:bCs w:val="1"/>
                <w:color w:val="000000"/>
                <w:sz w:val="40"/>
                <w:szCs w:val="40"/>
                <w:rtl w:val="0"/>
              </w:rPr>
              <w:t xml:space="preserve">Intentions.</w:t>
            </w:r>
          </w:p>
        </w:tc>
        <w:tc>
          <w:tcPr>
            <w:gridSpan w:val="8"/>
            <w:tcBorders>
              <w:top w:color="000000" w:space="0" w:sz="6" w:val="single"/>
              <w:left w:color="000000" w:space="0" w:sz="4" w:val="single"/>
              <w:bottom w:color="000000" w:space="0" w:sz="6" w:val="single"/>
              <w:right w:color="000000" w:space="0" w:sz="6" w:val="single"/>
            </w:tcBorders>
            <w:vAlign w:val="center"/>
          </w:tcPr>
          <w:p w:rsidR="00000000" w:rsidDel="00000000" w:rsidP="00000000" w:rsidRDefault="00000000" w:rsidRPr="00000000" w14:paraId="00000061">
            <w:pPr>
              <w:spacing w:after="0" w:line="240" w:lineRule="auto"/>
              <w:rPr>
                <w:rFonts w:ascii="Arial Narrow" w:cs="Arial Narrow" w:eastAsia="Arial Narrow" w:hAnsi="Arial Narrow"/>
                <w:sz w:val="20"/>
                <w:szCs w:val="20"/>
              </w:rPr>
            </w:pPr>
            <w:r w:rsidDel="00000000" w:rsidR="00000000" w:rsidRPr="00000000">
              <w:rPr>
                <w:rtl w:val="0"/>
              </w:rPr>
            </w:r>
          </w:p>
        </w:tc>
      </w:tr>
      <w:tr>
        <w:trPr>
          <w:cantSplit w:val="0"/>
          <w:trHeight w:val="459" w:hRule="atLeast"/>
          <w:tblHeader w:val="0"/>
        </w:trPr>
        <w:tc>
          <w:tcPr>
            <w:tcBorders>
              <w:top w:color="000000" w:space="0" w:sz="6" w:val="single"/>
              <w:left w:color="000000" w:space="0" w:sz="6" w:val="single"/>
              <w:bottom w:color="000000" w:space="0" w:sz="6" w:val="single"/>
              <w:right w:color="000000" w:space="0" w:sz="4" w:val="single"/>
            </w:tcBorders>
            <w:tcMar>
              <w:top w:w="60.0" w:type="dxa"/>
              <w:left w:w="80.0" w:type="dxa"/>
              <w:bottom w:w="60.0" w:type="dxa"/>
              <w:right w:w="70.0" w:type="dxa"/>
            </w:tcMar>
          </w:tcPr>
          <w:p w:rsidR="00000000" w:rsidDel="00000000" w:rsidP="00000000" w:rsidRDefault="00000000" w:rsidRPr="00000000" w14:paraId="00000069">
            <w:pPr>
              <w:widowControl w:val="0"/>
              <w:spacing w:after="0" w:line="240" w:lineRule="auto"/>
              <w:rPr>
                <w:rFonts w:ascii="Arial Narrow" w:cs="Arial Narrow" w:eastAsia="Arial Narrow" w:hAnsi="Arial Narrow"/>
                <w:b w:val="1"/>
                <w:bCs w:val="1"/>
                <w:sz w:val="20"/>
                <w:szCs w:val="20"/>
                <w:u w:val="single"/>
              </w:rPr>
            </w:pPr>
            <w:r w:rsidDel="00000000" w:rsidR="00000000" w:rsidRPr="00000000">
              <w:rPr>
                <w:rFonts w:ascii="Arial Narrow" w:cs="Arial Narrow" w:eastAsia="Arial Narrow" w:hAnsi="Arial Narrow"/>
                <w:b w:val="1"/>
                <w:bCs w:val="1"/>
                <w:sz w:val="20"/>
                <w:szCs w:val="20"/>
                <w:u w:val="single"/>
                <w:rtl w:val="0"/>
              </w:rPr>
              <w:t xml:space="preserve">Learning Competency and Curriculum Standards:</w:t>
            </w:r>
          </w:p>
          <w:p w:rsidR="00000000" w:rsidDel="00000000" w:rsidP="00000000" w:rsidRDefault="00000000" w:rsidRPr="00000000" w14:paraId="0000006A">
            <w:pPr>
              <w:spacing w:after="0" w:line="240" w:lineRule="auto"/>
              <w:rPr>
                <w:rFonts w:ascii="Arial Narrow" w:cs="Arial Narrow" w:eastAsia="Arial Narrow" w:hAnsi="Arial Narrow"/>
                <w:b w:val="1"/>
                <w:bCs w:val="1"/>
                <w:color w:val="000000"/>
                <w:sz w:val="20"/>
                <w:szCs w:val="20"/>
              </w:rPr>
            </w:pPr>
            <w:r w:rsidDel="00000000" w:rsidR="00000000" w:rsidRPr="00000000">
              <w:rPr>
                <w:rFonts w:ascii="Arial Narrow" w:cs="Arial Narrow" w:eastAsia="Arial Narrow" w:hAnsi="Arial Narrow"/>
                <w:sz w:val="20"/>
                <w:szCs w:val="20"/>
                <w:rtl w:val="0"/>
              </w:rPr>
              <w:t xml:space="preserve">Write the competency/ies from the curriculum that we are targeting, and the content or performance standards applicable to the sessions.</w:t>
            </w:r>
            <w:r w:rsidDel="00000000" w:rsidR="00000000" w:rsidRPr="00000000">
              <w:rPr>
                <w:rtl w:val="0"/>
              </w:rPr>
            </w:r>
          </w:p>
        </w:tc>
        <w:tc>
          <w:tcPr>
            <w:gridSpan w:val="8"/>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06B">
            <w:pPr>
              <w:widowControl w:val="0"/>
              <w:spacing w:after="0" w:line="240" w:lineRule="auto"/>
              <w:rPr>
                <w:rFonts w:ascii="Arial Narrow" w:cs="Arial Narrow" w:eastAsia="Arial Narrow" w:hAnsi="Arial Narrow"/>
                <w:b w:val="1"/>
                <w:bCs w:val="1"/>
                <w:sz w:val="20"/>
                <w:szCs w:val="20"/>
              </w:rPr>
            </w:pPr>
            <w:r w:rsidDel="00000000" w:rsidR="00000000" w:rsidRPr="00000000">
              <w:rPr>
                <w:rtl w:val="0"/>
              </w:rPr>
            </w:r>
          </w:p>
          <w:p w:rsidR="00000000" w:rsidDel="00000000" w:rsidP="00000000" w:rsidRDefault="00000000" w:rsidRPr="00000000" w14:paraId="0000006C">
            <w:pPr>
              <w:widowControl w:val="0"/>
              <w:spacing w:after="0" w:line="240" w:lineRule="auto"/>
              <w:rPr>
                <w:rFonts w:ascii="Arial Narrow" w:cs="Arial Narrow" w:eastAsia="Arial Narrow" w:hAnsi="Arial Narrow"/>
                <w:b w:val="1"/>
                <w:bCs w:val="1"/>
                <w:sz w:val="20"/>
                <w:szCs w:val="20"/>
              </w:rPr>
            </w:pPr>
            <w:r w:rsidDel="00000000" w:rsidR="00000000" w:rsidRPr="00000000">
              <w:rPr>
                <w:rtl w:val="0"/>
              </w:rPr>
            </w:r>
          </w:p>
        </w:tc>
      </w:tr>
      <w:tr>
        <w:trPr>
          <w:cantSplit w:val="0"/>
          <w:trHeight w:val="459" w:hRule="atLeast"/>
          <w:tblHeader w:val="0"/>
        </w:trPr>
        <w:tc>
          <w:tcPr>
            <w:tcBorders>
              <w:top w:color="000000" w:space="0" w:sz="6" w:val="single"/>
              <w:left w:color="000000" w:space="0" w:sz="6" w:val="single"/>
              <w:bottom w:color="000000" w:space="0" w:sz="6" w:val="single"/>
              <w:right w:color="000000" w:space="0" w:sz="4" w:val="single"/>
            </w:tcBorders>
            <w:tcMar>
              <w:top w:w="60.0" w:type="dxa"/>
              <w:left w:w="80.0" w:type="dxa"/>
              <w:bottom w:w="60.0" w:type="dxa"/>
              <w:right w:w="70.0" w:type="dxa"/>
            </w:tcMar>
          </w:tcPr>
          <w:p w:rsidR="00000000" w:rsidDel="00000000" w:rsidP="00000000" w:rsidRDefault="00000000" w:rsidRPr="00000000" w14:paraId="00000074">
            <w:pPr>
              <w:widowControl w:val="0"/>
              <w:spacing w:after="0" w:line="240" w:lineRule="auto"/>
              <w:rPr>
                <w:rFonts w:ascii="Arial Narrow" w:cs="Arial Narrow" w:eastAsia="Arial Narrow" w:hAnsi="Arial Narrow"/>
                <w:b w:val="1"/>
                <w:bCs w:val="1"/>
                <w:sz w:val="20"/>
                <w:szCs w:val="20"/>
              </w:rPr>
            </w:pPr>
            <w:r w:rsidDel="00000000" w:rsidR="00000000" w:rsidRPr="00000000">
              <w:rPr>
                <w:rFonts w:ascii="Arial Narrow" w:cs="Arial Narrow" w:eastAsia="Arial Narrow" w:hAnsi="Arial Narrow"/>
                <w:b w:val="1"/>
                <w:bCs w:val="1"/>
                <w:sz w:val="20"/>
                <w:szCs w:val="20"/>
                <w:u w:val="single"/>
                <w:rtl w:val="0"/>
              </w:rPr>
              <w:t xml:space="preserve">Learning Objectives:</w:t>
            </w:r>
            <w:r w:rsidDel="00000000" w:rsidR="00000000" w:rsidRPr="00000000">
              <w:rPr>
                <w:rFonts w:ascii="Arial Narrow" w:cs="Arial Narrow" w:eastAsia="Arial Narrow" w:hAnsi="Arial Narrow"/>
                <w:b w:val="1"/>
                <w:bCs w:val="1"/>
                <w:sz w:val="20"/>
                <w:szCs w:val="20"/>
                <w:rtl w:val="0"/>
              </w:rPr>
              <w:t xml:space="preserve"> </w:t>
            </w:r>
          </w:p>
          <w:p w:rsidR="00000000" w:rsidDel="00000000" w:rsidP="00000000" w:rsidRDefault="00000000" w:rsidRPr="00000000" w14:paraId="00000075">
            <w:pPr>
              <w:spacing w:after="0" w:line="240" w:lineRule="auto"/>
              <w:rPr>
                <w:rFonts w:ascii="Arial Narrow" w:cs="Arial Narrow" w:eastAsia="Arial Narrow" w:hAnsi="Arial Narrow"/>
                <w:b w:val="1"/>
                <w:bCs w:val="1"/>
                <w:color w:val="000000"/>
                <w:sz w:val="20"/>
                <w:szCs w:val="20"/>
              </w:rPr>
            </w:pPr>
            <w:r w:rsidDel="00000000" w:rsidR="00000000" w:rsidRPr="00000000">
              <w:rPr>
                <w:rFonts w:ascii="Arial Narrow" w:cs="Arial Narrow" w:eastAsia="Arial Narrow" w:hAnsi="Arial Narrow"/>
                <w:sz w:val="20"/>
                <w:szCs w:val="20"/>
                <w:rtl w:val="0"/>
              </w:rPr>
              <w:t xml:space="preserve">Write the smaller knowledge, skills, or tasks from the competency that the learners will work on and be able to show by the end of the sessions.</w:t>
            </w:r>
            <w:r w:rsidDel="00000000" w:rsidR="00000000" w:rsidRPr="00000000">
              <w:rPr>
                <w:rtl w:val="0"/>
              </w:rPr>
            </w:r>
          </w:p>
        </w:tc>
        <w:tc>
          <w:tcPr>
            <w:gridSpan w:val="2"/>
            <w:tcBorders>
              <w:top w:color="000000" w:space="0" w:sz="6" w:val="single"/>
              <w:left w:color="000000" w:space="0" w:sz="4" w:val="single"/>
              <w:bottom w:color="000000" w:space="0" w:sz="6" w:val="single"/>
              <w:right w:color="000000" w:space="0" w:sz="4" w:val="single"/>
            </w:tcBorders>
            <w:tcMar>
              <w:top w:w="60.0" w:type="dxa"/>
              <w:left w:w="90.0" w:type="dxa"/>
              <w:bottom w:w="60.0" w:type="dxa"/>
              <w:right w:w="90.0" w:type="dxa"/>
            </w:tcMar>
          </w:tcPr>
          <w:p w:rsidR="00000000" w:rsidDel="00000000" w:rsidP="00000000" w:rsidRDefault="00000000" w:rsidRPr="00000000" w14:paraId="00000076">
            <w:pPr>
              <w:spacing w:after="0" w:line="240" w:lineRule="auto"/>
              <w:rPr>
                <w:rFonts w:ascii="Arial Narrow" w:cs="Arial Narrow" w:eastAsia="Arial Narrow" w:hAnsi="Arial Narrow"/>
                <w:color w:val="000000"/>
                <w:sz w:val="20"/>
                <w:szCs w:val="20"/>
              </w:rPr>
            </w:pPr>
            <w:r w:rsidDel="00000000" w:rsidR="00000000" w:rsidRPr="00000000">
              <w:rPr>
                <w:rtl w:val="0"/>
              </w:rPr>
            </w:r>
          </w:p>
        </w:tc>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078">
            <w:pPr>
              <w:widowControl w:val="0"/>
              <w:spacing w:after="0" w:line="240" w:lineRule="auto"/>
              <w:rPr>
                <w:rFonts w:ascii="Arial Narrow" w:cs="Arial Narrow" w:eastAsia="Arial Narrow" w:hAnsi="Arial Narrow"/>
                <w:color w:val="00000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9">
            <w:pPr>
              <w:widowControl w:val="0"/>
              <w:spacing w:after="0" w:line="240" w:lineRule="auto"/>
              <w:rPr>
                <w:rFonts w:ascii="Arial Narrow" w:cs="Arial Narrow" w:eastAsia="Arial Narrow" w:hAnsi="Arial Narrow"/>
                <w:color w:val="000000"/>
                <w:sz w:val="20"/>
                <w:szCs w:val="20"/>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A">
            <w:pPr>
              <w:widowControl w:val="0"/>
              <w:spacing w:after="0" w:line="240" w:lineRule="auto"/>
              <w:rPr>
                <w:rFonts w:ascii="Arial Narrow" w:cs="Arial Narrow" w:eastAsia="Arial Narrow" w:hAnsi="Arial Narrow"/>
                <w:color w:val="000000"/>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D">
            <w:pPr>
              <w:widowControl w:val="0"/>
              <w:spacing w:after="0" w:line="240" w:lineRule="auto"/>
              <w:rPr>
                <w:rFonts w:ascii="Arial Narrow" w:cs="Arial Narrow" w:eastAsia="Arial Narrow" w:hAnsi="Arial Narrow"/>
                <w:color w:val="000000"/>
                <w:sz w:val="20"/>
                <w:szCs w:val="20"/>
              </w:rPr>
            </w:pPr>
            <w:r w:rsidDel="00000000" w:rsidR="00000000" w:rsidRPr="00000000">
              <w:rPr>
                <w:rtl w:val="0"/>
              </w:rPr>
            </w:r>
          </w:p>
        </w:tc>
      </w:tr>
      <w:tr>
        <w:trPr>
          <w:cantSplit w:val="0"/>
          <w:trHeight w:val="459" w:hRule="atLeast"/>
          <w:tblHeader w:val="0"/>
        </w:trPr>
        <w:tc>
          <w:tcPr>
            <w:tcBorders>
              <w:top w:color="000000" w:space="0" w:sz="6" w:val="single"/>
              <w:left w:color="000000" w:space="0" w:sz="6" w:val="single"/>
              <w:bottom w:color="000000" w:space="0" w:sz="6" w:val="single"/>
              <w:right w:color="000000" w:space="0" w:sz="4" w:val="single"/>
            </w:tcBorders>
            <w:tcMar>
              <w:top w:w="60.0" w:type="dxa"/>
              <w:left w:w="80.0" w:type="dxa"/>
              <w:bottom w:w="60.0" w:type="dxa"/>
              <w:right w:w="70.0" w:type="dxa"/>
            </w:tcMar>
          </w:tcPr>
          <w:p w:rsidR="00000000" w:rsidDel="00000000" w:rsidP="00000000" w:rsidRDefault="00000000" w:rsidRPr="00000000" w14:paraId="0000007E">
            <w:pPr>
              <w:widowControl w:val="0"/>
              <w:spacing w:after="0" w:line="240" w:lineRule="auto"/>
              <w:rPr>
                <w:rFonts w:ascii="Arial Narrow" w:cs="Arial Narrow" w:eastAsia="Arial Narrow" w:hAnsi="Arial Narrow"/>
                <w:b w:val="1"/>
                <w:bCs w:val="1"/>
                <w:sz w:val="20"/>
                <w:szCs w:val="20"/>
                <w:u w:val="single"/>
              </w:rPr>
            </w:pPr>
            <w:r w:rsidDel="00000000" w:rsidR="00000000" w:rsidRPr="00000000">
              <w:rPr>
                <w:rFonts w:ascii="Arial Narrow" w:cs="Arial Narrow" w:eastAsia="Arial Narrow" w:hAnsi="Arial Narrow"/>
                <w:b w:val="1"/>
                <w:bCs w:val="1"/>
                <w:sz w:val="20"/>
                <w:szCs w:val="20"/>
                <w:u w:val="single"/>
                <w:rtl w:val="0"/>
              </w:rPr>
              <w:t xml:space="preserve">Learner Context: </w:t>
            </w:r>
          </w:p>
          <w:p w:rsidR="00000000" w:rsidDel="00000000" w:rsidP="00000000" w:rsidRDefault="00000000" w:rsidRPr="00000000" w14:paraId="0000007F">
            <w:pPr>
              <w:spacing w:after="0" w:line="240" w:lineRule="auto"/>
              <w:rPr>
                <w:rFonts w:ascii="Arial Narrow" w:cs="Arial Narrow" w:eastAsia="Arial Narrow" w:hAnsi="Arial Narrow"/>
                <w:b w:val="1"/>
                <w:bCs w:val="1"/>
                <w:color w:val="000000"/>
                <w:sz w:val="20"/>
                <w:szCs w:val="20"/>
              </w:rPr>
            </w:pPr>
            <w:r w:rsidDel="00000000" w:rsidR="00000000" w:rsidRPr="00000000">
              <w:rPr>
                <w:rFonts w:ascii="Arial Narrow" w:cs="Arial Narrow" w:eastAsia="Arial Narrow" w:hAnsi="Arial Narrow"/>
                <w:sz w:val="20"/>
                <w:szCs w:val="20"/>
                <w:rtl w:val="0"/>
              </w:rPr>
              <w:t xml:space="preserve">Write your observations of your learners, and how they have been performing or responding to learning experiences recently. Include strengths, interests, and possible barriers to learning.</w:t>
            </w:r>
            <w:r w:rsidDel="00000000" w:rsidR="00000000" w:rsidRPr="00000000">
              <w:rPr>
                <w:rtl w:val="0"/>
              </w:rPr>
            </w:r>
          </w:p>
        </w:tc>
        <w:tc>
          <w:tcPr>
            <w:gridSpan w:val="8"/>
            <w:tcBorders>
              <w:top w:color="000000" w:space="0" w:sz="6" w:val="single"/>
              <w:left w:color="000000" w:space="0" w:sz="4" w:val="single"/>
              <w:bottom w:color="000000" w:space="0" w:sz="6" w:val="single"/>
              <w:right w:color="000000" w:space="0" w:sz="6" w:val="single"/>
            </w:tcBorders>
            <w:tcMar>
              <w:top w:w="60.0" w:type="dxa"/>
              <w:left w:w="90.0" w:type="dxa"/>
              <w:bottom w:w="60.0" w:type="dxa"/>
              <w:right w:w="90.0" w:type="dxa"/>
            </w:tcMar>
          </w:tcPr>
          <w:p w:rsidR="00000000" w:rsidDel="00000000" w:rsidP="00000000" w:rsidRDefault="00000000" w:rsidRPr="00000000" w14:paraId="00000080">
            <w:pPr>
              <w:spacing w:after="0" w:line="240" w:lineRule="auto"/>
              <w:rPr>
                <w:rFonts w:ascii="Arial Narrow" w:cs="Arial Narrow" w:eastAsia="Arial Narrow" w:hAnsi="Arial Narrow"/>
                <w:sz w:val="20"/>
                <w:szCs w:val="20"/>
              </w:rPr>
            </w:pPr>
            <w:r w:rsidDel="00000000" w:rsidR="00000000" w:rsidRPr="00000000">
              <w:rPr>
                <w:rtl w:val="0"/>
              </w:rPr>
            </w:r>
          </w:p>
        </w:tc>
      </w:tr>
      <w:tr>
        <w:trPr>
          <w:cantSplit w:val="0"/>
          <w:trHeight w:val="333" w:hRule="atLeast"/>
          <w:tblHeader w:val="0"/>
        </w:trPr>
        <w:tc>
          <w:tcPr>
            <w:tcBorders>
              <w:top w:color="000000" w:space="0" w:sz="6" w:val="single"/>
              <w:left w:color="000000" w:space="0" w:sz="6" w:val="single"/>
              <w:bottom w:color="000000" w:space="0" w:sz="6" w:val="single"/>
              <w:right w:color="000000" w:space="0" w:sz="4" w:val="single"/>
            </w:tcBorders>
            <w:tcMar>
              <w:top w:w="60.0" w:type="dxa"/>
              <w:left w:w="80.0" w:type="dxa"/>
              <w:bottom w:w="60.0" w:type="dxa"/>
              <w:right w:w="70.0" w:type="dxa"/>
            </w:tcMar>
          </w:tcPr>
          <w:p w:rsidR="00000000" w:rsidDel="00000000" w:rsidP="00000000" w:rsidRDefault="00000000" w:rsidRPr="00000000" w14:paraId="00000088">
            <w:pPr>
              <w:widowControl w:val="0"/>
              <w:spacing w:after="0" w:line="240" w:lineRule="auto"/>
              <w:jc w:val="center"/>
              <w:rPr>
                <w:rFonts w:ascii="Arial Narrow" w:cs="Arial Narrow" w:eastAsia="Arial Narrow" w:hAnsi="Arial Narrow"/>
                <w:b w:val="1"/>
                <w:bCs w:val="1"/>
                <w:sz w:val="40"/>
                <w:szCs w:val="40"/>
              </w:rPr>
            </w:pPr>
            <w:r w:rsidDel="00000000" w:rsidR="00000000" w:rsidRPr="00000000">
              <w:rPr>
                <w:rFonts w:ascii="Arial Narrow" w:cs="Arial Narrow" w:eastAsia="Arial Narrow" w:hAnsi="Arial Narrow"/>
                <w:b w:val="1"/>
                <w:bCs w:val="1"/>
                <w:sz w:val="40"/>
                <w:szCs w:val="40"/>
                <w:rtl w:val="0"/>
              </w:rPr>
              <w:t xml:space="preserve">Learning</w:t>
              <w:br w:type="textWrapping"/>
              <w:t xml:space="preserve">Experience.</w:t>
            </w:r>
          </w:p>
        </w:tc>
        <w:tc>
          <w:tcPr>
            <w:gridSpan w:val="8"/>
            <w:tcBorders>
              <w:top w:color="000000" w:space="0" w:sz="6" w:val="single"/>
              <w:left w:color="000000" w:space="0" w:sz="4" w:val="single"/>
              <w:bottom w:color="000000" w:space="0" w:sz="6" w:val="single"/>
              <w:right w:color="000000" w:space="0" w:sz="6" w:val="single"/>
            </w:tcBorders>
            <w:vAlign w:val="center"/>
          </w:tcPr>
          <w:p w:rsidR="00000000" w:rsidDel="00000000" w:rsidP="00000000" w:rsidRDefault="00000000" w:rsidRPr="00000000" w14:paraId="00000089">
            <w:pPr>
              <w:spacing w:after="0" w:line="240" w:lineRule="auto"/>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 learning experience is like a thoughtfully designed journey. Each activity and interaction builds towards meaningful understanding and growth. Identify activities and interactions to help learners gain knowledge, skills, or understanding in a purposeful way.</w:t>
            </w:r>
          </w:p>
        </w:tc>
      </w:tr>
      <w:tr>
        <w:trPr>
          <w:cantSplit w:val="0"/>
          <w:trHeight w:val="340" w:hRule="atLeast"/>
          <w:tblHeader w:val="0"/>
        </w:trPr>
        <w:tc>
          <w:tcPr>
            <w:tcBorders>
              <w:top w:color="000000" w:space="0" w:sz="6" w:val="single"/>
              <w:left w:color="000000" w:space="0" w:sz="6" w:val="single"/>
              <w:bottom w:color="000000" w:space="0" w:sz="6" w:val="single"/>
              <w:right w:color="000000" w:space="0" w:sz="4" w:val="single"/>
            </w:tcBorders>
            <w:tcMar>
              <w:top w:w="60.0" w:type="dxa"/>
              <w:left w:w="80.0" w:type="dxa"/>
              <w:bottom w:w="60.0" w:type="dxa"/>
              <w:right w:w="70.0" w:type="dxa"/>
            </w:tcMar>
          </w:tcPr>
          <w:p w:rsidR="00000000" w:rsidDel="00000000" w:rsidP="00000000" w:rsidRDefault="00000000" w:rsidRPr="00000000" w14:paraId="00000091">
            <w:pPr>
              <w:widowControl w:val="0"/>
              <w:spacing w:after="0" w:line="240" w:lineRule="auto"/>
              <w:rPr>
                <w:rFonts w:ascii="Arial Narrow" w:cs="Arial Narrow" w:eastAsia="Arial Narrow" w:hAnsi="Arial Narrow"/>
                <w:sz w:val="20"/>
                <w:szCs w:val="20"/>
                <w:u w:val="single"/>
              </w:rPr>
            </w:pPr>
            <w:r w:rsidDel="00000000" w:rsidR="00000000" w:rsidRPr="00000000">
              <w:rPr>
                <w:rFonts w:ascii="Arial Narrow" w:cs="Arial Narrow" w:eastAsia="Arial Narrow" w:hAnsi="Arial Narrow"/>
                <w:b w:val="1"/>
                <w:bCs w:val="1"/>
                <w:sz w:val="20"/>
                <w:szCs w:val="20"/>
                <w:u w:val="single"/>
                <w:rtl w:val="0"/>
              </w:rPr>
              <w:t xml:space="preserve">Pre-Lesson:</w:t>
            </w:r>
            <w:r w:rsidDel="00000000" w:rsidR="00000000" w:rsidRPr="00000000">
              <w:rPr>
                <w:rFonts w:ascii="Arial Narrow" w:cs="Arial Narrow" w:eastAsia="Arial Narrow" w:hAnsi="Arial Narrow"/>
                <w:sz w:val="20"/>
                <w:szCs w:val="20"/>
                <w:u w:val="single"/>
                <w:rtl w:val="0"/>
              </w:rPr>
              <w:br w:type="textWrapping"/>
            </w:r>
            <w:r w:rsidDel="00000000" w:rsidR="00000000" w:rsidRPr="00000000">
              <w:rPr>
                <w:rFonts w:ascii="Arial Narrow" w:cs="Arial Narrow" w:eastAsia="Arial Narrow" w:hAnsi="Arial Narrow"/>
                <w:sz w:val="20"/>
                <w:szCs w:val="20"/>
                <w:rtl w:val="0"/>
              </w:rPr>
              <w:t xml:space="preserve">Describe how you will help the learners get ready for the lesson.</w:t>
            </w:r>
            <w:r w:rsidDel="00000000" w:rsidR="00000000" w:rsidRPr="00000000">
              <w:rPr>
                <w:rtl w:val="0"/>
              </w:rPr>
            </w:r>
          </w:p>
        </w:tc>
        <w:tc>
          <w:tcPr>
            <w:gridSpan w:val="2"/>
            <w:tcBorders>
              <w:top w:color="000000" w:space="0" w:sz="6" w:val="single"/>
              <w:left w:color="000000" w:space="0" w:sz="4" w:val="single"/>
              <w:bottom w:color="000000" w:space="0" w:sz="6" w:val="single"/>
              <w:right w:color="000000" w:space="0" w:sz="4" w:val="single"/>
            </w:tcBorders>
            <w:tcMar>
              <w:top w:w="60.0" w:type="dxa"/>
              <w:left w:w="90.0" w:type="dxa"/>
              <w:bottom w:w="60.0" w:type="dxa"/>
              <w:right w:w="90.0" w:type="dxa"/>
            </w:tcMar>
          </w:tcPr>
          <w:p w:rsidR="00000000" w:rsidDel="00000000" w:rsidP="00000000" w:rsidRDefault="00000000" w:rsidRPr="00000000" w14:paraId="00000092">
            <w:pPr>
              <w:spacing w:after="0" w:line="240" w:lineRule="auto"/>
              <w:rPr>
                <w:rFonts w:ascii="Arial Narrow" w:cs="Arial Narrow" w:eastAsia="Arial Narrow" w:hAnsi="Arial Narrow"/>
                <w:sz w:val="20"/>
                <w:szCs w:val="20"/>
              </w:rPr>
            </w:pPr>
            <w:r w:rsidDel="00000000" w:rsidR="00000000" w:rsidRPr="00000000">
              <w:rPr>
                <w:rtl w:val="0"/>
              </w:rPr>
            </w:r>
          </w:p>
        </w:tc>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094">
            <w:pPr>
              <w:tabs>
                <w:tab w:val="left" w:leader="none" w:pos="0"/>
                <w:tab w:val="left" w:leader="none" w:pos="180"/>
                <w:tab w:val="left" w:leader="none" w:pos="36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 w:val="left" w:leader="none" w:pos="11160"/>
                <w:tab w:val="left" w:leader="none" w:pos="11520"/>
              </w:tabs>
              <w:spacing w:after="0" w:line="240" w:lineRule="auto"/>
              <w:ind w:left="720" w:firstLine="0"/>
              <w:rPr>
                <w:rFonts w:ascii="Arial Narrow" w:cs="Arial Narrow" w:eastAsia="Arial Narrow" w:hAnsi="Arial Narrow"/>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06"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6">
            <w:pPr>
              <w:tabs>
                <w:tab w:val="left" w:leader="none" w:pos="1418"/>
              </w:tabs>
              <w:spacing w:after="0" w:line="240" w:lineRule="auto"/>
              <w:rPr>
                <w:rFonts w:ascii="Arial Narrow" w:cs="Arial Narrow" w:eastAsia="Arial Narrow" w:hAnsi="Arial Narrow"/>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06" w:firstLine="0"/>
              <w:jc w:val="left"/>
              <w:rPr>
                <w:rFonts w:ascii="Arial Narrow" w:cs="Arial Narrow" w:eastAsia="Arial Narrow" w:hAnsi="Arial Narrow"/>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9" w:hRule="atLeast"/>
          <w:tblHeader w:val="0"/>
        </w:trPr>
        <w:tc>
          <w:tcPr>
            <w:tcBorders>
              <w:top w:color="000000" w:space="0" w:sz="6" w:val="single"/>
              <w:left w:color="000000" w:space="0" w:sz="6" w:val="single"/>
              <w:bottom w:color="000000" w:space="0" w:sz="6" w:val="single"/>
              <w:right w:color="666666" w:space="0" w:sz="6" w:val="dotted"/>
            </w:tcBorders>
            <w:tcMar>
              <w:top w:w="60.0" w:type="dxa"/>
              <w:left w:w="80.0" w:type="dxa"/>
              <w:bottom w:w="60.0" w:type="dxa"/>
              <w:right w:w="70.0" w:type="dxa"/>
            </w:tcMar>
          </w:tcPr>
          <w:p w:rsidR="00000000" w:rsidDel="00000000" w:rsidP="00000000" w:rsidRDefault="00000000" w:rsidRPr="00000000" w14:paraId="0000009A">
            <w:pPr>
              <w:widowControl w:val="0"/>
              <w:spacing w:after="0" w:line="240" w:lineRule="auto"/>
              <w:rPr>
                <w:rFonts w:ascii="Arial Narrow" w:cs="Arial Narrow" w:eastAsia="Arial Narrow" w:hAnsi="Arial Narrow"/>
                <w:sz w:val="20"/>
                <w:szCs w:val="20"/>
                <w:u w:val="single"/>
              </w:rPr>
            </w:pPr>
            <w:r w:rsidDel="00000000" w:rsidR="00000000" w:rsidRPr="00000000">
              <w:rPr>
                <w:rFonts w:ascii="Arial Narrow" w:cs="Arial Narrow" w:eastAsia="Arial Narrow" w:hAnsi="Arial Narrow"/>
                <w:b w:val="1"/>
                <w:bCs w:val="1"/>
                <w:sz w:val="20"/>
                <w:szCs w:val="20"/>
                <w:u w:val="single"/>
                <w:rtl w:val="0"/>
              </w:rPr>
              <w:t xml:space="preserve">Flow:</w:t>
            </w:r>
            <w:r w:rsidDel="00000000" w:rsidR="00000000" w:rsidRPr="00000000">
              <w:rPr>
                <w:rFonts w:ascii="Arial Narrow" w:cs="Arial Narrow" w:eastAsia="Arial Narrow" w:hAnsi="Arial Narrow"/>
                <w:sz w:val="20"/>
                <w:szCs w:val="20"/>
                <w:u w:val="single"/>
                <w:rtl w:val="0"/>
              </w:rPr>
              <w:br w:type="textWrapping"/>
            </w:r>
            <w:r w:rsidDel="00000000" w:rsidR="00000000" w:rsidRPr="00000000">
              <w:rPr>
                <w:rFonts w:ascii="Arial Narrow" w:cs="Arial Narrow" w:eastAsia="Arial Narrow" w:hAnsi="Arial Narrow"/>
                <w:sz w:val="20"/>
                <w:szCs w:val="20"/>
                <w:rtl w:val="0"/>
              </w:rPr>
              <w:t xml:space="preserve">Describe the activities that you can implement in one or more sessions to meet the learning objectives.</w:t>
              <w:br w:type="textWrapping"/>
              <w:t xml:space="preserve">Apply the Learning Design Principles by thinking about how to:</w:t>
              <w:br w:type="textWrapping"/>
              <w:t xml:space="preserve">• make the objectives clear for the learners</w:t>
              <w:br w:type="textWrapping"/>
              <w:t xml:space="preserve">• guide learners before letting them try the task on their own</w:t>
              <w:br w:type="textWrapping"/>
              <w:t xml:space="preserve">• check the state of the learners' well-being, understanding, and mastery</w:t>
            </w:r>
            <w:r w:rsidDel="00000000" w:rsidR="00000000" w:rsidRPr="00000000">
              <w:rPr>
                <w:rFonts w:ascii="Arial Narrow" w:cs="Arial Narrow" w:eastAsia="Arial Narrow" w:hAnsi="Arial Narrow"/>
                <w:sz w:val="20"/>
                <w:szCs w:val="20"/>
                <w:u w:val="single"/>
                <w:rtl w:val="0"/>
              </w:rPr>
              <w:t xml:space="preserve"> </w:t>
            </w:r>
            <w:r w:rsidDel="00000000" w:rsidR="00000000" w:rsidRPr="00000000">
              <w:rPr>
                <w:rFonts w:ascii="Arial Narrow" w:cs="Arial Narrow" w:eastAsia="Arial Narrow" w:hAnsi="Arial Narrow"/>
                <w:sz w:val="20"/>
                <w:szCs w:val="20"/>
                <w:rtl w:val="0"/>
              </w:rPr>
              <w:t xml:space="preserve">over the lesson</w:t>
              <w:br w:type="textWrapping"/>
              <w:t xml:space="preserve">• connect today's new concepts to past competencies</w:t>
              <w:br w:type="textWrapping"/>
              <w:t xml:space="preserve">• encourage collaboration among</w:t>
            </w:r>
            <w:r w:rsidDel="00000000" w:rsidR="00000000" w:rsidRPr="00000000">
              <w:rPr>
                <w:rFonts w:ascii="Arial Narrow" w:cs="Arial Narrow" w:eastAsia="Arial Narrow" w:hAnsi="Arial Narrow"/>
                <w:sz w:val="20"/>
                <w:szCs w:val="20"/>
                <w:u w:val="single"/>
                <w:rtl w:val="0"/>
              </w:rPr>
              <w:t xml:space="preserve"> </w:t>
            </w:r>
            <w:r w:rsidDel="00000000" w:rsidR="00000000" w:rsidRPr="00000000">
              <w:rPr>
                <w:rFonts w:ascii="Arial Narrow" w:cs="Arial Narrow" w:eastAsia="Arial Narrow" w:hAnsi="Arial Narrow"/>
                <w:sz w:val="20"/>
                <w:szCs w:val="20"/>
                <w:rtl w:val="0"/>
              </w:rPr>
              <w:t xml:space="preserve">learners</w:t>
            </w:r>
            <w:r w:rsidDel="00000000" w:rsidR="00000000" w:rsidRPr="00000000">
              <w:rPr>
                <w:rFonts w:ascii="Arial Narrow" w:cs="Arial Narrow" w:eastAsia="Arial Narrow" w:hAnsi="Arial Narrow"/>
                <w:sz w:val="20"/>
                <w:szCs w:val="20"/>
                <w:u w:val="single"/>
                <w:rtl w:val="0"/>
              </w:rPr>
              <w:br w:type="textWrapping"/>
            </w:r>
            <w:r w:rsidDel="00000000" w:rsidR="00000000" w:rsidRPr="00000000">
              <w:rPr>
                <w:rFonts w:ascii="Arial Narrow" w:cs="Arial Narrow" w:eastAsia="Arial Narrow" w:hAnsi="Arial Narrow"/>
                <w:sz w:val="20"/>
                <w:szCs w:val="20"/>
                <w:rtl w:val="0"/>
              </w:rPr>
              <w:t xml:space="preserve">• invite learners to reflect on why this matters to them</w:t>
              <w:br w:type="textWrapping"/>
              <w:t xml:space="preserve">• ensure inclusion for learners' varied abilities, learning styles, and contexts</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60.0" w:type="dxa"/>
              <w:left w:w="90.0" w:type="dxa"/>
              <w:bottom w:w="60.0" w:type="dxa"/>
              <w:right w:w="90.0" w:type="dxa"/>
            </w:tcMar>
          </w:tcPr>
          <w:p w:rsidR="00000000" w:rsidDel="00000000" w:rsidP="00000000" w:rsidRDefault="00000000" w:rsidRPr="00000000" w14:paraId="0000009B">
            <w:pPr>
              <w:tabs>
                <w:tab w:val="left" w:leader="none" w:pos="200"/>
              </w:tabs>
              <w:spacing w:after="0" w:line="240" w:lineRule="auto"/>
              <w:rPr>
                <w:rFonts w:ascii="Arial Narrow" w:cs="Arial Narrow" w:eastAsia="Arial Narrow" w:hAnsi="Arial Narrow"/>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D">
            <w:pPr>
              <w:tabs>
                <w:tab w:val="left" w:leader="none" w:pos="360"/>
                <w:tab w:val="left" w:leader="none" w:pos="720"/>
                <w:tab w:val="left" w:leader="none" w:pos="1080"/>
                <w:tab w:val="left" w:leader="none" w:pos="1418"/>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 w:val="left" w:leader="none" w:pos="11160"/>
                <w:tab w:val="left" w:leader="none" w:pos="11520"/>
              </w:tabs>
              <w:spacing w:after="0" w:line="240" w:lineRule="auto"/>
              <w:rPr>
                <w:rFonts w:ascii="Arial Narrow" w:cs="Arial Narrow" w:eastAsia="Arial Narrow" w:hAnsi="Arial Narrow"/>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E">
            <w:pPr>
              <w:tabs>
                <w:tab w:val="left" w:leader="none" w:pos="200"/>
                <w:tab w:val="left" w:leader="none" w:pos="1418"/>
              </w:tabs>
              <w:spacing w:after="0" w:line="240" w:lineRule="auto"/>
              <w:ind w:left="720" w:firstLine="0"/>
              <w:rPr>
                <w:rFonts w:ascii="Arial Narrow" w:cs="Arial Narrow" w:eastAsia="Arial Narrow" w:hAnsi="Arial Narrow"/>
                <w:sz w:val="20"/>
                <w:szCs w:val="20"/>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F">
            <w:pPr>
              <w:tabs>
                <w:tab w:val="left" w:leader="none" w:pos="200"/>
                <w:tab w:val="left" w:leader="none" w:pos="1418"/>
              </w:tabs>
              <w:spacing w:after="0" w:line="240" w:lineRule="auto"/>
              <w:rPr>
                <w:rFonts w:ascii="Arial Narrow" w:cs="Arial Narrow" w:eastAsia="Arial Narrow" w:hAnsi="Arial Narrow"/>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2">
            <w:pPr>
              <w:tabs>
                <w:tab w:val="left" w:leader="none" w:pos="200"/>
                <w:tab w:val="left" w:leader="none" w:pos="1418"/>
              </w:tabs>
              <w:spacing w:after="0" w:line="240" w:lineRule="auto"/>
              <w:rPr>
                <w:rFonts w:ascii="Arial Narrow" w:cs="Arial Narrow" w:eastAsia="Arial Narrow" w:hAnsi="Arial Narrow"/>
                <w:sz w:val="16"/>
                <w:szCs w:val="16"/>
              </w:rPr>
            </w:pPr>
            <w:r w:rsidDel="00000000" w:rsidR="00000000" w:rsidRPr="00000000">
              <w:rPr>
                <w:rtl w:val="0"/>
              </w:rPr>
            </w:r>
          </w:p>
        </w:tc>
      </w:tr>
      <w:tr>
        <w:trPr>
          <w:cantSplit w:val="0"/>
          <w:trHeight w:val="459" w:hRule="atLeast"/>
          <w:tblHeader w:val="0"/>
        </w:trPr>
        <w:tc>
          <w:tcPr>
            <w:tcBorders>
              <w:top w:color="000000" w:space="0" w:sz="6" w:val="single"/>
              <w:left w:color="000000" w:space="0" w:sz="6" w:val="single"/>
              <w:bottom w:color="000000" w:space="0" w:sz="6" w:val="single"/>
              <w:right w:color="666666" w:space="0" w:sz="6" w:val="dotted"/>
            </w:tcBorders>
            <w:tcMar>
              <w:top w:w="60.0" w:type="dxa"/>
              <w:left w:w="80.0" w:type="dxa"/>
              <w:bottom w:w="60.0" w:type="dxa"/>
              <w:right w:w="70.0" w:type="dxa"/>
            </w:tcMar>
          </w:tcPr>
          <w:p w:rsidR="00000000" w:rsidDel="00000000" w:rsidP="00000000" w:rsidRDefault="00000000" w:rsidRPr="00000000" w14:paraId="000000A3">
            <w:pPr>
              <w:widowControl w:val="0"/>
              <w:spacing w:after="0" w:line="240" w:lineRule="auto"/>
              <w:rPr>
                <w:rFonts w:ascii="Arial Narrow" w:cs="Arial Narrow" w:eastAsia="Arial Narrow" w:hAnsi="Arial Narrow"/>
                <w:sz w:val="20"/>
                <w:szCs w:val="20"/>
                <w:u w:val="single"/>
              </w:rPr>
            </w:pPr>
            <w:r w:rsidDel="00000000" w:rsidR="00000000" w:rsidRPr="00000000">
              <w:rPr>
                <w:rFonts w:ascii="Arial Narrow" w:cs="Arial Narrow" w:eastAsia="Arial Narrow" w:hAnsi="Arial Narrow"/>
                <w:b w:val="1"/>
                <w:bCs w:val="1"/>
                <w:sz w:val="20"/>
                <w:szCs w:val="20"/>
                <w:u w:val="single"/>
                <w:rtl w:val="0"/>
              </w:rPr>
              <w:t xml:space="preserve">Learning Resources:</w:t>
            </w:r>
            <w:r w:rsidDel="00000000" w:rsidR="00000000" w:rsidRPr="00000000">
              <w:rPr>
                <w:rFonts w:ascii="Arial Narrow" w:cs="Arial Narrow" w:eastAsia="Arial Narrow" w:hAnsi="Arial Narrow"/>
                <w:sz w:val="20"/>
                <w:szCs w:val="20"/>
                <w:u w:val="single"/>
                <w:rtl w:val="0"/>
              </w:rPr>
              <w:br w:type="textWrapping"/>
            </w:r>
            <w:r w:rsidDel="00000000" w:rsidR="00000000" w:rsidRPr="00000000">
              <w:rPr>
                <w:rFonts w:ascii="Arial Narrow" w:cs="Arial Narrow" w:eastAsia="Arial Narrow" w:hAnsi="Arial Narrow"/>
                <w:sz w:val="20"/>
                <w:szCs w:val="20"/>
                <w:rtl w:val="0"/>
              </w:rPr>
              <w:t xml:space="preserve">List down the learning resources that will help you reach your objectives. Ensure that they are available and inclusive.</w:t>
              <w:br w:type="textWrapping"/>
              <w:t xml:space="preserve">Include options and alternatives in case of emergencies.</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4" w:val="single"/>
            </w:tcBorders>
            <w:tcMar>
              <w:top w:w="60.0" w:type="dxa"/>
              <w:left w:w="90.0" w:type="dxa"/>
              <w:bottom w:w="60.0" w:type="dxa"/>
              <w:right w:w="90.0" w:type="dxa"/>
            </w:tcMar>
          </w:tcPr>
          <w:p w:rsidR="00000000" w:rsidDel="00000000" w:rsidP="00000000" w:rsidRDefault="00000000" w:rsidRPr="00000000" w14:paraId="000000A4">
            <w:pPr>
              <w:spacing w:after="0" w:line="240" w:lineRule="auto"/>
              <w:rPr>
                <w:rFonts w:ascii="Arial Narrow" w:cs="Arial Narrow" w:eastAsia="Arial Narrow" w:hAnsi="Arial Narrow"/>
                <w:sz w:val="20"/>
                <w:szCs w:val="20"/>
              </w:rPr>
            </w:pPr>
            <w:r w:rsidDel="00000000" w:rsidR="00000000" w:rsidRPr="00000000">
              <w:rPr>
                <w:rtl w:val="0"/>
              </w:rPr>
            </w:r>
          </w:p>
        </w:tc>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0A6">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 w:val="left" w:leader="none" w:pos="11160"/>
                <w:tab w:val="left" w:leader="none" w:pos="11520"/>
              </w:tabs>
              <w:spacing w:after="0" w:line="240" w:lineRule="auto"/>
              <w:rPr>
                <w:rFonts w:ascii="Arial Narrow" w:cs="Arial Narrow" w:eastAsia="Arial Narrow" w:hAnsi="Arial Narrow"/>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7">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 w:val="left" w:leader="none" w:pos="11160"/>
                <w:tab w:val="left" w:leader="none" w:pos="11520"/>
              </w:tabs>
              <w:spacing w:after="0" w:line="240" w:lineRule="auto"/>
              <w:rPr>
                <w:rFonts w:ascii="Arial Narrow" w:cs="Arial Narrow" w:eastAsia="Arial Narrow" w:hAnsi="Arial Narrow"/>
                <w:sz w:val="20"/>
                <w:szCs w:val="20"/>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8">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 w:val="left" w:leader="none" w:pos="11160"/>
                <w:tab w:val="left" w:leader="none" w:pos="11520"/>
              </w:tabs>
              <w:spacing w:after="0" w:line="240" w:lineRule="auto"/>
              <w:rPr>
                <w:rFonts w:ascii="Arial Narrow" w:cs="Arial Narrow" w:eastAsia="Arial Narrow" w:hAnsi="Arial Narrow"/>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B">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 w:val="left" w:leader="none" w:pos="11160"/>
                <w:tab w:val="left" w:leader="none" w:pos="11520"/>
              </w:tabs>
              <w:spacing w:after="0" w:line="240" w:lineRule="auto"/>
              <w:rPr>
                <w:rFonts w:ascii="Arial Narrow" w:cs="Arial Narrow" w:eastAsia="Arial Narrow" w:hAnsi="Arial Narrow"/>
                <w:sz w:val="20"/>
                <w:szCs w:val="20"/>
              </w:rPr>
            </w:pPr>
            <w:r w:rsidDel="00000000" w:rsidR="00000000" w:rsidRPr="00000000">
              <w:rPr>
                <w:rtl w:val="0"/>
              </w:rPr>
            </w:r>
          </w:p>
        </w:tc>
      </w:tr>
      <w:tr>
        <w:trPr>
          <w:cantSplit w:val="0"/>
          <w:trHeight w:val="459" w:hRule="atLeast"/>
          <w:tblHeader w:val="0"/>
        </w:trPr>
        <w:tc>
          <w:tcPr>
            <w:tcBorders>
              <w:top w:color="000000" w:space="0" w:sz="6" w:val="single"/>
              <w:left w:color="000000" w:space="0" w:sz="6" w:val="single"/>
              <w:bottom w:color="000000" w:space="0" w:sz="6" w:val="single"/>
              <w:right w:color="000000" w:space="0" w:sz="4" w:val="single"/>
            </w:tcBorders>
            <w:tcMar>
              <w:top w:w="60.0" w:type="dxa"/>
              <w:left w:w="80.0" w:type="dxa"/>
              <w:bottom w:w="60.0" w:type="dxa"/>
              <w:right w:w="70.0" w:type="dxa"/>
            </w:tcMar>
          </w:tcPr>
          <w:p w:rsidR="00000000" w:rsidDel="00000000" w:rsidP="00000000" w:rsidRDefault="00000000" w:rsidRPr="00000000" w14:paraId="000000AC">
            <w:pPr>
              <w:widowControl w:val="0"/>
              <w:spacing w:after="0" w:line="240" w:lineRule="auto"/>
              <w:rPr>
                <w:rFonts w:ascii="Arial Narrow" w:cs="Arial Narrow" w:eastAsia="Arial Narrow" w:hAnsi="Arial Narrow"/>
                <w:sz w:val="20"/>
                <w:szCs w:val="20"/>
                <w:u w:val="single"/>
              </w:rPr>
            </w:pPr>
            <w:r w:rsidDel="00000000" w:rsidR="00000000" w:rsidRPr="00000000">
              <w:rPr>
                <w:rFonts w:ascii="Arial Narrow" w:cs="Arial Narrow" w:eastAsia="Arial Narrow" w:hAnsi="Arial Narrow"/>
                <w:b w:val="1"/>
                <w:bCs w:val="1"/>
                <w:sz w:val="20"/>
                <w:szCs w:val="20"/>
                <w:u w:val="single"/>
                <w:rtl w:val="0"/>
              </w:rPr>
              <w:t xml:space="preserve">Opportunities for Integration:</w:t>
            </w:r>
            <w:r w:rsidDel="00000000" w:rsidR="00000000" w:rsidRPr="00000000">
              <w:rPr>
                <w:rFonts w:ascii="Arial Narrow" w:cs="Arial Narrow" w:eastAsia="Arial Narrow" w:hAnsi="Arial Narrow"/>
                <w:sz w:val="20"/>
                <w:szCs w:val="20"/>
                <w:u w:val="single"/>
                <w:rtl w:val="0"/>
              </w:rPr>
              <w:br w:type="textWrapping"/>
            </w:r>
            <w:r w:rsidDel="00000000" w:rsidR="00000000" w:rsidRPr="00000000">
              <w:rPr>
                <w:rFonts w:ascii="Arial Narrow" w:cs="Arial Narrow" w:eastAsia="Arial Narrow" w:hAnsi="Arial Narrow"/>
                <w:sz w:val="20"/>
                <w:szCs w:val="20"/>
                <w:rtl w:val="0"/>
              </w:rPr>
              <w:t xml:space="preserve">Write down any possibilities to meaningfully anchor learning areas, special topic, or technology.</w:t>
              <w:br w:type="textWrapping"/>
              <w:t xml:space="preserve">Write N/A if none.</w:t>
            </w:r>
            <w:r w:rsidDel="00000000" w:rsidR="00000000" w:rsidRPr="00000000">
              <w:rPr>
                <w:rtl w:val="0"/>
              </w:rPr>
            </w:r>
          </w:p>
        </w:tc>
        <w:tc>
          <w:tcPr>
            <w:gridSpan w:val="2"/>
            <w:tcBorders>
              <w:top w:color="000000" w:space="0" w:sz="6" w:val="single"/>
              <w:left w:color="000000" w:space="0" w:sz="4" w:val="single"/>
              <w:bottom w:color="000000" w:space="0" w:sz="6" w:val="single"/>
              <w:right w:color="000000" w:space="0" w:sz="4" w:val="single"/>
            </w:tcBorders>
            <w:tcMar>
              <w:top w:w="60.0" w:type="dxa"/>
              <w:left w:w="90.0" w:type="dxa"/>
              <w:bottom w:w="60.0" w:type="dxa"/>
              <w:right w:w="90.0" w:type="dxa"/>
            </w:tcMar>
          </w:tcPr>
          <w:p w:rsidR="00000000" w:rsidDel="00000000" w:rsidP="00000000" w:rsidRDefault="00000000" w:rsidRPr="00000000" w14:paraId="000000AD">
            <w:pPr>
              <w:spacing w:after="0" w:line="240" w:lineRule="auto"/>
              <w:rPr>
                <w:rFonts w:ascii="Arial Narrow" w:cs="Arial Narrow" w:eastAsia="Arial Narrow" w:hAnsi="Arial Narrow"/>
                <w:sz w:val="20"/>
                <w:szCs w:val="20"/>
              </w:rPr>
            </w:pPr>
            <w:r w:rsidDel="00000000" w:rsidR="00000000" w:rsidRPr="00000000">
              <w:rPr>
                <w:rtl w:val="0"/>
              </w:rPr>
            </w:r>
          </w:p>
        </w:tc>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0AF">
            <w:pPr>
              <w:spacing w:after="0" w:line="240" w:lineRule="auto"/>
              <w:rPr>
                <w:rFonts w:ascii="Arial Narrow" w:cs="Arial Narrow" w:eastAsia="Arial Narrow" w:hAnsi="Arial Narrow"/>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0">
            <w:pPr>
              <w:spacing w:after="0" w:line="240" w:lineRule="auto"/>
              <w:rPr>
                <w:rFonts w:ascii="Arial Narrow" w:cs="Arial Narrow" w:eastAsia="Arial Narrow" w:hAnsi="Arial Narrow"/>
                <w:sz w:val="20"/>
                <w:szCs w:val="20"/>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1">
            <w:pPr>
              <w:spacing w:after="0" w:line="240" w:lineRule="auto"/>
              <w:rPr>
                <w:rFonts w:ascii="Arial Narrow" w:cs="Arial Narrow" w:eastAsia="Arial Narrow" w:hAnsi="Arial Narrow"/>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4">
            <w:pPr>
              <w:spacing w:after="0" w:line="240" w:lineRule="auto"/>
              <w:rPr>
                <w:rFonts w:ascii="Arial Narrow" w:cs="Arial Narrow" w:eastAsia="Arial Narrow" w:hAnsi="Arial Narrow"/>
                <w:sz w:val="20"/>
                <w:szCs w:val="20"/>
              </w:rPr>
            </w:pPr>
            <w:r w:rsidDel="00000000" w:rsidR="00000000" w:rsidRPr="00000000">
              <w:rPr>
                <w:rtl w:val="0"/>
              </w:rPr>
            </w:r>
          </w:p>
        </w:tc>
      </w:tr>
      <w:tr>
        <w:trPr>
          <w:cantSplit w:val="0"/>
          <w:trHeight w:val="202" w:hRule="atLeast"/>
          <w:tblHeader w:val="0"/>
        </w:trPr>
        <w:tc>
          <w:tcPr>
            <w:tcBorders>
              <w:top w:color="000000" w:space="0" w:sz="6" w:val="single"/>
              <w:left w:color="000000" w:space="0" w:sz="6" w:val="single"/>
              <w:bottom w:color="000000" w:space="0" w:sz="6" w:val="single"/>
              <w:right w:color="000000" w:space="0" w:sz="4" w:val="single"/>
            </w:tcBorders>
            <w:tcMar>
              <w:top w:w="60.0" w:type="dxa"/>
              <w:left w:w="80.0" w:type="dxa"/>
              <w:bottom w:w="60.0" w:type="dxa"/>
              <w:right w:w="70.0" w:type="dxa"/>
            </w:tcMar>
            <w:vAlign w:val="center"/>
          </w:tcPr>
          <w:p w:rsidR="00000000" w:rsidDel="00000000" w:rsidP="00000000" w:rsidRDefault="00000000" w:rsidRPr="00000000" w14:paraId="000000B5">
            <w:pPr>
              <w:widowControl w:val="0"/>
              <w:spacing w:after="0" w:line="240" w:lineRule="auto"/>
              <w:jc w:val="center"/>
              <w:rPr>
                <w:rFonts w:ascii="Arial Narrow" w:cs="Arial Narrow" w:eastAsia="Arial Narrow" w:hAnsi="Arial Narrow"/>
                <w:sz w:val="40"/>
                <w:szCs w:val="40"/>
                <w:u w:val="single"/>
              </w:rPr>
            </w:pPr>
            <w:r w:rsidDel="00000000" w:rsidR="00000000" w:rsidRPr="00000000">
              <w:rPr>
                <w:rFonts w:ascii="Arial Narrow" w:cs="Arial Narrow" w:eastAsia="Arial Narrow" w:hAnsi="Arial Narrow"/>
                <w:b w:val="1"/>
                <w:bCs w:val="1"/>
                <w:color w:val="000000"/>
                <w:sz w:val="40"/>
                <w:szCs w:val="40"/>
                <w:rtl w:val="0"/>
              </w:rPr>
              <w:t xml:space="preserve">Assessment.</w:t>
            </w:r>
            <w:r w:rsidDel="00000000" w:rsidR="00000000" w:rsidRPr="00000000">
              <w:rPr>
                <w:rtl w:val="0"/>
              </w:rPr>
            </w:r>
          </w:p>
        </w:tc>
        <w:tc>
          <w:tcPr>
            <w:gridSpan w:val="8"/>
            <w:tcBorders>
              <w:top w:color="000000" w:space="0" w:sz="6" w:val="single"/>
              <w:left w:color="000000" w:space="0" w:sz="4" w:val="single"/>
              <w:bottom w:color="000000" w:space="0" w:sz="6" w:val="single"/>
              <w:right w:color="000000" w:space="0" w:sz="6" w:val="single"/>
            </w:tcBorders>
            <w:vAlign w:val="center"/>
          </w:tcPr>
          <w:p w:rsidR="00000000" w:rsidDel="00000000" w:rsidP="00000000" w:rsidRDefault="00000000" w:rsidRPr="00000000" w14:paraId="000000B6">
            <w:pPr>
              <w:spacing w:after="0" w:line="240" w:lineRule="auto"/>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Assessments reveal what learners have gained and what they still need help with. These are helpful in providing you with information to guide your future instruction.</w:t>
            </w:r>
          </w:p>
        </w:tc>
      </w:tr>
      <w:tr>
        <w:trPr>
          <w:cantSplit w:val="0"/>
          <w:trHeight w:val="459" w:hRule="atLeast"/>
          <w:tblHeader w:val="0"/>
        </w:trPr>
        <w:tc>
          <w:tcPr>
            <w:tcBorders>
              <w:top w:color="000000" w:space="0" w:sz="6" w:val="single"/>
              <w:left w:color="000000" w:space="0" w:sz="6" w:val="single"/>
              <w:bottom w:color="000000" w:space="0" w:sz="6" w:val="single"/>
              <w:right w:color="000000" w:space="0" w:sz="4" w:val="single"/>
            </w:tcBorders>
            <w:tcMar>
              <w:top w:w="60.0" w:type="dxa"/>
              <w:left w:w="80.0" w:type="dxa"/>
              <w:bottom w:w="60.0" w:type="dxa"/>
              <w:right w:w="70.0" w:type="dxa"/>
            </w:tcMar>
          </w:tcPr>
          <w:p w:rsidR="00000000" w:rsidDel="00000000" w:rsidP="00000000" w:rsidRDefault="00000000" w:rsidRPr="00000000" w14:paraId="000000BE">
            <w:pPr>
              <w:widowControl w:val="0"/>
              <w:spacing w:after="0" w:line="240" w:lineRule="auto"/>
              <w:rPr>
                <w:rFonts w:ascii="Arial Narrow" w:cs="Arial Narrow" w:eastAsia="Arial Narrow" w:hAnsi="Arial Narrow"/>
                <w:sz w:val="20"/>
                <w:szCs w:val="20"/>
                <w:u w:val="single"/>
              </w:rPr>
            </w:pPr>
            <w:r w:rsidDel="00000000" w:rsidR="00000000" w:rsidRPr="00000000">
              <w:rPr>
                <w:rFonts w:ascii="Arial Narrow" w:cs="Arial Narrow" w:eastAsia="Arial Narrow" w:hAnsi="Arial Narrow"/>
                <w:b w:val="1"/>
                <w:bCs w:val="1"/>
                <w:color w:val="000000"/>
                <w:sz w:val="20"/>
                <w:szCs w:val="20"/>
                <w:u w:val="single"/>
                <w:rtl w:val="0"/>
              </w:rPr>
              <w:t xml:space="preserve">Formative Assessment:</w:t>
            </w:r>
            <w:r w:rsidDel="00000000" w:rsidR="00000000" w:rsidRPr="00000000">
              <w:rPr>
                <w:rFonts w:ascii="Arial Narrow" w:cs="Arial Narrow" w:eastAsia="Arial Narrow" w:hAnsi="Arial Narrow"/>
                <w:sz w:val="20"/>
                <w:szCs w:val="20"/>
                <w:rtl w:val="0"/>
              </w:rPr>
              <w:br w:type="textWrapping"/>
            </w:r>
            <w:r w:rsidDel="00000000" w:rsidR="00000000" w:rsidRPr="00000000">
              <w:rPr>
                <w:rFonts w:ascii="Arial Narrow" w:cs="Arial Narrow" w:eastAsia="Arial Narrow" w:hAnsi="Arial Narrow"/>
                <w:color w:val="000000"/>
                <w:sz w:val="20"/>
                <w:szCs w:val="20"/>
                <w:rtl w:val="0"/>
              </w:rPr>
              <w:t xml:space="preserve">Create a task, activity, or questions to evaluate</w:t>
            </w:r>
            <w:r w:rsidDel="00000000" w:rsidR="00000000" w:rsidRPr="00000000">
              <w:rPr>
                <w:rFonts w:ascii="Arial Narrow" w:cs="Arial Narrow" w:eastAsia="Arial Narrow" w:hAnsi="Arial Narrow"/>
                <w:sz w:val="20"/>
                <w:szCs w:val="20"/>
                <w:rtl w:val="0"/>
              </w:rPr>
              <w:t xml:space="preserve"> </w:t>
            </w:r>
            <w:r w:rsidDel="00000000" w:rsidR="00000000" w:rsidRPr="00000000">
              <w:rPr>
                <w:rFonts w:ascii="Arial Narrow" w:cs="Arial Narrow" w:eastAsia="Arial Narrow" w:hAnsi="Arial Narrow"/>
                <w:color w:val="000000"/>
                <w:sz w:val="20"/>
                <w:szCs w:val="20"/>
                <w:rtl w:val="0"/>
              </w:rPr>
              <w:t xml:space="preserve">learning and provide feedback. Include ways for</w:t>
            </w:r>
            <w:r w:rsidDel="00000000" w:rsidR="00000000" w:rsidRPr="00000000">
              <w:rPr>
                <w:rFonts w:ascii="Arial Narrow" w:cs="Arial Narrow" w:eastAsia="Arial Narrow" w:hAnsi="Arial Narrow"/>
                <w:sz w:val="20"/>
                <w:szCs w:val="20"/>
                <w:rtl w:val="0"/>
              </w:rPr>
              <w:t xml:space="preserve"> </w:t>
            </w:r>
            <w:r w:rsidDel="00000000" w:rsidR="00000000" w:rsidRPr="00000000">
              <w:rPr>
                <w:rFonts w:ascii="Arial Narrow" w:cs="Arial Narrow" w:eastAsia="Arial Narrow" w:hAnsi="Arial Narrow"/>
                <w:color w:val="000000"/>
                <w:sz w:val="20"/>
                <w:szCs w:val="20"/>
                <w:rtl w:val="0"/>
              </w:rPr>
              <w:t xml:space="preserve">learners to ask for guidance or support.</w:t>
            </w:r>
            <w:r w:rsidDel="00000000" w:rsidR="00000000" w:rsidRPr="00000000">
              <w:rPr>
                <w:rFonts w:ascii="Arial Narrow" w:cs="Arial Narrow" w:eastAsia="Arial Narrow" w:hAnsi="Arial Narrow"/>
                <w:sz w:val="20"/>
                <w:szCs w:val="20"/>
                <w:rtl w:val="0"/>
              </w:rPr>
              <w:br w:type="textWrapping"/>
              <w:br w:type="textWrapping"/>
            </w:r>
            <w:r w:rsidDel="00000000" w:rsidR="00000000" w:rsidRPr="00000000">
              <w:rPr>
                <w:rFonts w:ascii="Arial Narrow" w:cs="Arial Narrow" w:eastAsia="Arial Narrow" w:hAnsi="Arial Narrow"/>
                <w:color w:val="000000"/>
                <w:sz w:val="20"/>
                <w:szCs w:val="20"/>
                <w:rtl w:val="0"/>
              </w:rPr>
              <w:t xml:space="preserve">Remember to provide appropriate accommodations</w:t>
            </w:r>
            <w:r w:rsidDel="00000000" w:rsidR="00000000" w:rsidRPr="00000000">
              <w:rPr>
                <w:rFonts w:ascii="Arial Narrow" w:cs="Arial Narrow" w:eastAsia="Arial Narrow" w:hAnsi="Arial Narrow"/>
                <w:sz w:val="20"/>
                <w:szCs w:val="20"/>
                <w:rtl w:val="0"/>
              </w:rPr>
              <w:t xml:space="preserve"> </w:t>
            </w:r>
            <w:r w:rsidDel="00000000" w:rsidR="00000000" w:rsidRPr="00000000">
              <w:rPr>
                <w:rFonts w:ascii="Arial Narrow" w:cs="Arial Narrow" w:eastAsia="Arial Narrow" w:hAnsi="Arial Narrow"/>
                <w:color w:val="000000"/>
                <w:sz w:val="20"/>
                <w:szCs w:val="20"/>
                <w:rtl w:val="0"/>
              </w:rPr>
              <w:t xml:space="preserve">so all learners can demonstrate their</w:t>
            </w:r>
            <w:r w:rsidDel="00000000" w:rsidR="00000000" w:rsidRPr="00000000">
              <w:rPr>
                <w:rFonts w:ascii="Arial Narrow" w:cs="Arial Narrow" w:eastAsia="Arial Narrow" w:hAnsi="Arial Narrow"/>
                <w:sz w:val="20"/>
                <w:szCs w:val="20"/>
                <w:rtl w:val="0"/>
              </w:rPr>
              <w:t xml:space="preserve"> </w:t>
            </w:r>
            <w:r w:rsidDel="00000000" w:rsidR="00000000" w:rsidRPr="00000000">
              <w:rPr>
                <w:rFonts w:ascii="Arial Narrow" w:cs="Arial Narrow" w:eastAsia="Arial Narrow" w:hAnsi="Arial Narrow"/>
                <w:color w:val="000000"/>
                <w:sz w:val="20"/>
                <w:szCs w:val="20"/>
                <w:rtl w:val="0"/>
              </w:rPr>
              <w:t xml:space="preserve">understanding (e.g., varied response formats,</w:t>
            </w:r>
            <w:r w:rsidDel="00000000" w:rsidR="00000000" w:rsidRPr="00000000">
              <w:rPr>
                <w:rFonts w:ascii="Arial Narrow" w:cs="Arial Narrow" w:eastAsia="Arial Narrow" w:hAnsi="Arial Narrow"/>
                <w:sz w:val="20"/>
                <w:szCs w:val="20"/>
                <w:rtl w:val="0"/>
              </w:rPr>
              <w:br w:type="textWrapping"/>
            </w:r>
            <w:r w:rsidDel="00000000" w:rsidR="00000000" w:rsidRPr="00000000">
              <w:rPr>
                <w:rFonts w:ascii="Arial Narrow" w:cs="Arial Narrow" w:eastAsia="Arial Narrow" w:hAnsi="Arial Narrow"/>
                <w:color w:val="000000"/>
                <w:sz w:val="20"/>
                <w:szCs w:val="20"/>
                <w:rtl w:val="0"/>
              </w:rPr>
              <w:t xml:space="preserve">small group options, visual or auditory supports).</w:t>
            </w:r>
            <w:r w:rsidDel="00000000" w:rsidR="00000000" w:rsidRPr="00000000">
              <w:rPr>
                <w:rtl w:val="0"/>
              </w:rPr>
            </w:r>
          </w:p>
        </w:tc>
        <w:tc>
          <w:tcPr>
            <w:gridSpan w:val="2"/>
            <w:tcBorders>
              <w:top w:color="000000" w:space="0" w:sz="6" w:val="single"/>
              <w:left w:color="000000" w:space="0" w:sz="4" w:val="single"/>
              <w:bottom w:color="000000" w:space="0" w:sz="6" w:val="single"/>
              <w:right w:color="000000" w:space="0" w:sz="4" w:val="single"/>
            </w:tcBorders>
            <w:tcMar>
              <w:top w:w="60.0" w:type="dxa"/>
              <w:left w:w="90.0" w:type="dxa"/>
              <w:bottom w:w="60.0" w:type="dxa"/>
              <w:right w:w="90.0" w:type="dxa"/>
            </w:tcMar>
          </w:tcPr>
          <w:p w:rsidR="00000000" w:rsidDel="00000000" w:rsidP="00000000" w:rsidRDefault="00000000" w:rsidRPr="00000000" w14:paraId="000000BF">
            <w:pPr>
              <w:spacing w:after="0" w:line="240" w:lineRule="auto"/>
              <w:rPr>
                <w:rFonts w:ascii="Arial Narrow" w:cs="Arial Narrow" w:eastAsia="Arial Narrow" w:hAnsi="Arial Narrow"/>
                <w:sz w:val="20"/>
                <w:szCs w:val="20"/>
              </w:rPr>
            </w:pPr>
            <w:r w:rsidDel="00000000" w:rsidR="00000000" w:rsidRPr="00000000">
              <w:rPr>
                <w:rtl w:val="0"/>
              </w:rPr>
            </w:r>
          </w:p>
        </w:tc>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0C1">
            <w:pPr>
              <w:tabs>
                <w:tab w:val="left" w:leader="none" w:pos="360"/>
                <w:tab w:val="left" w:leader="none" w:pos="720"/>
                <w:tab w:val="left" w:leader="none" w:pos="1080"/>
                <w:tab w:val="left" w:leader="none" w:pos="1418"/>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 w:val="left" w:leader="none" w:pos="11160"/>
                <w:tab w:val="left" w:leader="none" w:pos="11520"/>
              </w:tabs>
              <w:spacing w:after="0" w:line="240" w:lineRule="auto"/>
              <w:rPr>
                <w:rFonts w:ascii="Arial Narrow" w:cs="Arial Narrow" w:eastAsia="Arial Narrow" w:hAnsi="Arial Narrow"/>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2">
            <w:pPr>
              <w:tabs>
                <w:tab w:val="left" w:leader="none" w:pos="1418"/>
              </w:tabs>
              <w:spacing w:after="0" w:line="240" w:lineRule="auto"/>
              <w:rPr>
                <w:rFonts w:ascii="Arial Narrow" w:cs="Arial Narrow" w:eastAsia="Arial Narrow" w:hAnsi="Arial Narrow"/>
                <w:sz w:val="20"/>
                <w:szCs w:val="20"/>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3">
            <w:pPr>
              <w:tabs>
                <w:tab w:val="left" w:leader="none" w:pos="360"/>
                <w:tab w:val="left" w:leader="none" w:pos="720"/>
                <w:tab w:val="left" w:leader="none" w:pos="1080"/>
                <w:tab w:val="left" w:leader="none" w:pos="1418"/>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left" w:leader="none" w:pos="7560"/>
                <w:tab w:val="left" w:leader="none" w:pos="7920"/>
                <w:tab w:val="left" w:leader="none" w:pos="8280"/>
                <w:tab w:val="left" w:leader="none" w:pos="8640"/>
                <w:tab w:val="left" w:leader="none" w:pos="9000"/>
                <w:tab w:val="left" w:leader="none" w:pos="9360"/>
                <w:tab w:val="left" w:leader="none" w:pos="9720"/>
                <w:tab w:val="left" w:leader="none" w:pos="10080"/>
                <w:tab w:val="left" w:leader="none" w:pos="10440"/>
                <w:tab w:val="left" w:leader="none" w:pos="10800"/>
                <w:tab w:val="left" w:leader="none" w:pos="11160"/>
                <w:tab w:val="left" w:leader="none" w:pos="11520"/>
              </w:tabs>
              <w:spacing w:after="0" w:line="240" w:lineRule="auto"/>
              <w:rPr>
                <w:rFonts w:ascii="Arial Narrow" w:cs="Arial Narrow" w:eastAsia="Arial Narrow" w:hAnsi="Arial Narrow"/>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6">
            <w:pPr>
              <w:tabs>
                <w:tab w:val="left" w:leader="none" w:pos="1418"/>
              </w:tabs>
              <w:spacing w:after="0" w:line="240" w:lineRule="auto"/>
              <w:rPr>
                <w:rFonts w:ascii="Arial Narrow" w:cs="Arial Narrow" w:eastAsia="Arial Narrow" w:hAnsi="Arial Narrow"/>
                <w:b w:val="1"/>
                <w:bCs w:val="1"/>
                <w:sz w:val="20"/>
                <w:szCs w:val="20"/>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4" w:val="single"/>
            </w:tcBorders>
            <w:tcMar>
              <w:top w:w="60.0" w:type="dxa"/>
              <w:left w:w="80.0" w:type="dxa"/>
              <w:bottom w:w="60.0" w:type="dxa"/>
              <w:right w:w="70.0" w:type="dxa"/>
            </w:tcMar>
            <w:vAlign w:val="center"/>
          </w:tcPr>
          <w:p w:rsidR="00000000" w:rsidDel="00000000" w:rsidP="00000000" w:rsidRDefault="00000000" w:rsidRPr="00000000" w14:paraId="000000C7">
            <w:pPr>
              <w:widowControl w:val="0"/>
              <w:spacing w:after="0" w:line="240" w:lineRule="auto"/>
              <w:jc w:val="center"/>
              <w:rPr>
                <w:rFonts w:ascii="Arial Narrow" w:cs="Arial Narrow" w:eastAsia="Arial Narrow" w:hAnsi="Arial Narrow"/>
                <w:b w:val="1"/>
                <w:bCs w:val="1"/>
                <w:color w:val="000000"/>
                <w:sz w:val="40"/>
                <w:szCs w:val="40"/>
              </w:rPr>
            </w:pPr>
            <w:r w:rsidDel="00000000" w:rsidR="00000000" w:rsidRPr="00000000">
              <w:rPr>
                <w:rFonts w:ascii="Arial Narrow" w:cs="Arial Narrow" w:eastAsia="Arial Narrow" w:hAnsi="Arial Narrow"/>
                <w:b w:val="1"/>
                <w:bCs w:val="1"/>
                <w:color w:val="000000"/>
                <w:sz w:val="40"/>
                <w:szCs w:val="40"/>
                <w:rtl w:val="0"/>
              </w:rPr>
              <w:t xml:space="preserve">Ways Forward.</w:t>
            </w:r>
          </w:p>
        </w:tc>
        <w:tc>
          <w:tcPr>
            <w:gridSpan w:val="8"/>
            <w:tcBorders>
              <w:top w:color="000000" w:space="0" w:sz="6" w:val="single"/>
              <w:left w:color="000000" w:space="0" w:sz="4" w:val="single"/>
              <w:bottom w:color="000000" w:space="0" w:sz="6" w:val="single"/>
              <w:right w:color="000000" w:space="0" w:sz="6" w:val="single"/>
            </w:tcBorders>
            <w:vAlign w:val="center"/>
          </w:tcPr>
          <w:p w:rsidR="00000000" w:rsidDel="00000000" w:rsidP="00000000" w:rsidRDefault="00000000" w:rsidRPr="00000000" w14:paraId="000000C8">
            <w:pPr>
              <w:spacing w:after="0" w:line="240" w:lineRule="auto"/>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Meaningful learning can also happen beyond the classroom - for both the learners and the teacher.</w:t>
              <w:br w:type="textWrapping"/>
              <w:t xml:space="preserve">Pause and reflect on what happened today.</w:t>
            </w:r>
          </w:p>
        </w:tc>
      </w:tr>
      <w:tr>
        <w:trPr>
          <w:cantSplit w:val="0"/>
          <w:trHeight w:val="459" w:hRule="atLeast"/>
          <w:tblHeader w:val="0"/>
        </w:trPr>
        <w:tc>
          <w:tcPr>
            <w:tcBorders>
              <w:top w:color="000000" w:space="0" w:sz="6" w:val="single"/>
              <w:left w:color="000000" w:space="0" w:sz="6" w:val="single"/>
              <w:bottom w:color="000000" w:space="0" w:sz="6" w:val="single"/>
              <w:right w:color="000000" w:space="0" w:sz="4" w:val="single"/>
            </w:tcBorders>
            <w:tcMar>
              <w:top w:w="60.0" w:type="dxa"/>
              <w:left w:w="80.0" w:type="dxa"/>
              <w:bottom w:w="60.0" w:type="dxa"/>
              <w:right w:w="70.0" w:type="dxa"/>
            </w:tcMar>
          </w:tcPr>
          <w:p w:rsidR="00000000" w:rsidDel="00000000" w:rsidP="00000000" w:rsidRDefault="00000000" w:rsidRPr="00000000" w14:paraId="000000D0">
            <w:pPr>
              <w:widowControl w:val="0"/>
              <w:spacing w:after="0" w:line="240" w:lineRule="auto"/>
              <w:rPr>
                <w:rFonts w:ascii="Arial Narrow" w:cs="Arial Narrow" w:eastAsia="Arial Narrow" w:hAnsi="Arial Narrow"/>
                <w:b w:val="1"/>
                <w:bCs w:val="1"/>
                <w:color w:val="000000"/>
                <w:sz w:val="20"/>
                <w:szCs w:val="20"/>
              </w:rPr>
            </w:pPr>
            <w:r w:rsidDel="00000000" w:rsidR="00000000" w:rsidRPr="00000000">
              <w:rPr>
                <w:rFonts w:ascii="Arial Narrow" w:cs="Arial Narrow" w:eastAsia="Arial Narrow" w:hAnsi="Arial Narrow"/>
                <w:b w:val="1"/>
                <w:bCs w:val="1"/>
                <w:color w:val="000000"/>
                <w:sz w:val="20"/>
                <w:szCs w:val="20"/>
                <w:u w:val="single"/>
                <w:rtl w:val="0"/>
              </w:rPr>
              <w:t xml:space="preserve">Extended Learning opportunities:</w:t>
            </w:r>
            <w:r w:rsidDel="00000000" w:rsidR="00000000" w:rsidRPr="00000000">
              <w:rPr>
                <w:rFonts w:ascii="Arial Narrow" w:cs="Arial Narrow" w:eastAsia="Arial Narrow" w:hAnsi="Arial Narrow"/>
                <w:sz w:val="20"/>
                <w:szCs w:val="20"/>
                <w:rtl w:val="0"/>
              </w:rPr>
              <w:br w:type="textWrapping"/>
            </w:r>
            <w:r w:rsidDel="00000000" w:rsidR="00000000" w:rsidRPr="00000000">
              <w:rPr>
                <w:rFonts w:ascii="Arial Narrow" w:cs="Arial Narrow" w:eastAsia="Arial Narrow" w:hAnsi="Arial Narrow"/>
                <w:color w:val="000000"/>
                <w:sz w:val="20"/>
                <w:szCs w:val="20"/>
                <w:rtl w:val="0"/>
              </w:rPr>
              <w:t xml:space="preserve">Suggest other learning experiences outside the</w:t>
            </w:r>
            <w:r w:rsidDel="00000000" w:rsidR="00000000" w:rsidRPr="00000000">
              <w:rPr>
                <w:rFonts w:ascii="Arial Narrow" w:cs="Arial Narrow" w:eastAsia="Arial Narrow" w:hAnsi="Arial Narrow"/>
                <w:sz w:val="20"/>
                <w:szCs w:val="20"/>
                <w:rtl w:val="0"/>
              </w:rPr>
              <w:t xml:space="preserve"> </w:t>
            </w:r>
            <w:r w:rsidDel="00000000" w:rsidR="00000000" w:rsidRPr="00000000">
              <w:rPr>
                <w:rFonts w:ascii="Arial Narrow" w:cs="Arial Narrow" w:eastAsia="Arial Narrow" w:hAnsi="Arial Narrow"/>
                <w:color w:val="000000"/>
                <w:sz w:val="20"/>
                <w:szCs w:val="20"/>
                <w:rtl w:val="0"/>
              </w:rPr>
              <w:t xml:space="preserve">classroom/class hours that learners may want to</w:t>
            </w:r>
            <w:r w:rsidDel="00000000" w:rsidR="00000000" w:rsidRPr="00000000">
              <w:rPr>
                <w:rFonts w:ascii="Arial Narrow" w:cs="Arial Narrow" w:eastAsia="Arial Narrow" w:hAnsi="Arial Narrow"/>
                <w:sz w:val="20"/>
                <w:szCs w:val="20"/>
                <w:rtl w:val="0"/>
              </w:rPr>
              <w:t xml:space="preserve"> </w:t>
            </w:r>
            <w:r w:rsidDel="00000000" w:rsidR="00000000" w:rsidRPr="00000000">
              <w:rPr>
                <w:rFonts w:ascii="Arial Narrow" w:cs="Arial Narrow" w:eastAsia="Arial Narrow" w:hAnsi="Arial Narrow"/>
                <w:color w:val="000000"/>
                <w:sz w:val="20"/>
                <w:szCs w:val="20"/>
                <w:rtl w:val="0"/>
              </w:rPr>
              <w:t xml:space="preserve">access to reinforce what they have learned, to</w:t>
            </w:r>
            <w:r w:rsidDel="00000000" w:rsidR="00000000" w:rsidRPr="00000000">
              <w:rPr>
                <w:rFonts w:ascii="Arial Narrow" w:cs="Arial Narrow" w:eastAsia="Arial Narrow" w:hAnsi="Arial Narrow"/>
                <w:sz w:val="20"/>
                <w:szCs w:val="20"/>
                <w:rtl w:val="0"/>
              </w:rPr>
              <w:br w:type="textWrapping"/>
            </w:r>
            <w:r w:rsidDel="00000000" w:rsidR="00000000" w:rsidRPr="00000000">
              <w:rPr>
                <w:rFonts w:ascii="Arial Narrow" w:cs="Arial Narrow" w:eastAsia="Arial Narrow" w:hAnsi="Arial Narrow"/>
                <w:color w:val="000000"/>
                <w:sz w:val="20"/>
                <w:szCs w:val="20"/>
                <w:rtl w:val="0"/>
              </w:rPr>
              <w:t xml:space="preserve">spark their curiosities further, or that may provide</w:t>
            </w:r>
            <w:r w:rsidDel="00000000" w:rsidR="00000000" w:rsidRPr="00000000">
              <w:rPr>
                <w:rFonts w:ascii="Arial Narrow" w:cs="Arial Narrow" w:eastAsia="Arial Narrow" w:hAnsi="Arial Narrow"/>
                <w:sz w:val="20"/>
                <w:szCs w:val="20"/>
                <w:rtl w:val="0"/>
              </w:rPr>
              <w:t xml:space="preserve"> </w:t>
            </w:r>
            <w:r w:rsidDel="00000000" w:rsidR="00000000" w:rsidRPr="00000000">
              <w:rPr>
                <w:rFonts w:ascii="Arial Narrow" w:cs="Arial Narrow" w:eastAsia="Arial Narrow" w:hAnsi="Arial Narrow"/>
                <w:color w:val="000000"/>
                <w:sz w:val="20"/>
                <w:szCs w:val="20"/>
                <w:rtl w:val="0"/>
              </w:rPr>
              <w:t xml:space="preserve">them support in their areas of difficulty.</w:t>
            </w:r>
            <w:r w:rsidDel="00000000" w:rsidR="00000000" w:rsidRPr="00000000">
              <w:rPr>
                <w:rtl w:val="0"/>
              </w:rPr>
            </w:r>
          </w:p>
        </w:tc>
        <w:tc>
          <w:tcPr>
            <w:gridSpan w:val="2"/>
            <w:tcBorders>
              <w:top w:color="000000" w:space="0" w:sz="6" w:val="single"/>
              <w:left w:color="000000" w:space="0" w:sz="4" w:val="single"/>
              <w:bottom w:color="000000" w:space="0" w:sz="6" w:val="single"/>
              <w:right w:color="000000" w:space="0" w:sz="4" w:val="single"/>
            </w:tcBorders>
            <w:tcMar>
              <w:top w:w="60.0" w:type="dxa"/>
              <w:left w:w="90.0" w:type="dxa"/>
              <w:bottom w:w="60.0" w:type="dxa"/>
              <w:right w:w="90.0" w:type="dxa"/>
            </w:tcMar>
          </w:tcPr>
          <w:p w:rsidR="00000000" w:rsidDel="00000000" w:rsidP="00000000" w:rsidRDefault="00000000" w:rsidRPr="00000000" w14:paraId="000000D1">
            <w:pPr>
              <w:spacing w:after="0" w:line="240" w:lineRule="auto"/>
              <w:rPr>
                <w:rFonts w:ascii="Arial Narrow" w:cs="Arial Narrow" w:eastAsia="Arial Narrow" w:hAnsi="Arial Narrow"/>
                <w:sz w:val="20"/>
                <w:szCs w:val="20"/>
              </w:rPr>
            </w:pPr>
            <w:r w:rsidDel="00000000" w:rsidR="00000000" w:rsidRPr="00000000">
              <w:rPr>
                <w:rtl w:val="0"/>
              </w:rPr>
            </w:r>
          </w:p>
        </w:tc>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0D3">
            <w:pPr>
              <w:spacing w:after="0" w:line="240" w:lineRule="auto"/>
              <w:rPr>
                <w:rFonts w:ascii="Arial Narrow" w:cs="Arial Narrow" w:eastAsia="Arial Narrow" w:hAnsi="Arial Narrow"/>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4">
            <w:pPr>
              <w:spacing w:after="0" w:line="240" w:lineRule="auto"/>
              <w:rPr>
                <w:rFonts w:ascii="Arial Narrow" w:cs="Arial Narrow" w:eastAsia="Arial Narrow" w:hAnsi="Arial Narrow"/>
                <w:sz w:val="20"/>
                <w:szCs w:val="20"/>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5">
            <w:pPr>
              <w:spacing w:after="0" w:line="240" w:lineRule="auto"/>
              <w:rPr>
                <w:rFonts w:ascii="Arial Narrow" w:cs="Arial Narrow" w:eastAsia="Arial Narrow" w:hAnsi="Arial Narrow"/>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8">
            <w:pPr>
              <w:spacing w:after="0" w:line="240" w:lineRule="auto"/>
              <w:rPr>
                <w:rFonts w:ascii="Arial Narrow" w:cs="Arial Narrow" w:eastAsia="Arial Narrow" w:hAnsi="Arial Narrow"/>
                <w:sz w:val="20"/>
                <w:szCs w:val="20"/>
              </w:rPr>
            </w:pPr>
            <w:r w:rsidDel="00000000" w:rsidR="00000000" w:rsidRPr="00000000">
              <w:rPr>
                <w:rtl w:val="0"/>
              </w:rPr>
            </w:r>
          </w:p>
        </w:tc>
      </w:tr>
      <w:tr>
        <w:trPr>
          <w:cantSplit w:val="0"/>
          <w:trHeight w:val="459" w:hRule="atLeast"/>
          <w:tblHeader w:val="0"/>
        </w:trPr>
        <w:tc>
          <w:tcPr>
            <w:tcBorders>
              <w:top w:color="000000" w:space="0" w:sz="6" w:val="single"/>
              <w:left w:color="000000" w:space="0" w:sz="6" w:val="single"/>
              <w:bottom w:color="000000" w:space="0" w:sz="6" w:val="single"/>
              <w:right w:color="666666" w:space="0" w:sz="6" w:val="dotted"/>
            </w:tcBorders>
            <w:tcMar>
              <w:top w:w="60.0" w:type="dxa"/>
              <w:left w:w="80.0" w:type="dxa"/>
              <w:bottom w:w="60.0" w:type="dxa"/>
              <w:right w:w="70.0" w:type="dxa"/>
            </w:tcMar>
          </w:tcPr>
          <w:p w:rsidR="00000000" w:rsidDel="00000000" w:rsidP="00000000" w:rsidRDefault="00000000" w:rsidRPr="00000000" w14:paraId="000000D9">
            <w:pPr>
              <w:widowControl w:val="0"/>
              <w:spacing w:after="0" w:line="240" w:lineRule="auto"/>
              <w:rPr>
                <w:rFonts w:ascii="Arial Narrow" w:cs="Arial Narrow" w:eastAsia="Arial Narrow" w:hAnsi="Arial Narrow"/>
                <w:b w:val="1"/>
                <w:bCs w:val="1"/>
                <w:color w:val="000000"/>
                <w:sz w:val="20"/>
                <w:szCs w:val="20"/>
              </w:rPr>
            </w:pPr>
            <w:r w:rsidDel="00000000" w:rsidR="00000000" w:rsidRPr="00000000">
              <w:rPr>
                <w:rFonts w:ascii="Arial Narrow" w:cs="Arial Narrow" w:eastAsia="Arial Narrow" w:hAnsi="Arial Narrow"/>
                <w:b w:val="1"/>
                <w:bCs w:val="1"/>
                <w:color w:val="000000"/>
                <w:sz w:val="20"/>
                <w:szCs w:val="20"/>
                <w:u w:val="single"/>
                <w:rtl w:val="0"/>
              </w:rPr>
              <w:t xml:space="preserve">Reflections:</w:t>
            </w:r>
            <w:r w:rsidDel="00000000" w:rsidR="00000000" w:rsidRPr="00000000">
              <w:rPr>
                <w:rFonts w:ascii="Arial Narrow" w:cs="Arial Narrow" w:eastAsia="Arial Narrow" w:hAnsi="Arial Narrow"/>
                <w:sz w:val="20"/>
                <w:szCs w:val="20"/>
                <w:rtl w:val="0"/>
              </w:rPr>
              <w:br w:type="textWrapping"/>
            </w:r>
            <w:r w:rsidDel="00000000" w:rsidR="00000000" w:rsidRPr="00000000">
              <w:rPr>
                <w:rFonts w:ascii="Arial Narrow" w:cs="Arial Narrow" w:eastAsia="Arial Narrow" w:hAnsi="Arial Narrow"/>
                <w:color w:val="000000"/>
                <w:sz w:val="20"/>
                <w:szCs w:val="20"/>
                <w:rtl w:val="0"/>
              </w:rPr>
              <w:t xml:space="preserve">Think about what you need to change for the next</w:t>
            </w:r>
            <w:r w:rsidDel="00000000" w:rsidR="00000000" w:rsidRPr="00000000">
              <w:rPr>
                <w:rFonts w:ascii="Arial Narrow" w:cs="Arial Narrow" w:eastAsia="Arial Narrow" w:hAnsi="Arial Narrow"/>
                <w:sz w:val="20"/>
                <w:szCs w:val="20"/>
                <w:rtl w:val="0"/>
              </w:rPr>
              <w:t xml:space="preserve"> </w:t>
            </w:r>
            <w:r w:rsidDel="00000000" w:rsidR="00000000" w:rsidRPr="00000000">
              <w:rPr>
                <w:rFonts w:ascii="Arial Narrow" w:cs="Arial Narrow" w:eastAsia="Arial Narrow" w:hAnsi="Arial Narrow"/>
                <w:color w:val="000000"/>
                <w:sz w:val="20"/>
                <w:szCs w:val="20"/>
                <w:rtl w:val="0"/>
              </w:rPr>
              <w:t xml:space="preserve">session based on what happened today. Is there</w:t>
            </w:r>
            <w:r w:rsidDel="00000000" w:rsidR="00000000" w:rsidRPr="00000000">
              <w:rPr>
                <w:rFonts w:ascii="Arial Narrow" w:cs="Arial Narrow" w:eastAsia="Arial Narrow" w:hAnsi="Arial Narrow"/>
                <w:sz w:val="20"/>
                <w:szCs w:val="20"/>
                <w:rtl w:val="0"/>
              </w:rPr>
              <w:t xml:space="preserve"> </w:t>
            </w:r>
            <w:r w:rsidDel="00000000" w:rsidR="00000000" w:rsidRPr="00000000">
              <w:rPr>
                <w:rFonts w:ascii="Arial Narrow" w:cs="Arial Narrow" w:eastAsia="Arial Narrow" w:hAnsi="Arial Narrow"/>
                <w:color w:val="000000"/>
                <w:sz w:val="20"/>
                <w:szCs w:val="20"/>
                <w:rtl w:val="0"/>
              </w:rPr>
              <w:t xml:space="preserve">something the learners are interested in exploring?</w:t>
            </w:r>
            <w:r w:rsidDel="00000000" w:rsidR="00000000" w:rsidRPr="00000000">
              <w:rPr>
                <w:rFonts w:ascii="Arial Narrow" w:cs="Arial Narrow" w:eastAsia="Arial Narrow" w:hAnsi="Arial Narrow"/>
                <w:sz w:val="20"/>
                <w:szCs w:val="20"/>
                <w:rtl w:val="0"/>
              </w:rPr>
              <w:br w:type="textWrapping"/>
              <w:br w:type="textWrapping"/>
            </w:r>
            <w:r w:rsidDel="00000000" w:rsidR="00000000" w:rsidRPr="00000000">
              <w:rPr>
                <w:rFonts w:ascii="Arial Narrow" w:cs="Arial Narrow" w:eastAsia="Arial Narrow" w:hAnsi="Arial Narrow"/>
                <w:color w:val="000000"/>
                <w:sz w:val="20"/>
                <w:szCs w:val="20"/>
                <w:rtl w:val="0"/>
              </w:rPr>
              <w:t xml:space="preserve">Are there some things you would like to share with</w:t>
            </w:r>
            <w:r w:rsidDel="00000000" w:rsidR="00000000" w:rsidRPr="00000000">
              <w:rPr>
                <w:rFonts w:ascii="Arial Narrow" w:cs="Arial Narrow" w:eastAsia="Arial Narrow" w:hAnsi="Arial Narrow"/>
                <w:sz w:val="20"/>
                <w:szCs w:val="20"/>
                <w:rtl w:val="0"/>
              </w:rPr>
              <w:t xml:space="preserve"> </w:t>
            </w:r>
            <w:r w:rsidDel="00000000" w:rsidR="00000000" w:rsidRPr="00000000">
              <w:rPr>
                <w:rFonts w:ascii="Arial Narrow" w:cs="Arial Narrow" w:eastAsia="Arial Narrow" w:hAnsi="Arial Narrow"/>
                <w:color w:val="000000"/>
                <w:sz w:val="20"/>
                <w:szCs w:val="20"/>
                <w:rtl w:val="0"/>
              </w:rPr>
              <w:t xml:space="preserve">your co-teachers, parents, or school leaders about</w:t>
            </w:r>
            <w:r w:rsidDel="00000000" w:rsidR="00000000" w:rsidRPr="00000000">
              <w:rPr>
                <w:rFonts w:ascii="Arial Narrow" w:cs="Arial Narrow" w:eastAsia="Arial Narrow" w:hAnsi="Arial Narrow"/>
                <w:sz w:val="20"/>
                <w:szCs w:val="20"/>
                <w:rtl w:val="0"/>
              </w:rPr>
              <w:t xml:space="preserve"> </w:t>
            </w:r>
            <w:r w:rsidDel="00000000" w:rsidR="00000000" w:rsidRPr="00000000">
              <w:rPr>
                <w:rFonts w:ascii="Arial Narrow" w:cs="Arial Narrow" w:eastAsia="Arial Narrow" w:hAnsi="Arial Narrow"/>
                <w:color w:val="000000"/>
                <w:sz w:val="20"/>
                <w:szCs w:val="20"/>
                <w:rtl w:val="0"/>
              </w:rPr>
              <w:t xml:space="preserve">your classroom experience? What would you like</w:t>
            </w:r>
            <w:r w:rsidDel="00000000" w:rsidR="00000000" w:rsidRPr="00000000">
              <w:rPr>
                <w:rFonts w:ascii="Arial Narrow" w:cs="Arial Narrow" w:eastAsia="Arial Narrow" w:hAnsi="Arial Narrow"/>
                <w:sz w:val="20"/>
                <w:szCs w:val="20"/>
                <w:rtl w:val="0"/>
              </w:rPr>
              <w:t xml:space="preserve"> </w:t>
            </w:r>
            <w:r w:rsidDel="00000000" w:rsidR="00000000" w:rsidRPr="00000000">
              <w:rPr>
                <w:rFonts w:ascii="Arial Narrow" w:cs="Arial Narrow" w:eastAsia="Arial Narrow" w:hAnsi="Arial Narrow"/>
                <w:color w:val="000000"/>
                <w:sz w:val="20"/>
                <w:szCs w:val="20"/>
                <w:rtl w:val="0"/>
              </w:rPr>
              <w:t xml:space="preserve">your instructional coach to help you with?</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4" w:val="single"/>
            </w:tcBorders>
            <w:tcMar>
              <w:top w:w="60.0" w:type="dxa"/>
              <w:left w:w="90.0" w:type="dxa"/>
              <w:bottom w:w="60.0" w:type="dxa"/>
              <w:right w:w="90.0" w:type="dxa"/>
            </w:tcMar>
          </w:tcPr>
          <w:p w:rsidR="00000000" w:rsidDel="00000000" w:rsidP="00000000" w:rsidRDefault="00000000" w:rsidRPr="00000000" w14:paraId="000000DA">
            <w:pPr>
              <w:spacing w:after="0" w:line="240" w:lineRule="auto"/>
              <w:rPr>
                <w:rFonts w:ascii="Arial Narrow" w:cs="Arial Narrow" w:eastAsia="Arial Narrow" w:hAnsi="Arial Narrow"/>
                <w:sz w:val="20"/>
                <w:szCs w:val="20"/>
              </w:rPr>
            </w:pPr>
            <w:r w:rsidDel="00000000" w:rsidR="00000000" w:rsidRPr="00000000">
              <w:rPr>
                <w:rtl w:val="0"/>
              </w:rPr>
            </w:r>
          </w:p>
        </w:tc>
        <w:tc>
          <w:tcPr>
            <w:tcBorders>
              <w:top w:color="000000" w:space="0" w:sz="6" w:val="single"/>
              <w:left w:color="000000" w:space="0" w:sz="4" w:val="single"/>
              <w:bottom w:color="000000" w:space="0" w:sz="6" w:val="single"/>
              <w:right w:color="000000" w:space="0" w:sz="6" w:val="single"/>
            </w:tcBorders>
          </w:tcPr>
          <w:p w:rsidR="00000000" w:rsidDel="00000000" w:rsidP="00000000" w:rsidRDefault="00000000" w:rsidRPr="00000000" w14:paraId="000000DC">
            <w:pPr>
              <w:spacing w:after="0" w:line="240" w:lineRule="auto"/>
              <w:rPr>
                <w:rFonts w:ascii="Arial Narrow" w:cs="Arial Narrow" w:eastAsia="Arial Narrow" w:hAnsi="Arial Narrow"/>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D">
            <w:pPr>
              <w:spacing w:after="0" w:line="240" w:lineRule="auto"/>
              <w:rPr>
                <w:rFonts w:ascii="Arial Narrow" w:cs="Arial Narrow" w:eastAsia="Arial Narrow" w:hAnsi="Arial Narrow"/>
                <w:sz w:val="20"/>
                <w:szCs w:val="20"/>
              </w:rPr>
            </w:pP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E">
            <w:pPr>
              <w:spacing w:after="0" w:line="240" w:lineRule="auto"/>
              <w:rPr>
                <w:rFonts w:ascii="Arial Narrow" w:cs="Arial Narrow" w:eastAsia="Arial Narrow" w:hAnsi="Arial Narrow"/>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1">
            <w:pPr>
              <w:spacing w:after="0" w:line="240" w:lineRule="auto"/>
              <w:rPr>
                <w:rFonts w:ascii="Arial Narrow" w:cs="Arial Narrow" w:eastAsia="Arial Narrow" w:hAnsi="Arial Narrow"/>
                <w:sz w:val="20"/>
                <w:szCs w:val="20"/>
              </w:rPr>
            </w:pPr>
            <w:r w:rsidDel="00000000" w:rsidR="00000000" w:rsidRPr="00000000">
              <w:rPr>
                <w:rtl w:val="0"/>
              </w:rPr>
            </w:r>
          </w:p>
        </w:tc>
      </w:tr>
    </w:tbl>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spacing w:after="0" w:line="240" w:lineRule="auto"/>
        <w:ind w:firstLine="720"/>
        <w:rPr>
          <w:sz w:val="24"/>
          <w:szCs w:val="24"/>
        </w:rPr>
      </w:pPr>
      <w:r w:rsidDel="00000000" w:rsidR="00000000" w:rsidRPr="00000000">
        <w:rPr>
          <w:sz w:val="24"/>
          <w:szCs w:val="24"/>
          <w:rtl w:val="0"/>
        </w:rPr>
        <w:t xml:space="preserve">Prepared by:</w:t>
        <w:tab/>
        <w:tab/>
        <w:tab/>
        <w:tab/>
        <w:tab/>
        <w:tab/>
        <w:tab/>
        <w:tab/>
        <w:tab/>
        <w:t xml:space="preserve">       Checked and Reviewed by:</w:t>
      </w:r>
    </w:p>
    <w:p w:rsidR="00000000" w:rsidDel="00000000" w:rsidP="00000000" w:rsidRDefault="00000000" w:rsidRPr="00000000" w14:paraId="000000E4">
      <w:pPr>
        <w:spacing w:after="0" w:line="240" w:lineRule="auto"/>
        <w:rPr>
          <w:sz w:val="24"/>
          <w:szCs w:val="24"/>
        </w:rPr>
      </w:pPr>
      <w:r w:rsidDel="00000000" w:rsidR="00000000" w:rsidRPr="00000000">
        <w:rPr>
          <w:rtl w:val="0"/>
        </w:rPr>
      </w:r>
    </w:p>
    <w:p w:rsidR="00000000" w:rsidDel="00000000" w:rsidP="00000000" w:rsidRDefault="00000000" w:rsidRPr="00000000" w14:paraId="000000E5">
      <w:pPr>
        <w:spacing w:after="0" w:line="240" w:lineRule="auto"/>
        <w:rPr>
          <w:sz w:val="24"/>
          <w:szCs w:val="24"/>
        </w:rPr>
      </w:pPr>
      <w:r w:rsidDel="00000000" w:rsidR="00000000" w:rsidRPr="00000000">
        <w:rPr>
          <w:rtl w:val="0"/>
        </w:rPr>
      </w:r>
    </w:p>
    <w:p w:rsidR="00000000" w:rsidDel="00000000" w:rsidP="00000000" w:rsidRDefault="00000000" w:rsidRPr="00000000" w14:paraId="000000E6">
      <w:pPr>
        <w:spacing w:after="0" w:line="240" w:lineRule="auto"/>
        <w:ind w:firstLine="720"/>
        <w:rPr>
          <w:b w:val="1"/>
          <w:bCs w:val="1"/>
          <w:sz w:val="24"/>
          <w:szCs w:val="24"/>
          <w:u w:val="single"/>
        </w:rPr>
      </w:pPr>
      <w:r w:rsidDel="00000000" w:rsidR="00000000" w:rsidRPr="00000000">
        <w:rPr>
          <w:b w:val="1"/>
          <w:bCs w:val="1"/>
          <w:sz w:val="24"/>
          <w:szCs w:val="24"/>
          <w:u w:val="single"/>
          <w:rtl w:val="0"/>
        </w:rPr>
        <w:t xml:space="preserve">[Teacher Name]</w:t>
      </w:r>
      <w:r w:rsidDel="00000000" w:rsidR="00000000" w:rsidRPr="00000000">
        <w:rPr>
          <w:sz w:val="24"/>
          <w:szCs w:val="24"/>
          <w:rtl w:val="0"/>
        </w:rPr>
        <w:tab/>
        <w:tab/>
        <w:tab/>
        <w:tab/>
        <w:tab/>
        <w:tab/>
        <w:tab/>
        <w:tab/>
        <w:t xml:space="preserve">          </w:t>
      </w:r>
      <w:r w:rsidDel="00000000" w:rsidR="00000000" w:rsidRPr="00000000">
        <w:rPr>
          <w:b w:val="1"/>
          <w:bCs w:val="1"/>
          <w:sz w:val="24"/>
          <w:szCs w:val="24"/>
          <w:u w:val="single"/>
          <w:rtl w:val="0"/>
        </w:rPr>
        <w:t xml:space="preserve">ROMELYN O. OBALLES</w:t>
      </w:r>
    </w:p>
    <w:p w:rsidR="00000000" w:rsidDel="00000000" w:rsidP="00000000" w:rsidRDefault="00000000" w:rsidRPr="00000000" w14:paraId="000000E7">
      <w:pPr>
        <w:spacing w:after="0" w:line="240" w:lineRule="auto"/>
        <w:ind w:firstLine="720"/>
        <w:rPr>
          <w:sz w:val="24"/>
          <w:szCs w:val="24"/>
        </w:rPr>
      </w:pPr>
      <w:r w:rsidDel="00000000" w:rsidR="00000000" w:rsidRPr="00000000">
        <w:rPr>
          <w:sz w:val="24"/>
          <w:szCs w:val="24"/>
          <w:rtl w:val="0"/>
        </w:rPr>
        <w:t xml:space="preserve">    Master Teacher I</w:t>
        <w:tab/>
        <w:tab/>
        <w:tab/>
        <w:tab/>
        <w:tab/>
        <w:tab/>
        <w:tab/>
        <w:tab/>
        <w:tab/>
        <w:t xml:space="preserve">      Head Teacher III</w:t>
      </w:r>
    </w:p>
    <w:sectPr>
      <w:pgSz w:h="11906" w:w="16838" w:orient="landscape"/>
      <w:pgMar w:bottom="567" w:top="567" w:left="567" w:right="567" w:header="288"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Old English Text MT"/>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PH"/>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4"/>
      </w:numPr>
      <w:contextualSpacing w:val="1"/>
    </w:pPr>
  </w:style>
  <w:style w:type="paragraph" w:styleId="ListNumber2">
    <w:name w:val="List Number 2"/>
    <w:basedOn w:val="Normal"/>
    <w:uiPriority w:val="99"/>
    <w:unhideWhenUsed w:val="1"/>
    <w:rsid w:val="0029639D"/>
    <w:pPr>
      <w:numPr>
        <w:numId w:val="5"/>
      </w:numPr>
      <w:contextualSpacing w:val="1"/>
    </w:pPr>
  </w:style>
  <w:style w:type="paragraph" w:styleId="ListNumber3">
    <w:name w:val="List Number 3"/>
    <w:basedOn w:val="Normal"/>
    <w:uiPriority w:val="99"/>
    <w:unhideWhenUsed w:val="1"/>
    <w:rsid w:val="0029639D"/>
    <w:pPr>
      <w:numPr>
        <w:numId w:val="6"/>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truncatedtext-modulelineclamped85ulhh" w:customStyle="1">
    <w:name w:val="truncatedtext-module_lineclamped_85ulhh"/>
    <w:basedOn w:val="Normal"/>
    <w:rsid w:val="006D10BA"/>
    <w:pPr>
      <w:spacing w:after="100" w:afterAutospacing="1" w:before="100" w:beforeAutospacing="1" w:line="240" w:lineRule="auto"/>
    </w:pPr>
    <w:rPr>
      <w:rFonts w:ascii="Times New Roman" w:cs="Times New Roman" w:eastAsia="Times New Roman" w:hAnsi="Times New Roman"/>
      <w:sz w:val="24"/>
      <w:szCs w:val="24"/>
    </w:rPr>
  </w:style>
  <w:style w:type="paragraph" w:styleId="NormalWeb">
    <w:name w:val="Normal (Web)"/>
    <w:basedOn w:val="Normal"/>
    <w:uiPriority w:val="99"/>
    <w:unhideWhenUsed w:val="1"/>
    <w:rsid w:val="002C2B15"/>
    <w:pPr>
      <w:spacing w:after="100" w:afterAutospacing="1" w:before="100" w:beforeAutospacing="1" w:line="240" w:lineRule="auto"/>
    </w:pPr>
    <w:rPr>
      <w:rFonts w:ascii="Times New Roman" w:cs="Times New Roman" w:eastAsia="Times New Roman" w:hAnsi="Times New Roman"/>
      <w:sz w:val="24"/>
      <w:szCs w:val="24"/>
    </w:rPr>
  </w:style>
  <w:style w:type="table" w:styleId="GridTable4-Accent2">
    <w:name w:val="Grid Table 4 Accent 2"/>
    <w:basedOn w:val="TableNormal"/>
    <w:uiPriority w:val="49"/>
    <w:rsid w:val="00520DBE"/>
    <w:pPr>
      <w:spacing w:after="0" w:line="240" w:lineRule="auto"/>
    </w:pPr>
    <w:rPr>
      <w:rFonts w:eastAsiaTheme="minorHAnsi"/>
    </w:rPr>
    <w:tblPr>
      <w:tblStyleRowBandSize w:val="1"/>
      <w:tblStyleColBandSize w:val="1"/>
      <w:tblBorders>
        <w:top w:color="d99594" w:space="0" w:sz="4" w:themeColor="accent2" w:themeTint="000099" w:val="single"/>
        <w:left w:color="d99594" w:space="0" w:sz="4" w:themeColor="accent2" w:themeTint="000099" w:val="single"/>
        <w:bottom w:color="d99594" w:space="0" w:sz="4" w:themeColor="accent2" w:themeTint="000099" w:val="single"/>
        <w:right w:color="d99594" w:space="0" w:sz="4" w:themeColor="accent2" w:themeTint="000099" w:val="single"/>
        <w:insideH w:color="d99594" w:space="0" w:sz="4" w:themeColor="accent2" w:themeTint="000099" w:val="single"/>
        <w:insideV w:color="d99594" w:space="0" w:sz="4" w:themeColor="accent2" w:themeTint="000099" w:val="single"/>
      </w:tblBorders>
    </w:tblPr>
    <w:tblStylePr w:type="firstRow">
      <w:rPr>
        <w:b w:val="1"/>
        <w:bCs w:val="1"/>
        <w:color w:val="ffffff" w:themeColor="background1"/>
      </w:rPr>
      <w:tblPr/>
      <w:tcPr>
        <w:tcBorders>
          <w:top w:color="c0504d" w:space="0" w:sz="4" w:themeColor="accent2" w:val="single"/>
          <w:left w:color="c0504d" w:space="0" w:sz="4" w:themeColor="accent2" w:val="single"/>
          <w:bottom w:color="c0504d" w:space="0" w:sz="4" w:themeColor="accent2" w:val="single"/>
          <w:right w:color="c0504d" w:space="0" w:sz="4" w:themeColor="accent2" w:val="single"/>
          <w:insideH w:space="0" w:sz="0" w:val="nil"/>
          <w:insideV w:space="0" w:sz="0" w:val="nil"/>
        </w:tcBorders>
        <w:shd w:color="auto" w:fill="c0504d" w:themeFill="accent2" w:val="clear"/>
      </w:tcPr>
    </w:tblStylePr>
    <w:tblStylePr w:type="lastRow">
      <w:rPr>
        <w:b w:val="1"/>
        <w:bCs w:val="1"/>
      </w:rPr>
      <w:tblPr/>
      <w:tcPr>
        <w:tcBorders>
          <w:top w:color="c0504d" w:space="0" w:sz="4" w:themeColor="accent2" w:val="double"/>
        </w:tcBorders>
      </w:tcPr>
    </w:tblStylePr>
    <w:tblStylePr w:type="firstCol">
      <w:rPr>
        <w:b w:val="1"/>
        <w:bCs w:val="1"/>
      </w:rPr>
    </w:tblStylePr>
    <w:tblStylePr w:type="lastCol">
      <w:rPr>
        <w:b w:val="1"/>
        <w:bCs w:val="1"/>
      </w:rPr>
    </w:tblStylePr>
    <w:tblStylePr w:type="band1Vert">
      <w:tblPr/>
      <w:tcPr>
        <w:shd w:color="auto" w:fill="f2dbdb" w:themeFill="accent2" w:themeFillTint="000033" w:val="clear"/>
      </w:tcPr>
    </w:tblStylePr>
    <w:tblStylePr w:type="band1Horz">
      <w:tblPr/>
      <w:tcPr>
        <w:shd w:color="auto" w:fill="f2dbdb" w:themeFill="accent2" w:themeFillTint="000033" w:val="clear"/>
      </w:tcPr>
    </w:tblStylePr>
  </w:style>
  <w:style w:type="table" w:styleId="GridTable4-Accent6">
    <w:name w:val="Grid Table 4 Accent 6"/>
    <w:basedOn w:val="TableNormal"/>
    <w:uiPriority w:val="49"/>
    <w:rsid w:val="00520DBE"/>
    <w:pPr>
      <w:spacing w:after="0" w:line="240" w:lineRule="auto"/>
    </w:pPr>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color w:val="ffffff" w:themeColor="background1"/>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space="0" w:sz="0" w:val="nil"/>
          <w:insideV w:space="0" w:sz="0" w:val="nil"/>
        </w:tcBorders>
        <w:shd w:color="auto" w:fill="f79646" w:themeFill="accent6" w:val="clear"/>
      </w:tcPr>
    </w:tblStylePr>
    <w:tblStylePr w:type="lastRow">
      <w:rPr>
        <w:b w:val="1"/>
        <w:bCs w:val="1"/>
      </w:rPr>
      <w:tblPr/>
      <w:tcPr>
        <w:tcBorders>
          <w:top w:color="f79646" w:space="0" w:sz="4" w:themeColor="accent6"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character" w:styleId="Hyperlink">
    <w:name w:val="Hyperlink"/>
    <w:basedOn w:val="DefaultParagraphFont"/>
    <w:uiPriority w:val="99"/>
    <w:unhideWhenUsed w:val="1"/>
    <w:rsid w:val="008173DF"/>
    <w:rPr>
      <w:color w:val="0000ff" w:themeColor="hyperlink"/>
      <w:u w:val="single"/>
    </w:rPr>
  </w:style>
  <w:style w:type="paragraph" w:styleId="TableParagraph" w:customStyle="1">
    <w:name w:val="Table Paragraph"/>
    <w:basedOn w:val="Normal"/>
    <w:uiPriority w:val="1"/>
    <w:qFormat w:val="1"/>
    <w:rsid w:val="00186D9E"/>
    <w:pPr>
      <w:widowControl w:val="0"/>
      <w:spacing w:after="0" w:line="240" w:lineRule="auto"/>
    </w:pPr>
    <w:rPr>
      <w:rFonts w:asciiTheme="minorHAnsi" w:eastAsiaTheme="minorHAnsi" w:hAnsiTheme="minorHAnsi"/>
      <w:sz w:val="22"/>
    </w:rPr>
  </w:style>
  <w:style w:type="character" w:styleId="UnresolvedMention">
    <w:name w:val="Unresolved Mention"/>
    <w:basedOn w:val="DefaultParagraphFont"/>
    <w:uiPriority w:val="99"/>
    <w:semiHidden w:val="1"/>
    <w:unhideWhenUsed w:val="1"/>
    <w:rsid w:val="003A327F"/>
    <w:rPr>
      <w:color w:val="605e5c"/>
      <w:shd w:color="auto" w:fill="e1dfdd" w:val="clear"/>
    </w:rPr>
  </w:style>
  <w:style w:type="paragraph" w:styleId="Default" w:customStyle="1">
    <w:name w:val="Default"/>
    <w:rsid w:val="003A327F"/>
    <w:pPr>
      <w:autoSpaceDE w:val="0"/>
      <w:autoSpaceDN w:val="0"/>
      <w:adjustRightInd w:val="0"/>
      <w:spacing w:after="0" w:line="240" w:lineRule="auto"/>
    </w:pPr>
    <w:rPr>
      <w:rFonts w:ascii="Bookman Old Style" w:cs="Bookman Old Style" w:hAnsi="Bookman Old Style" w:eastAsiaTheme="minorHAnsi"/>
      <w:color w:val="000000"/>
      <w:sz w:val="24"/>
      <w:szCs w:val="24"/>
    </w:rPr>
  </w:style>
  <w:style w:type="table" w:styleId="GridTable4-Accent5">
    <w:name w:val="Grid Table 4 Accent 5"/>
    <w:basedOn w:val="TableNormal"/>
    <w:uiPriority w:val="49"/>
    <w:rsid w:val="005C31FA"/>
    <w:pPr>
      <w:spacing w:after="0" w:line="240" w:lineRule="auto"/>
    </w:pPr>
    <w:tblPr>
      <w:tblStyleRowBandSize w:val="1"/>
      <w:tblStyleColBandSize w:val="1"/>
      <w:tblBorders>
        <w:top w:color="92cddc" w:space="0" w:sz="4" w:themeColor="accent5" w:themeTint="000099" w:val="single"/>
        <w:left w:color="92cddc" w:space="0" w:sz="4" w:themeColor="accent5" w:themeTint="000099" w:val="single"/>
        <w:bottom w:color="92cddc" w:space="0" w:sz="4" w:themeColor="accent5" w:themeTint="000099" w:val="single"/>
        <w:right w:color="92cddc" w:space="0" w:sz="4" w:themeColor="accent5" w:themeTint="000099" w:val="single"/>
        <w:insideH w:color="92cddc" w:space="0" w:sz="4" w:themeColor="accent5" w:themeTint="000099" w:val="single"/>
        <w:insideV w:color="92cddc" w:space="0" w:sz="4" w:themeColor="accent5" w:themeTint="000099" w:val="single"/>
      </w:tblBorders>
    </w:tblPr>
    <w:tblStylePr w:type="firstRow">
      <w:rPr>
        <w:b w:val="1"/>
        <w:bCs w:val="1"/>
        <w:color w:val="ffffff" w:themeColor="background1"/>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space="0" w:sz="0" w:val="nil"/>
          <w:insideV w:space="0" w:sz="0" w:val="nil"/>
        </w:tcBorders>
        <w:shd w:color="auto" w:fill="4bacc6" w:themeFill="accent5" w:val="clear"/>
      </w:tcPr>
    </w:tblStylePr>
    <w:tblStylePr w:type="lastRow">
      <w:rPr>
        <w:b w:val="1"/>
        <w:bCs w:val="1"/>
      </w:rPr>
      <w:tblPr/>
      <w:tcPr>
        <w:tcBorders>
          <w:top w:color="4bacc6" w:space="0" w:sz="4" w:themeColor="accent5" w:val="double"/>
        </w:tcBorders>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91tklWR+JrE+bT4zh/1kIHJsPA==">CgMxLjAyDmguNnpsejF5cW43d2l2OAByITE0MnZnSkdVYkMyc2FQUWdfVVMtaHBxTDV2SWowVjZuQg==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2026-07-19T23:04:00Z</dcterms:created>
  <dc:creator>Teacher</dc:creator>
</cp:coreProperties>
</file>