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5C83" w:rsidRDefault="00000000">
      <w:pPr>
        <w:spacing w:after="0" w:line="259" w:lineRule="auto"/>
        <w:ind w:left="0" w:firstLine="0"/>
        <w:jc w:val="center"/>
      </w:pPr>
      <w:r>
        <w:rPr>
          <w:rFonts w:ascii="Algerian" w:eastAsia="Algerian" w:hAnsi="Algerian" w:cs="Algerian"/>
          <w:color w:val="980000"/>
          <w:sz w:val="44"/>
        </w:rPr>
        <w:t>PHASE-2</w:t>
      </w:r>
      <w:r>
        <w:rPr>
          <w:rFonts w:ascii="Algerian" w:eastAsia="Algerian" w:hAnsi="Algerian" w:cs="Algerian"/>
          <w:color w:val="434343"/>
          <w:sz w:val="44"/>
        </w:rPr>
        <w:t xml:space="preserve"> </w:t>
      </w:r>
      <w:r>
        <w:rPr>
          <w:rFonts w:ascii="Algerian" w:eastAsia="Algerian" w:hAnsi="Algerian" w:cs="Algerian"/>
          <w:sz w:val="44"/>
        </w:rPr>
        <w:t xml:space="preserve"> </w:t>
      </w:r>
    </w:p>
    <w:p w:rsidR="005E5C83" w:rsidRDefault="00000000">
      <w:pPr>
        <w:spacing w:after="85" w:line="259" w:lineRule="auto"/>
        <w:ind w:left="15" w:firstLine="0"/>
      </w:pPr>
      <w:r>
        <w:t xml:space="preserve"> </w:t>
      </w:r>
    </w:p>
    <w:p w:rsidR="005E5C83" w:rsidRDefault="00000000">
      <w:pPr>
        <w:spacing w:after="270" w:line="216" w:lineRule="auto"/>
        <w:ind w:left="796" w:hanging="90"/>
      </w:pPr>
      <w:proofErr w:type="spellStart"/>
      <w:r>
        <w:rPr>
          <w:rFonts w:ascii="Algerian" w:eastAsia="Algerian" w:hAnsi="Algerian" w:cs="Algerian"/>
          <w:color w:val="980000"/>
          <w:sz w:val="32"/>
        </w:rPr>
        <w:t>ProjEct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titlE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: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PrEdicting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cuStomEr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cHurn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uSing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mAcHinE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lEArning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to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uncovEr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HiddEn</w:t>
      </w:r>
      <w:proofErr w:type="spellEnd"/>
      <w:r>
        <w:rPr>
          <w:rFonts w:ascii="Algerian" w:eastAsia="Algerian" w:hAnsi="Algerian" w:cs="Algerian"/>
          <w:color w:val="980000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color w:val="980000"/>
          <w:sz w:val="32"/>
        </w:rPr>
        <w:t>PAttErnS</w:t>
      </w:r>
      <w:proofErr w:type="spellEnd"/>
      <w:r>
        <w:rPr>
          <w:rFonts w:ascii="Algerian" w:eastAsia="Algerian" w:hAnsi="Algerian" w:cs="Algerian"/>
          <w:color w:val="980000"/>
          <w:sz w:val="36"/>
        </w:rPr>
        <w:t xml:space="preserve"> </w:t>
      </w:r>
    </w:p>
    <w:p w:rsidR="005E5C83" w:rsidRDefault="00000000">
      <w:pPr>
        <w:spacing w:after="248" w:line="259" w:lineRule="auto"/>
        <w:ind w:left="0" w:firstLine="0"/>
      </w:pPr>
      <w:r>
        <w:rPr>
          <w:b/>
          <w:sz w:val="36"/>
        </w:rPr>
        <w:t xml:space="preserve"> </w:t>
      </w:r>
    </w:p>
    <w:p w:rsidR="005E5C83" w:rsidRDefault="00000000">
      <w:pPr>
        <w:spacing w:after="253" w:line="259" w:lineRule="auto"/>
        <w:ind w:left="10"/>
      </w:pPr>
      <w:r>
        <w:rPr>
          <w:b/>
          <w:sz w:val="36"/>
        </w:rPr>
        <w:t xml:space="preserve">Student Name: </w:t>
      </w:r>
      <w:proofErr w:type="spellStart"/>
      <w:r>
        <w:rPr>
          <w:sz w:val="36"/>
          <w:u w:val="single" w:color="000000"/>
        </w:rPr>
        <w:t>Manogaran.T</w:t>
      </w:r>
      <w:proofErr w:type="spellEnd"/>
      <w:r>
        <w:rPr>
          <w:sz w:val="36"/>
        </w:rPr>
        <w:t xml:space="preserve"> </w:t>
      </w:r>
    </w:p>
    <w:p w:rsidR="005E5C83" w:rsidRDefault="00000000">
      <w:pPr>
        <w:spacing w:after="253" w:line="259" w:lineRule="auto"/>
        <w:ind w:left="10"/>
      </w:pPr>
      <w:r>
        <w:rPr>
          <w:b/>
          <w:sz w:val="36"/>
        </w:rPr>
        <w:t>Register Number:</w:t>
      </w:r>
      <w:r>
        <w:rPr>
          <w:sz w:val="36"/>
        </w:rPr>
        <w:t xml:space="preserve"> 511723205003</w:t>
      </w:r>
      <w:r>
        <w:t xml:space="preserve"> </w:t>
      </w:r>
    </w:p>
    <w:p w:rsidR="005E5C83" w:rsidRDefault="00000000">
      <w:pPr>
        <w:spacing w:after="266" w:line="259" w:lineRule="auto"/>
        <w:ind w:left="0" w:firstLine="0"/>
      </w:pPr>
      <w:r>
        <w:rPr>
          <w:b/>
          <w:sz w:val="36"/>
        </w:rPr>
        <w:t>Institution:</w:t>
      </w:r>
      <w:r>
        <w:rPr>
          <w:sz w:val="36"/>
        </w:rPr>
        <w:t xml:space="preserve"> Pallavan college of Engineering</w:t>
      </w:r>
      <w:r>
        <w:t xml:space="preserve"> </w:t>
      </w:r>
    </w:p>
    <w:p w:rsidR="005E5C83" w:rsidRDefault="00000000">
      <w:pPr>
        <w:spacing w:after="260" w:line="259" w:lineRule="auto"/>
        <w:ind w:left="0" w:firstLine="0"/>
      </w:pPr>
      <w:r>
        <w:rPr>
          <w:b/>
          <w:sz w:val="36"/>
        </w:rPr>
        <w:t>Department:</w:t>
      </w:r>
      <w:r>
        <w:rPr>
          <w:sz w:val="36"/>
        </w:rPr>
        <w:t xml:space="preserve"> </w:t>
      </w:r>
      <w:r>
        <w:rPr>
          <w:sz w:val="32"/>
        </w:rPr>
        <w:t>INFORMATION TECHNOLOGY</w:t>
      </w:r>
      <w:r>
        <w:t xml:space="preserve"> </w:t>
      </w:r>
    </w:p>
    <w:p w:rsidR="005E5C83" w:rsidRDefault="00000000">
      <w:pPr>
        <w:spacing w:after="317" w:line="259" w:lineRule="auto"/>
        <w:ind w:left="10"/>
      </w:pPr>
      <w:r>
        <w:rPr>
          <w:b/>
          <w:sz w:val="36"/>
        </w:rPr>
        <w:t>Date of Submission:</w:t>
      </w:r>
      <w:r>
        <w:rPr>
          <w:sz w:val="36"/>
        </w:rPr>
        <w:t xml:space="preserve"> 27/04/2025 </w:t>
      </w:r>
    </w:p>
    <w:p w:rsidR="005E5C83" w:rsidRDefault="00000000">
      <w:pPr>
        <w:spacing w:after="0" w:line="259" w:lineRule="auto"/>
        <w:ind w:left="15" w:firstLine="0"/>
      </w:pPr>
      <w:proofErr w:type="spellStart"/>
      <w:r>
        <w:rPr>
          <w:b/>
          <w:color w:val="434343"/>
          <w:sz w:val="32"/>
        </w:rPr>
        <w:t>Github</w:t>
      </w:r>
      <w:proofErr w:type="spellEnd"/>
      <w:r>
        <w:rPr>
          <w:b/>
          <w:color w:val="434343"/>
          <w:sz w:val="32"/>
        </w:rPr>
        <w:t xml:space="preserve"> Link</w:t>
      </w:r>
      <w:r>
        <w:rPr>
          <w:color w:val="434343"/>
          <w:sz w:val="32"/>
        </w:rPr>
        <w:t>:</w:t>
      </w:r>
      <w:hyperlink r:id="rId5">
        <w:r>
          <w:rPr>
            <w:rFonts w:ascii="Calibri" w:eastAsia="Calibri" w:hAnsi="Calibri" w:cs="Calibri"/>
            <w:color w:val="0F4761"/>
            <w:sz w:val="40"/>
          </w:rPr>
          <w:t>:</w:t>
        </w:r>
      </w:hyperlink>
      <w:hyperlink r:id="rId6">
        <w:r>
          <w:rPr>
            <w:rFonts w:ascii="Calibri" w:eastAsia="Calibri" w:hAnsi="Calibri" w:cs="Calibri"/>
            <w:color w:val="0F4761"/>
            <w:sz w:val="28"/>
            <w:u w:val="single" w:color="00B0F0"/>
          </w:rPr>
          <w:t xml:space="preserve"> </w:t>
        </w:r>
      </w:hyperlink>
      <w:hyperlink r:id="rId7">
        <w:r>
          <w:rPr>
            <w:rFonts w:ascii="Calibri" w:eastAsia="Calibri" w:hAnsi="Calibri" w:cs="Calibri"/>
            <w:b/>
            <w:color w:val="00B0F0"/>
            <w:sz w:val="28"/>
            <w:u w:val="single" w:color="00B0F0"/>
          </w:rPr>
          <w:t>https://github.com/manogaran0309/naanmudhalvan</w:t>
        </w:r>
      </w:hyperlink>
    </w:p>
    <w:p w:rsidR="005E5C83" w:rsidRDefault="00000000">
      <w:pPr>
        <w:spacing w:after="17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9" style="width:462pt;height:1pt;mso-position-horizontal-relative:char;mso-position-vertical-relative:line" coordsize="58674,127">
                <v:shape id="Shape 7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:rsidR="005E5C83" w:rsidRDefault="00000000">
      <w:pPr>
        <w:spacing w:after="25" w:line="259" w:lineRule="auto"/>
        <w:ind w:left="15" w:firstLine="0"/>
      </w:pPr>
      <w:r>
        <w:t xml:space="preserve">  </w:t>
      </w:r>
    </w:p>
    <w:p w:rsidR="0042597F" w:rsidRPr="0042597F" w:rsidRDefault="0042597F" w:rsidP="0042597F">
      <w:pPr>
        <w:pStyle w:val="Heading1"/>
        <w:numPr>
          <w:ilvl w:val="0"/>
          <w:numId w:val="0"/>
        </w:numPr>
        <w:ind w:left="10" w:hanging="10"/>
        <w:rPr>
          <w:szCs w:val="32"/>
        </w:rPr>
      </w:pPr>
      <w:r>
        <w:t>1.</w:t>
      </w:r>
      <w:r w:rsidR="00000000">
        <w:t xml:space="preserve"> </w:t>
      </w:r>
      <w:r w:rsidRPr="0042597F">
        <w:rPr>
          <w:szCs w:val="32"/>
        </w:rPr>
        <w:t xml:space="preserve">Problem Statement  </w:t>
      </w:r>
    </w:p>
    <w:p w:rsidR="005E5C83" w:rsidRDefault="005E5C83">
      <w:pPr>
        <w:spacing w:after="359" w:line="259" w:lineRule="auto"/>
        <w:ind w:left="17" w:firstLine="0"/>
        <w:jc w:val="center"/>
      </w:pPr>
    </w:p>
    <w:p w:rsidR="005E5C83" w:rsidRDefault="0042597F" w:rsidP="0042597F">
      <w:pPr>
        <w:ind w:left="370"/>
      </w:pPr>
      <w:r>
        <w:t>Customer</w:t>
      </w:r>
      <w:r>
        <w:t xml:space="preserve"> </w:t>
      </w:r>
      <w:r w:rsidR="00000000">
        <w:t xml:space="preserve">churn, or the loss of customers over time, is a critical issue for businesses in competitive industries. Retaining existing customers is often more cost-effective than acquiring new ones. However, identifying which customers are likely to churn can be difficult due to the complexity and volume of customer </w:t>
      </w:r>
      <w:proofErr w:type="spellStart"/>
      <w:r w:rsidR="00000000">
        <w:t>behavior</w:t>
      </w:r>
      <w:proofErr w:type="spellEnd"/>
      <w:r w:rsidR="00000000">
        <w:t xml:space="preserve"> data. </w:t>
      </w:r>
    </w:p>
    <w:p w:rsidR="005E5C83" w:rsidRDefault="00000000" w:rsidP="0042597F">
      <w:pPr>
        <w:ind w:left="370"/>
      </w:pPr>
      <w:r>
        <w:t xml:space="preserve">This project aims to build a machine learning-based predictive system that identifies customers likely to churn based on their </w:t>
      </w:r>
      <w:proofErr w:type="spellStart"/>
      <w:r>
        <w:t>behavior</w:t>
      </w:r>
      <w:proofErr w:type="spellEnd"/>
      <w:r>
        <w:t xml:space="preserve">, transaction history, demographics, and service usage patterns. The goal is to provide early warning indicators so that businesses can take proactive measures to improve retention and customer satisfaction. </w:t>
      </w:r>
    </w:p>
    <w:p w:rsidR="0042597F" w:rsidRDefault="0042597F" w:rsidP="0042597F">
      <w:pPr>
        <w:ind w:left="370"/>
      </w:pPr>
    </w:p>
    <w:p w:rsidR="0042597F" w:rsidRDefault="0042597F">
      <w:pPr>
        <w:ind w:left="10"/>
      </w:pPr>
    </w:p>
    <w:p w:rsidR="005E5C83" w:rsidRDefault="00000000">
      <w:pPr>
        <w:spacing w:after="89" w:line="259" w:lineRule="auto"/>
        <w:ind w:left="15" w:firstLine="0"/>
      </w:pPr>
      <w:r>
        <w:t xml:space="preserve"> </w:t>
      </w:r>
    </w:p>
    <w:p w:rsidR="005E5C83" w:rsidRDefault="0042597F" w:rsidP="0042597F">
      <w:pPr>
        <w:pStyle w:val="Heading1"/>
        <w:numPr>
          <w:ilvl w:val="0"/>
          <w:numId w:val="0"/>
        </w:numPr>
        <w:ind w:left="10" w:hanging="10"/>
      </w:pPr>
      <w:r>
        <w:lastRenderedPageBreak/>
        <w:t xml:space="preserve">2. </w:t>
      </w:r>
      <w:r w:rsidR="00000000">
        <w:t xml:space="preserve">Project Objectives  </w:t>
      </w:r>
    </w:p>
    <w:p w:rsidR="005E5C83" w:rsidRDefault="00000000" w:rsidP="0042597F">
      <w:pPr>
        <w:ind w:left="280"/>
      </w:pPr>
      <w:r>
        <w:t xml:space="preserve">Develop a machine learning model to predict customer churn. </w:t>
      </w:r>
    </w:p>
    <w:p w:rsidR="005E5C83" w:rsidRDefault="00000000" w:rsidP="0042597F">
      <w:pPr>
        <w:spacing w:after="238"/>
        <w:ind w:left="280"/>
      </w:pPr>
      <w:r>
        <w:t xml:space="preserve">Identify key </w:t>
      </w:r>
      <w:proofErr w:type="spellStart"/>
      <w:r>
        <w:t>behavioral</w:t>
      </w:r>
      <w:proofErr w:type="spellEnd"/>
      <w:r>
        <w:t xml:space="preserve"> and demographic features influencing churn. </w:t>
      </w:r>
    </w:p>
    <w:p w:rsidR="005E5C83" w:rsidRDefault="00000000" w:rsidP="0042597F">
      <w:pPr>
        <w:spacing w:after="243"/>
        <w:ind w:left="280"/>
      </w:pPr>
      <w:r>
        <w:t xml:space="preserve">Provide actionable business insights to reduce churn rate. </w:t>
      </w:r>
    </w:p>
    <w:p w:rsidR="005E5C83" w:rsidRDefault="00000000" w:rsidP="0042597F">
      <w:pPr>
        <w:spacing w:after="243"/>
        <w:ind w:left="280"/>
      </w:pPr>
      <w:r>
        <w:t xml:space="preserve">Ensure model accuracy, interpretability, and business usability. </w:t>
      </w:r>
    </w:p>
    <w:p w:rsidR="005E5C83" w:rsidRDefault="00000000" w:rsidP="0042597F">
      <w:pPr>
        <w:spacing w:after="245"/>
        <w:ind w:left="280"/>
      </w:pPr>
      <w:r>
        <w:t xml:space="preserve">Deploy the model using a user-friendly interface (e.g., </w:t>
      </w:r>
      <w:proofErr w:type="spellStart"/>
      <w:r>
        <w:t>Streamlit</w:t>
      </w:r>
      <w:proofErr w:type="spellEnd"/>
      <w:r>
        <w:t xml:space="preserve"> or Flask). </w:t>
      </w:r>
    </w:p>
    <w:p w:rsidR="005E5C83" w:rsidRDefault="00000000" w:rsidP="0042597F">
      <w:pPr>
        <w:spacing w:after="242" w:line="259" w:lineRule="auto"/>
        <w:ind w:left="285" w:firstLine="0"/>
      </w:pPr>
      <w:r>
        <w:rPr>
          <w:b/>
          <w:color w:val="980000"/>
        </w:rPr>
        <w:t xml:space="preserve"> </w:t>
      </w:r>
      <w:r>
        <w:t xml:space="preserve"> </w:t>
      </w:r>
    </w:p>
    <w:p w:rsidR="005E5C83" w:rsidRDefault="00000000">
      <w:pPr>
        <w:spacing w:after="0" w:line="259" w:lineRule="auto"/>
        <w:ind w:left="15" w:firstLine="0"/>
      </w:pPr>
      <w:r>
        <w:rPr>
          <w:b/>
          <w:color w:val="980000"/>
        </w:rPr>
        <w:t xml:space="preserve"> </w:t>
      </w:r>
      <w:r>
        <w:t xml:space="preserve"> </w:t>
      </w:r>
      <w:r>
        <w:br w:type="page"/>
      </w:r>
    </w:p>
    <w:p w:rsidR="005E5C83" w:rsidRDefault="0042597F" w:rsidP="0042597F">
      <w:pPr>
        <w:pStyle w:val="Heading1"/>
        <w:numPr>
          <w:ilvl w:val="0"/>
          <w:numId w:val="0"/>
        </w:numPr>
        <w:spacing w:after="91"/>
      </w:pPr>
      <w:r>
        <w:lastRenderedPageBreak/>
        <w:t xml:space="preserve">3. </w:t>
      </w:r>
      <w:r w:rsidR="00000000">
        <w:t xml:space="preserve">Flowchart of the Project Workflow  </w:t>
      </w:r>
    </w:p>
    <w:p w:rsidR="005E5C83" w:rsidRDefault="00000000">
      <w:pPr>
        <w:spacing w:after="265" w:line="259" w:lineRule="auto"/>
        <w:ind w:left="0" w:right="5051" w:firstLine="0"/>
        <w:jc w:val="center"/>
      </w:pPr>
      <w:r>
        <w:rPr>
          <w:noProof/>
        </w:rPr>
        <w:drawing>
          <wp:inline distT="0" distB="0" distL="0" distR="0">
            <wp:extent cx="2562225" cy="604837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E5C83" w:rsidRDefault="00000000" w:rsidP="0042597F">
      <w:pPr>
        <w:pStyle w:val="Heading1"/>
        <w:numPr>
          <w:ilvl w:val="0"/>
          <w:numId w:val="3"/>
        </w:numPr>
      </w:pPr>
      <w:r>
        <w:t xml:space="preserve">Data Description  </w:t>
      </w:r>
    </w:p>
    <w:p w:rsidR="005E5C83" w:rsidRDefault="00000000">
      <w:pPr>
        <w:spacing w:after="240" w:line="259" w:lineRule="auto"/>
        <w:ind w:left="0" w:right="982" w:firstLine="0"/>
        <w:jc w:val="right"/>
      </w:pPr>
      <w:r>
        <w:rPr>
          <w:b/>
        </w:rPr>
        <w:t xml:space="preserve">Dataset Name: Telco Customer Churn Dataset (or similar business dataset)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Source: Kaggle / Company CRM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Type of Data: Structured tabular data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Records and Features: ~7,000+ records, with 20-30 features </w:t>
      </w:r>
    </w:p>
    <w:p w:rsidR="005E5C83" w:rsidRDefault="00000000">
      <w:pPr>
        <w:spacing w:after="0" w:line="471" w:lineRule="auto"/>
        <w:ind w:left="731" w:right="4659"/>
      </w:pPr>
      <w:r>
        <w:rPr>
          <w:b/>
        </w:rPr>
        <w:lastRenderedPageBreak/>
        <w:t xml:space="preserve">Target Variable: Churn (Yes/No) Static or Dynamic: Static dataset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Attributes Covered: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Customer Demographics: Gender, Age, </w:t>
      </w:r>
      <w:proofErr w:type="spellStart"/>
      <w:r>
        <w:rPr>
          <w:b/>
        </w:rPr>
        <w:t>SeniorCitizen</w:t>
      </w:r>
      <w:proofErr w:type="spellEnd"/>
      <w:r>
        <w:rPr>
          <w:b/>
        </w:rPr>
        <w:t xml:space="preserve">, etc.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Service Usage: Internet, Phone, Streaming, etc.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Account Info: Tenure, Contract type, Monthly charges, Total charges </w:t>
      </w:r>
    </w:p>
    <w:p w:rsidR="005E5C83" w:rsidRDefault="00000000">
      <w:pPr>
        <w:spacing w:after="244" w:line="259" w:lineRule="auto"/>
        <w:ind w:left="731"/>
      </w:pPr>
      <w:r>
        <w:rPr>
          <w:b/>
        </w:rPr>
        <w:t xml:space="preserve">Target: Churn (Yes or No) </w:t>
      </w:r>
    </w:p>
    <w:p w:rsidR="005E5C83" w:rsidRDefault="00000000">
      <w:pPr>
        <w:spacing w:after="314" w:line="259" w:lineRule="auto"/>
        <w:ind w:left="731"/>
      </w:pPr>
      <w:r>
        <w:rPr>
          <w:b/>
        </w:rPr>
        <w:t>Dataset Link: https://www.kaggle.com/datasets/blastchar/telco-customer-churn</w:t>
      </w:r>
      <w:r>
        <w:t xml:space="preserve"> </w:t>
      </w:r>
    </w:p>
    <w:p w:rsidR="005E5C83" w:rsidRDefault="00000000" w:rsidP="0042597F">
      <w:pPr>
        <w:pStyle w:val="Heading1"/>
        <w:numPr>
          <w:ilvl w:val="0"/>
          <w:numId w:val="3"/>
        </w:numPr>
      </w:pPr>
      <w:r>
        <w:t xml:space="preserve">Data Preprocessing </w:t>
      </w:r>
    </w:p>
    <w:p w:rsidR="005E5C83" w:rsidRDefault="00000000" w:rsidP="0042597F">
      <w:pPr>
        <w:ind w:left="740"/>
      </w:pPr>
      <w:r>
        <w:t xml:space="preserve">Checked for missing/null values. </w:t>
      </w:r>
    </w:p>
    <w:p w:rsidR="005E5C83" w:rsidRDefault="00000000" w:rsidP="0042597F">
      <w:pPr>
        <w:ind w:left="740"/>
      </w:pPr>
      <w:r>
        <w:t xml:space="preserve">Encoded categorical variables using Label Encoding and One-Hot Encoding. </w:t>
      </w:r>
    </w:p>
    <w:p w:rsidR="005E5C83" w:rsidRDefault="00000000" w:rsidP="0042597F">
      <w:pPr>
        <w:ind w:left="740"/>
      </w:pPr>
      <w:r>
        <w:t xml:space="preserve">Scaled numerical features using </w:t>
      </w:r>
      <w:proofErr w:type="spellStart"/>
      <w:r>
        <w:t>StandardScaler</w:t>
      </w:r>
      <w:proofErr w:type="spellEnd"/>
      <w:r>
        <w:t xml:space="preserve">. </w:t>
      </w:r>
    </w:p>
    <w:p w:rsidR="005E5C83" w:rsidRDefault="00000000" w:rsidP="0042597F">
      <w:pPr>
        <w:ind w:left="740"/>
      </w:pPr>
      <w:r>
        <w:t xml:space="preserve">Handled class imbalance using SMOTE (Synthetic Minority Oversampling Technique). Removed outliers based on Z-scores and boxplots. </w:t>
      </w:r>
    </w:p>
    <w:p w:rsidR="005E5C83" w:rsidRDefault="00000000" w:rsidP="0042597F">
      <w:pPr>
        <w:spacing w:after="87" w:line="259" w:lineRule="auto"/>
        <w:ind w:left="745" w:firstLine="0"/>
      </w:pPr>
      <w:r>
        <w:t xml:space="preserve"> </w:t>
      </w:r>
    </w:p>
    <w:p w:rsidR="005E5C83" w:rsidRDefault="00000000" w:rsidP="0042597F">
      <w:pPr>
        <w:pStyle w:val="Heading1"/>
        <w:numPr>
          <w:ilvl w:val="0"/>
          <w:numId w:val="3"/>
        </w:numPr>
      </w:pPr>
      <w:r>
        <w:t xml:space="preserve">Exploratory Data Analysis (EDA)  </w:t>
      </w:r>
    </w:p>
    <w:p w:rsidR="005E5C83" w:rsidRDefault="00000000" w:rsidP="0042597F">
      <w:pPr>
        <w:ind w:left="730"/>
      </w:pPr>
      <w:r>
        <w:t xml:space="preserve">Univariate Analysis: </w:t>
      </w:r>
    </w:p>
    <w:p w:rsidR="005E5C83" w:rsidRDefault="00000000" w:rsidP="0042597F">
      <w:pPr>
        <w:spacing w:after="0" w:line="272" w:lineRule="auto"/>
        <w:ind w:left="720" w:right="3550" w:firstLine="0"/>
        <w:jc w:val="both"/>
      </w:pPr>
      <w:r>
        <w:t xml:space="preserve">Distribution plots for churned vs. retained customers Bar plots for contract type, tenure, and payment method Bivariate/Multivariate Analysis: </w:t>
      </w:r>
    </w:p>
    <w:p w:rsidR="005E5C83" w:rsidRDefault="00000000" w:rsidP="0042597F">
      <w:pPr>
        <w:ind w:left="730"/>
      </w:pPr>
      <w:r>
        <w:t xml:space="preserve">Heatmap showing correlation between features </w:t>
      </w:r>
    </w:p>
    <w:p w:rsidR="005E5C83" w:rsidRDefault="00000000" w:rsidP="0042597F">
      <w:pPr>
        <w:ind w:left="730" w:right="2325"/>
      </w:pPr>
      <w:r>
        <w:t xml:space="preserve">Boxplots comparing churn vs. non-churn across various metrics Key Insights: </w:t>
      </w:r>
    </w:p>
    <w:p w:rsidR="005E5C83" w:rsidRDefault="00000000" w:rsidP="0042597F">
      <w:pPr>
        <w:ind w:left="730"/>
      </w:pPr>
      <w:r>
        <w:t xml:space="preserve">Month-to-month contract customers are more likely to churn. </w:t>
      </w:r>
    </w:p>
    <w:p w:rsidR="005E5C83" w:rsidRDefault="00000000" w:rsidP="0042597F">
      <w:pPr>
        <w:ind w:left="730" w:right="478"/>
      </w:pPr>
      <w:r>
        <w:t xml:space="preserve">Customers with high monthly charges and short tenure show high churn rate. Electronic check payment users are more prone to churn. </w:t>
      </w:r>
    </w:p>
    <w:p w:rsidR="005E5C83" w:rsidRDefault="00000000" w:rsidP="0042597F">
      <w:pPr>
        <w:spacing w:after="89" w:line="259" w:lineRule="auto"/>
        <w:ind w:left="264" w:firstLine="0"/>
      </w:pPr>
      <w:r>
        <w:t xml:space="preserve"> </w:t>
      </w:r>
    </w:p>
    <w:p w:rsidR="005E5C83" w:rsidRDefault="00000000" w:rsidP="0042597F">
      <w:pPr>
        <w:pStyle w:val="Heading1"/>
        <w:numPr>
          <w:ilvl w:val="0"/>
          <w:numId w:val="3"/>
        </w:numPr>
      </w:pPr>
      <w:r>
        <w:t xml:space="preserve">Feature Engineering  </w:t>
      </w:r>
    </w:p>
    <w:p w:rsidR="005E5C83" w:rsidRDefault="00000000" w:rsidP="0042597F">
      <w:pPr>
        <w:ind w:left="720" w:firstLine="0"/>
      </w:pPr>
      <w:r>
        <w:t>Created new features: e.g., Average charges per tenure, Service count</w:t>
      </w:r>
    </w:p>
    <w:p w:rsidR="005E5C83" w:rsidRDefault="00000000" w:rsidP="0042597F">
      <w:pPr>
        <w:ind w:left="720" w:firstLine="0"/>
      </w:pPr>
      <w:r>
        <w:t>Reduced multicollinearity by dropping highly correlated features</w:t>
      </w:r>
    </w:p>
    <w:p w:rsidR="005E5C83" w:rsidRDefault="00000000" w:rsidP="0042597F">
      <w:pPr>
        <w:ind w:left="720" w:firstLine="0"/>
      </w:pPr>
      <w:r>
        <w:t>Performed feature selection using Recursive Feature Elimination (RFE) and feature importance rankings</w:t>
      </w:r>
    </w:p>
    <w:p w:rsidR="005E5C83" w:rsidRDefault="00000000">
      <w:pPr>
        <w:spacing w:after="90" w:line="259" w:lineRule="auto"/>
        <w:ind w:left="15" w:firstLine="0"/>
      </w:pPr>
      <w:r>
        <w:lastRenderedPageBreak/>
        <w:t xml:space="preserve"> </w:t>
      </w:r>
    </w:p>
    <w:p w:rsidR="005E5C83" w:rsidRDefault="00000000" w:rsidP="0042597F">
      <w:pPr>
        <w:pStyle w:val="Heading1"/>
        <w:numPr>
          <w:ilvl w:val="0"/>
          <w:numId w:val="3"/>
        </w:numPr>
      </w:pPr>
      <w:r>
        <w:t xml:space="preserve">Model Building  </w:t>
      </w:r>
    </w:p>
    <w:p w:rsidR="005E5C83" w:rsidRDefault="00000000" w:rsidP="0042597F">
      <w:pPr>
        <w:ind w:left="660"/>
      </w:pPr>
      <w:r>
        <w:t xml:space="preserve">Algorithms Used: </w:t>
      </w:r>
    </w:p>
    <w:p w:rsidR="005E5C83" w:rsidRDefault="00000000" w:rsidP="0042597F">
      <w:pPr>
        <w:ind w:left="660"/>
      </w:pPr>
      <w:r>
        <w:t xml:space="preserve">Logistic Regression </w:t>
      </w:r>
    </w:p>
    <w:p w:rsidR="005E5C83" w:rsidRDefault="00000000" w:rsidP="0042597F">
      <w:pPr>
        <w:ind w:left="660"/>
      </w:pPr>
      <w:r>
        <w:t xml:space="preserve">Random Forest </w:t>
      </w:r>
    </w:p>
    <w:p w:rsidR="005E5C83" w:rsidRDefault="00000000" w:rsidP="0042597F">
      <w:pPr>
        <w:ind w:left="660"/>
      </w:pPr>
      <w:proofErr w:type="spellStart"/>
      <w:r>
        <w:t>XGBoost</w:t>
      </w:r>
      <w:proofErr w:type="spellEnd"/>
      <w:r>
        <w:t xml:space="preserve"> </w:t>
      </w:r>
    </w:p>
    <w:p w:rsidR="005E5C83" w:rsidRDefault="00000000" w:rsidP="0042597F">
      <w:pPr>
        <w:ind w:left="660"/>
      </w:pPr>
      <w:r>
        <w:t xml:space="preserve">Support Vector Machine (SVM) </w:t>
      </w:r>
    </w:p>
    <w:p w:rsidR="005E5C83" w:rsidRDefault="00000000" w:rsidP="0042597F">
      <w:pPr>
        <w:ind w:left="660" w:right="4141"/>
      </w:pPr>
      <w:r>
        <w:t xml:space="preserve">Train-Test Split: 80% training, 20% testing Evaluation Metrics: </w:t>
      </w:r>
    </w:p>
    <w:p w:rsidR="005E5C83" w:rsidRDefault="00000000" w:rsidP="0042597F">
      <w:pPr>
        <w:ind w:left="660"/>
      </w:pPr>
      <w:r>
        <w:t xml:space="preserve">Accuracy </w:t>
      </w:r>
    </w:p>
    <w:p w:rsidR="005E5C83" w:rsidRDefault="00000000" w:rsidP="0042597F">
      <w:pPr>
        <w:ind w:left="660"/>
      </w:pPr>
      <w:r>
        <w:t xml:space="preserve">Precision, Recall, F1-Score </w:t>
      </w:r>
    </w:p>
    <w:p w:rsidR="005E5C83" w:rsidRDefault="00000000" w:rsidP="0042597F">
      <w:pPr>
        <w:ind w:left="660"/>
      </w:pPr>
      <w:r>
        <w:t xml:space="preserve">Confusion Matrix </w:t>
      </w:r>
    </w:p>
    <w:p w:rsidR="005E5C83" w:rsidRDefault="00000000" w:rsidP="0042597F">
      <w:pPr>
        <w:ind w:left="660"/>
      </w:pPr>
      <w:r>
        <w:t xml:space="preserve">ROC-AUC Score </w:t>
      </w:r>
    </w:p>
    <w:p w:rsidR="005E5C83" w:rsidRDefault="00000000" w:rsidP="0042597F">
      <w:pPr>
        <w:ind w:left="660"/>
      </w:pPr>
      <w:r>
        <w:t xml:space="preserve">Model Selection Rationale: </w:t>
      </w:r>
    </w:p>
    <w:p w:rsidR="005E5C83" w:rsidRDefault="00000000" w:rsidP="0042597F">
      <w:pPr>
        <w:ind w:left="660"/>
      </w:pPr>
      <w:r>
        <w:t xml:space="preserve">Logistic Regression: Easy interpretability and baseline. </w:t>
      </w:r>
    </w:p>
    <w:p w:rsidR="005E5C83" w:rsidRDefault="00000000" w:rsidP="0042597F">
      <w:pPr>
        <w:ind w:left="660" w:right="1233"/>
      </w:pPr>
      <w:r>
        <w:t xml:space="preserve">Random Forest &amp; </w:t>
      </w:r>
      <w:proofErr w:type="spellStart"/>
      <w:r>
        <w:t>XGBoost</w:t>
      </w:r>
      <w:proofErr w:type="spellEnd"/>
      <w:r>
        <w:t xml:space="preserve">: High accuracy, handles feature interactions well. SVM: Effective with high-dimensional space and limited samples. </w:t>
      </w:r>
    </w:p>
    <w:p w:rsidR="005E5C83" w:rsidRDefault="00000000" w:rsidP="0042597F">
      <w:pPr>
        <w:spacing w:after="82" w:line="259" w:lineRule="auto"/>
        <w:ind w:left="665" w:firstLine="0"/>
      </w:pPr>
      <w:r>
        <w:t xml:space="preserve"> </w:t>
      </w:r>
    </w:p>
    <w:p w:rsidR="005E5C83" w:rsidRDefault="00000000" w:rsidP="00AD0BAD">
      <w:pPr>
        <w:pStyle w:val="Heading1"/>
        <w:numPr>
          <w:ilvl w:val="0"/>
          <w:numId w:val="3"/>
        </w:numPr>
      </w:pPr>
      <w:r>
        <w:t xml:space="preserve">Visualization of Results &amp; Model Insights  </w:t>
      </w:r>
    </w:p>
    <w:p w:rsidR="005E5C83" w:rsidRDefault="00000000" w:rsidP="00AD0BAD">
      <w:pPr>
        <w:ind w:left="690"/>
      </w:pPr>
      <w:r>
        <w:t xml:space="preserve">ROC Curves for model comparison </w:t>
      </w:r>
    </w:p>
    <w:p w:rsidR="005E5C83" w:rsidRDefault="00000000" w:rsidP="00AD0BAD">
      <w:pPr>
        <w:ind w:left="690"/>
      </w:pPr>
      <w:r>
        <w:t xml:space="preserve">Feature importance charts from tree-based models </w:t>
      </w:r>
    </w:p>
    <w:p w:rsidR="005E5C83" w:rsidRDefault="00000000" w:rsidP="00AD0BAD">
      <w:pPr>
        <w:ind w:left="690"/>
      </w:pPr>
      <w:r>
        <w:t xml:space="preserve">Confusion matrix visualization </w:t>
      </w:r>
    </w:p>
    <w:p w:rsidR="005E5C83" w:rsidRDefault="00000000" w:rsidP="00AD0BAD">
      <w:pPr>
        <w:ind w:left="690"/>
      </w:pPr>
      <w:r>
        <w:t xml:space="preserve">Churn probability histogram </w:t>
      </w:r>
    </w:p>
    <w:p w:rsidR="005E5C83" w:rsidRDefault="00000000" w:rsidP="00AD0BAD">
      <w:pPr>
        <w:ind w:left="690"/>
      </w:pPr>
      <w:r>
        <w:t xml:space="preserve">Dashboard displaying churn insights for management </w:t>
      </w:r>
    </w:p>
    <w:p w:rsidR="005E5C83" w:rsidRDefault="00000000">
      <w:pPr>
        <w:spacing w:after="89" w:line="259" w:lineRule="auto"/>
        <w:ind w:left="15" w:firstLine="0"/>
      </w:pPr>
      <w:r>
        <w:t xml:space="preserve"> </w:t>
      </w:r>
    </w:p>
    <w:p w:rsidR="00AD0BAD" w:rsidRDefault="00AD0BAD" w:rsidP="00AD0BAD">
      <w:pPr>
        <w:pStyle w:val="Heading1"/>
        <w:numPr>
          <w:ilvl w:val="0"/>
          <w:numId w:val="0"/>
        </w:numPr>
        <w:ind w:left="360"/>
      </w:pPr>
      <w:r>
        <w:t xml:space="preserve">10. </w:t>
      </w:r>
      <w:r>
        <w:t xml:space="preserve">Tools and Technologies Used  </w:t>
      </w:r>
    </w:p>
    <w:p w:rsidR="005E5C83" w:rsidRDefault="00000000" w:rsidP="00AD0BAD">
      <w:pPr>
        <w:ind w:left="740"/>
      </w:pPr>
      <w:r>
        <w:t xml:space="preserve">Programming Language: Python 3 </w:t>
      </w:r>
    </w:p>
    <w:p w:rsidR="005E5C83" w:rsidRDefault="00000000" w:rsidP="00AD0BAD">
      <w:pPr>
        <w:ind w:left="740"/>
      </w:pPr>
      <w:r>
        <w:t xml:space="preserve">Data Handling &amp; EDA: pandas, </w:t>
      </w:r>
      <w:proofErr w:type="spellStart"/>
      <w:r>
        <w:t>numpy</w:t>
      </w:r>
      <w:proofErr w:type="spellEnd"/>
      <w:r>
        <w:t xml:space="preserve">, matplotlib, seaborn, </w:t>
      </w:r>
      <w:proofErr w:type="spellStart"/>
      <w:r>
        <w:t>plotly</w:t>
      </w:r>
      <w:proofErr w:type="spellEnd"/>
      <w:r>
        <w:t xml:space="preserve"> </w:t>
      </w:r>
    </w:p>
    <w:p w:rsidR="005E5C83" w:rsidRDefault="00000000" w:rsidP="00AD0BAD">
      <w:pPr>
        <w:ind w:left="740"/>
      </w:pPr>
      <w:proofErr w:type="spellStart"/>
      <w:r>
        <w:t>Modeling</w:t>
      </w:r>
      <w:proofErr w:type="spellEnd"/>
      <w:r>
        <w:t xml:space="preserve">: scikit-learn, </w:t>
      </w:r>
      <w:proofErr w:type="spellStart"/>
      <w:r>
        <w:t>xgboost</w:t>
      </w:r>
      <w:proofErr w:type="spellEnd"/>
      <w:r>
        <w:t xml:space="preserve">, imbalanced-learn </w:t>
      </w:r>
    </w:p>
    <w:p w:rsidR="005E5C83" w:rsidRDefault="00000000" w:rsidP="00AD0BAD">
      <w:pPr>
        <w:ind w:left="740"/>
      </w:pPr>
      <w:r>
        <w:t xml:space="preserve">Deployment: </w:t>
      </w:r>
      <w:proofErr w:type="spellStart"/>
      <w:r>
        <w:t>Streamlit</w:t>
      </w:r>
      <w:proofErr w:type="spellEnd"/>
      <w:r>
        <w:t xml:space="preserve"> or Flask </w:t>
      </w:r>
    </w:p>
    <w:p w:rsidR="005E5C83" w:rsidRDefault="00000000" w:rsidP="00AD0BAD">
      <w:pPr>
        <w:ind w:left="740"/>
      </w:pPr>
      <w:r>
        <w:t xml:space="preserve">Development Environment: Google </w:t>
      </w:r>
      <w:proofErr w:type="spellStart"/>
      <w:r>
        <w:t>Colab</w:t>
      </w:r>
      <w:proofErr w:type="spellEnd"/>
      <w:r>
        <w:t xml:space="preserve"> / </w:t>
      </w:r>
      <w:proofErr w:type="spellStart"/>
      <w:r>
        <w:t>Jupyter</w:t>
      </w:r>
      <w:proofErr w:type="spellEnd"/>
      <w:r>
        <w:t xml:space="preserve"> Notebook </w:t>
      </w:r>
    </w:p>
    <w:p w:rsidR="005E5C83" w:rsidRDefault="00000000" w:rsidP="00AD0BAD">
      <w:pPr>
        <w:ind w:left="740"/>
      </w:pPr>
      <w:r>
        <w:t xml:space="preserve">Version Control: Git, GitHub </w:t>
      </w:r>
    </w:p>
    <w:p w:rsidR="005E5C83" w:rsidRDefault="00000000" w:rsidP="0042597F">
      <w:pPr>
        <w:spacing w:after="15" w:line="259" w:lineRule="auto"/>
        <w:ind w:left="225" w:firstLine="0"/>
      </w:pPr>
      <w:r>
        <w:t xml:space="preserve"> </w:t>
      </w:r>
    </w:p>
    <w:p w:rsidR="005E5C83" w:rsidRDefault="00000000" w:rsidP="0042597F">
      <w:pPr>
        <w:spacing w:after="10" w:line="259" w:lineRule="auto"/>
        <w:ind w:left="225" w:firstLine="0"/>
      </w:pPr>
      <w:r>
        <w:t xml:space="preserve"> </w:t>
      </w:r>
    </w:p>
    <w:p w:rsidR="005E5C83" w:rsidRDefault="00000000">
      <w:pPr>
        <w:spacing w:after="15" w:line="259" w:lineRule="auto"/>
        <w:ind w:left="15" w:firstLine="0"/>
      </w:pPr>
      <w:r>
        <w:t xml:space="preserve"> </w:t>
      </w:r>
    </w:p>
    <w:p w:rsidR="005E5C83" w:rsidRDefault="00000000">
      <w:pPr>
        <w:spacing w:after="0" w:line="259" w:lineRule="auto"/>
        <w:ind w:left="15" w:firstLine="0"/>
      </w:pPr>
      <w:r>
        <w:t xml:space="preserve"> </w:t>
      </w:r>
    </w:p>
    <w:p w:rsidR="005E5C83" w:rsidRDefault="00AD0BAD" w:rsidP="00AD0BAD">
      <w:pPr>
        <w:pStyle w:val="Heading1"/>
        <w:numPr>
          <w:ilvl w:val="0"/>
          <w:numId w:val="0"/>
        </w:numPr>
        <w:ind w:left="360"/>
      </w:pPr>
      <w:r>
        <w:lastRenderedPageBreak/>
        <w:t xml:space="preserve">11. </w:t>
      </w:r>
      <w:r w:rsidR="00000000">
        <w:t xml:space="preserve">Team Members and Contributions </w:t>
      </w:r>
    </w:p>
    <w:p w:rsidR="005E5C83" w:rsidRDefault="00000000">
      <w:pPr>
        <w:spacing w:after="0" w:line="259" w:lineRule="auto"/>
        <w:ind w:left="346" w:firstLine="0"/>
      </w:pPr>
      <w:r>
        <w:rPr>
          <w:color w:val="980000"/>
        </w:rPr>
        <w:t xml:space="preserve">  </w:t>
      </w:r>
    </w:p>
    <w:tbl>
      <w:tblPr>
        <w:tblStyle w:val="TableGrid"/>
        <w:tblW w:w="9299" w:type="dxa"/>
        <w:tblInd w:w="30" w:type="dxa"/>
        <w:tblCellMar>
          <w:top w:w="6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52"/>
        <w:gridCol w:w="4647"/>
      </w:tblGrid>
      <w:tr w:rsidR="005E5C83">
        <w:trPr>
          <w:trHeight w:val="62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          Team members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           </w:t>
            </w:r>
            <w:r>
              <w:rPr>
                <w:b/>
                <w:sz w:val="32"/>
              </w:rPr>
              <w:t xml:space="preserve">  contribution</w:t>
            </w:r>
            <w:r>
              <w:rPr>
                <w:sz w:val="32"/>
              </w:rPr>
              <w:t xml:space="preserve"> </w:t>
            </w:r>
          </w:p>
        </w:tc>
      </w:tr>
      <w:tr w:rsidR="005E5C83">
        <w:trPr>
          <w:trHeight w:val="56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t xml:space="preserve">     </w:t>
            </w:r>
            <w:r>
              <w:rPr>
                <w:sz w:val="28"/>
              </w:rPr>
              <w:t xml:space="preserve">   </w:t>
            </w:r>
            <w:proofErr w:type="gramStart"/>
            <w:r>
              <w:rPr>
                <w:sz w:val="28"/>
              </w:rPr>
              <w:t>KESAVAN .S</w:t>
            </w:r>
            <w:proofErr w:type="gramEnd"/>
            <w:r>
              <w:rPr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Data Collection and Preprocessing </w:t>
            </w:r>
          </w:p>
        </w:tc>
      </w:tr>
      <w:tr w:rsidR="005E5C83">
        <w:trPr>
          <w:trHeight w:val="50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MANOGARAN .T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Exploratory Data Analysis </w:t>
            </w:r>
          </w:p>
        </w:tc>
      </w:tr>
      <w:tr w:rsidR="005E5C83">
        <w:trPr>
          <w:trHeight w:val="77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BOOPATHI .</w:t>
            </w:r>
            <w:proofErr w:type="gramStart"/>
            <w:r>
              <w:rPr>
                <w:sz w:val="28"/>
              </w:rPr>
              <w:t>M.K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Feature Engineering &amp; Model         </w:t>
            </w:r>
          </w:p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Development </w:t>
            </w:r>
          </w:p>
        </w:tc>
      </w:tr>
      <w:tr w:rsidR="005E5C83">
        <w:trPr>
          <w:trHeight w:val="50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SATHISH </w:t>
            </w:r>
            <w:proofErr w:type="gramStart"/>
            <w:r>
              <w:rPr>
                <w:sz w:val="28"/>
              </w:rPr>
              <w:t>KUMAR .S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Evaluation and Deployment </w:t>
            </w:r>
          </w:p>
        </w:tc>
      </w:tr>
      <w:tr w:rsidR="005E5C83">
        <w:trPr>
          <w:trHeight w:val="535"/>
        </w:trPr>
        <w:tc>
          <w:tcPr>
            <w:tcW w:w="4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</w:t>
            </w:r>
            <w:proofErr w:type="gramStart"/>
            <w:r>
              <w:rPr>
                <w:sz w:val="28"/>
              </w:rPr>
              <w:t>HEMANATHAESWARAN .S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5C83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     Documentation and Reporting </w:t>
            </w:r>
          </w:p>
        </w:tc>
      </w:tr>
    </w:tbl>
    <w:p w:rsidR="005E5C83" w:rsidRDefault="00000000">
      <w:pPr>
        <w:spacing w:after="0" w:line="259" w:lineRule="auto"/>
        <w:ind w:left="15" w:firstLine="0"/>
      </w:pPr>
      <w:r>
        <w:t xml:space="preserve">  </w:t>
      </w:r>
    </w:p>
    <w:p w:rsidR="005E5C83" w:rsidRDefault="00000000">
      <w:pPr>
        <w:spacing w:after="0" w:line="259" w:lineRule="auto"/>
        <w:ind w:left="376" w:firstLine="0"/>
      </w:pPr>
      <w:r>
        <w:t xml:space="preserve"> </w:t>
      </w:r>
    </w:p>
    <w:sectPr w:rsidR="005E5C83">
      <w:pgSz w:w="12240" w:h="15840"/>
      <w:pgMar w:top="1500" w:right="1427" w:bottom="146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B77"/>
    <w:multiLevelType w:val="hybridMultilevel"/>
    <w:tmpl w:val="DE108DD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14A5"/>
    <w:multiLevelType w:val="hybridMultilevel"/>
    <w:tmpl w:val="EBE42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909"/>
    <w:multiLevelType w:val="hybridMultilevel"/>
    <w:tmpl w:val="D540B978"/>
    <w:lvl w:ilvl="0" w:tplc="A1F0E268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D229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C69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8C6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EE04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6FF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453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85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07E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98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1F39B2"/>
    <w:multiLevelType w:val="hybridMultilevel"/>
    <w:tmpl w:val="DE108DD6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412376">
    <w:abstractNumId w:val="2"/>
  </w:num>
  <w:num w:numId="2" w16cid:durableId="1001549189">
    <w:abstractNumId w:val="1"/>
  </w:num>
  <w:num w:numId="3" w16cid:durableId="321543633">
    <w:abstractNumId w:val="0"/>
  </w:num>
  <w:num w:numId="4" w16cid:durableId="401097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83"/>
    <w:rsid w:val="0042597F"/>
    <w:rsid w:val="005E5C83"/>
    <w:rsid w:val="00AD0BAD"/>
    <w:rsid w:val="00C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38A9"/>
  <w15:docId w15:val="{8E9B14CB-1462-4485-8C68-DA49B4CF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1" w:lineRule="auto"/>
      <w:ind w:left="2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8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5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nogaran0309/naanmudhal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garan0309/naanmudhalvan" TargetMode="External"/><Relationship Id="rId5" Type="http://schemas.openxmlformats.org/officeDocument/2006/relationships/hyperlink" Target="https://github.com/manogaran0309/naanmudhalv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</vt:lpstr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</dc:title>
  <dc:subject/>
  <dc:creator>Shankar S</dc:creator>
  <cp:keywords/>
  <cp:lastModifiedBy>Pavithra Kanthan</cp:lastModifiedBy>
  <cp:revision>2</cp:revision>
  <dcterms:created xsi:type="dcterms:W3CDTF">2025-05-15T12:12:00Z</dcterms:created>
  <dcterms:modified xsi:type="dcterms:W3CDTF">2025-05-15T12:12:00Z</dcterms:modified>
</cp:coreProperties>
</file>