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D5F1F" w14:textId="65CC2909" w:rsidR="008955D0" w:rsidRPr="00BE240A" w:rsidRDefault="0087502A" w:rsidP="000E6E85">
      <w:pPr>
        <w:jc w:val="both"/>
        <w:rPr>
          <w:rFonts w:ascii="Arial" w:hAnsi="Arial" w:cs="Arial"/>
          <w:sz w:val="32"/>
          <w:szCs w:val="32"/>
        </w:rPr>
      </w:pPr>
      <w:r w:rsidRPr="0087502A">
        <w:rPr>
          <w:rFonts w:ascii="Arial" w:hAnsi="Arial" w:cs="Arial"/>
          <w:b/>
          <w:bCs/>
          <w:sz w:val="32"/>
          <w:szCs w:val="32"/>
        </w:rPr>
        <w:t>Deep Learning-Based Image Caption Generation with Audio Narration using ResNet50 and LSTM</w:t>
      </w:r>
    </w:p>
    <w:p w14:paraId="2456DD8A" w14:textId="021692AB" w:rsidR="008955D0" w:rsidRPr="002B6E1C" w:rsidRDefault="008955D0" w:rsidP="000E6E85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2B6E1C">
        <w:rPr>
          <w:rFonts w:ascii="Arial" w:hAnsi="Arial" w:cs="Arial"/>
        </w:rPr>
        <w:t xml:space="preserve">Group Number: </w:t>
      </w:r>
      <w:r w:rsidR="00D03B37">
        <w:rPr>
          <w:rFonts w:ascii="Arial" w:hAnsi="Arial" w:cs="Arial"/>
        </w:rPr>
        <w:t>A5</w:t>
      </w:r>
    </w:p>
    <w:p w14:paraId="337DB03B" w14:textId="45A35B49" w:rsidR="008955D0" w:rsidRPr="002B6E1C" w:rsidRDefault="008955D0" w:rsidP="000E6E85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2B6E1C">
        <w:rPr>
          <w:rFonts w:ascii="Arial" w:hAnsi="Arial" w:cs="Arial"/>
        </w:rPr>
        <w:t xml:space="preserve">Guide Name: </w:t>
      </w:r>
      <w:proofErr w:type="spellStart"/>
      <w:proofErr w:type="gramStart"/>
      <w:r w:rsidR="00D03B37">
        <w:rPr>
          <w:rFonts w:ascii="Arial" w:hAnsi="Arial" w:cs="Arial"/>
        </w:rPr>
        <w:t>N.Srikanth</w:t>
      </w:r>
      <w:proofErr w:type="spellEnd"/>
      <w:proofErr w:type="gramEnd"/>
    </w:p>
    <w:p w14:paraId="77DE8AA4" w14:textId="77777777" w:rsidR="008955D0" w:rsidRPr="002B6E1C" w:rsidRDefault="008955D0" w:rsidP="000E6E85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2B6E1C">
        <w:rPr>
          <w:rFonts w:ascii="Arial" w:hAnsi="Arial" w:cs="Arial"/>
        </w:rPr>
        <w:t xml:space="preserve">Team Members:  </w:t>
      </w:r>
    </w:p>
    <w:p w14:paraId="2F79B329" w14:textId="20DD3396" w:rsidR="008955D0" w:rsidRDefault="00D03B37" w:rsidP="000E6E85">
      <w:pPr>
        <w:pStyle w:val="ListParagraph"/>
        <w:numPr>
          <w:ilvl w:val="4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Y22CM011</w:t>
      </w:r>
      <w:r w:rsidR="008955D0" w:rsidRPr="002B6E1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Bandlamudi Manogna</w:t>
      </w:r>
    </w:p>
    <w:p w14:paraId="6ADAEFDA" w14:textId="6827CD9A" w:rsidR="008955D0" w:rsidRDefault="00D03B37" w:rsidP="000E6E85">
      <w:pPr>
        <w:pStyle w:val="ListParagraph"/>
        <w:numPr>
          <w:ilvl w:val="4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Y22CM051</w:t>
      </w:r>
      <w:r w:rsidR="008955D0" w:rsidRPr="002B6E1C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Gayam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Thandava</w:t>
      </w:r>
      <w:proofErr w:type="spellEnd"/>
      <w:r>
        <w:rPr>
          <w:rFonts w:ascii="Arial" w:hAnsi="Arial" w:cs="Arial"/>
        </w:rPr>
        <w:t xml:space="preserve"> Krishna</w:t>
      </w:r>
    </w:p>
    <w:p w14:paraId="6C3074BB" w14:textId="5D2D3B2B" w:rsidR="008955D0" w:rsidRDefault="00D03B37" w:rsidP="000E6E85">
      <w:pPr>
        <w:pStyle w:val="ListParagraph"/>
        <w:numPr>
          <w:ilvl w:val="4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Y22CM032</w:t>
      </w:r>
      <w:r w:rsidR="008955D0" w:rsidRPr="002B6E1C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Chintareddy</w:t>
      </w:r>
      <w:proofErr w:type="spellEnd"/>
      <w:r>
        <w:rPr>
          <w:rFonts w:ascii="Arial" w:hAnsi="Arial" w:cs="Arial"/>
        </w:rPr>
        <w:t xml:space="preserve"> Madhavi</w:t>
      </w:r>
    </w:p>
    <w:p w14:paraId="4FDD7CE1" w14:textId="77777777" w:rsidR="008955D0" w:rsidRPr="0057293C" w:rsidRDefault="008955D0" w:rsidP="000E6E85">
      <w:pPr>
        <w:pStyle w:val="ListParagraph"/>
        <w:ind w:left="3960"/>
        <w:jc w:val="both"/>
        <w:rPr>
          <w:rFonts w:ascii="Arial" w:hAnsi="Arial" w:cs="Arial"/>
        </w:rPr>
      </w:pPr>
    </w:p>
    <w:p w14:paraId="7F0CAD15" w14:textId="4AD9184F" w:rsidR="008955D0" w:rsidRDefault="008955D0" w:rsidP="000E6E85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Domain of the problem:</w:t>
      </w:r>
      <w:r w:rsidR="00D03B37">
        <w:rPr>
          <w:rFonts w:ascii="Arial" w:hAnsi="Arial" w:cs="Arial"/>
          <w:sz w:val="28"/>
          <w:szCs w:val="28"/>
        </w:rPr>
        <w:t xml:space="preserve"> Deep Learning, Computer Vision, Natural Language Processing</w:t>
      </w:r>
      <w:r w:rsidR="0087502A">
        <w:rPr>
          <w:rFonts w:ascii="Arial" w:hAnsi="Arial" w:cs="Arial"/>
          <w:sz w:val="28"/>
          <w:szCs w:val="28"/>
        </w:rPr>
        <w:t>, Web Development</w:t>
      </w:r>
    </w:p>
    <w:p w14:paraId="24590DAB" w14:textId="77777777" w:rsidR="008955D0" w:rsidRDefault="008955D0" w:rsidP="000E6E85">
      <w:pPr>
        <w:pStyle w:val="ListParagraph"/>
        <w:ind w:left="0"/>
        <w:jc w:val="both"/>
        <w:rPr>
          <w:rFonts w:ascii="Arial" w:hAnsi="Arial" w:cs="Arial"/>
          <w:sz w:val="28"/>
          <w:szCs w:val="28"/>
        </w:rPr>
      </w:pPr>
    </w:p>
    <w:p w14:paraId="13DC0FCD" w14:textId="5DD8AF06" w:rsidR="008955D0" w:rsidRPr="000E6E85" w:rsidRDefault="008955D0" w:rsidP="000E6E85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Problem Statement: </w:t>
      </w:r>
      <w:r w:rsidR="0087502A">
        <w:rPr>
          <w:rFonts w:ascii="Arial" w:hAnsi="Arial" w:cs="Arial"/>
          <w:sz w:val="28"/>
          <w:szCs w:val="28"/>
        </w:rPr>
        <w:t>Image caption generates textual descriptions of visual content. Traditional models struggle with semantic accuracy and fluency. A production-ready solution with web interface and audio narration is needed for real-world accessibility applications.</w:t>
      </w:r>
    </w:p>
    <w:p w14:paraId="7C56F0DA" w14:textId="77777777" w:rsidR="008955D0" w:rsidRDefault="008955D0" w:rsidP="000E6E85">
      <w:pPr>
        <w:pStyle w:val="ListParagraph"/>
        <w:ind w:left="0"/>
        <w:jc w:val="both"/>
        <w:rPr>
          <w:rFonts w:ascii="Arial" w:hAnsi="Arial" w:cs="Arial"/>
          <w:sz w:val="28"/>
          <w:szCs w:val="28"/>
        </w:rPr>
      </w:pPr>
    </w:p>
    <w:p w14:paraId="2E62E30B" w14:textId="701E8346" w:rsidR="008955D0" w:rsidRDefault="008955D0" w:rsidP="000E6E85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Objective of the problem: </w:t>
      </w:r>
      <w:r w:rsidR="0087502A">
        <w:rPr>
          <w:rFonts w:ascii="Arial" w:hAnsi="Arial" w:cs="Arial"/>
          <w:sz w:val="28"/>
          <w:szCs w:val="28"/>
        </w:rPr>
        <w:t xml:space="preserve">Develop hybrid CNN-LSTM models using Resnet-50 and VGG16 encoders, train on Flicker8k dataset, deploy </w:t>
      </w:r>
      <w:proofErr w:type="spellStart"/>
      <w:r w:rsidR="0087502A" w:rsidRPr="0087502A">
        <w:rPr>
          <w:rFonts w:ascii="Arial" w:hAnsi="Arial" w:cs="Arial"/>
          <w:sz w:val="28"/>
          <w:szCs w:val="28"/>
        </w:rPr>
        <w:t>Streamlit</w:t>
      </w:r>
      <w:proofErr w:type="spellEnd"/>
      <w:r w:rsidR="0087502A" w:rsidRPr="0087502A">
        <w:rPr>
          <w:rFonts w:ascii="Arial" w:hAnsi="Arial" w:cs="Arial"/>
          <w:sz w:val="28"/>
          <w:szCs w:val="28"/>
        </w:rPr>
        <w:t xml:space="preserve"> web app with URL/camera/upload inputs, and integrate text-to-speech audio for accessibility.</w:t>
      </w:r>
      <w:r w:rsidR="0087502A">
        <w:rPr>
          <w:rFonts w:ascii="Arial" w:hAnsi="Arial" w:cs="Arial"/>
          <w:sz w:val="28"/>
          <w:szCs w:val="28"/>
        </w:rPr>
        <w:t xml:space="preserve"> </w:t>
      </w:r>
    </w:p>
    <w:p w14:paraId="22ACDC9D" w14:textId="77777777" w:rsidR="008955D0" w:rsidRDefault="008955D0" w:rsidP="000E6E85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5C982EAD" w14:textId="78739D69" w:rsidR="008955D0" w:rsidRPr="002B6E1C" w:rsidRDefault="008955D0" w:rsidP="000E6E85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2B6E1C">
        <w:rPr>
          <w:rFonts w:ascii="Arial" w:hAnsi="Arial" w:cs="Arial"/>
          <w:sz w:val="28"/>
          <w:szCs w:val="28"/>
        </w:rPr>
        <w:t>Scope of the problem:</w:t>
      </w:r>
      <w:r w:rsidR="0087502A">
        <w:rPr>
          <w:rFonts w:ascii="Arial" w:hAnsi="Arial" w:cs="Arial"/>
          <w:sz w:val="28"/>
          <w:szCs w:val="28"/>
        </w:rPr>
        <w:t xml:space="preserve"> CNN-LSTM models are evaluated on Flicker8k using BLUE scores, deployed via </w:t>
      </w:r>
      <w:proofErr w:type="spellStart"/>
      <w:r w:rsidR="0087502A">
        <w:rPr>
          <w:rFonts w:ascii="Arial" w:hAnsi="Arial" w:cs="Arial"/>
          <w:sz w:val="28"/>
          <w:szCs w:val="28"/>
        </w:rPr>
        <w:t>Streamlit</w:t>
      </w:r>
      <w:proofErr w:type="spellEnd"/>
      <w:r w:rsidR="0087502A">
        <w:rPr>
          <w:rFonts w:ascii="Arial" w:hAnsi="Arial" w:cs="Arial"/>
          <w:sz w:val="28"/>
          <w:szCs w:val="28"/>
        </w:rPr>
        <w:t xml:space="preserve"> web app for accessibility and content indexing applications.</w:t>
      </w:r>
    </w:p>
    <w:p w14:paraId="1C7196D0" w14:textId="77777777" w:rsidR="008955D0" w:rsidRPr="0057293C" w:rsidRDefault="008955D0" w:rsidP="000E6E85">
      <w:pPr>
        <w:pStyle w:val="ListParagraph"/>
        <w:ind w:left="0"/>
        <w:jc w:val="both"/>
        <w:rPr>
          <w:rFonts w:ascii="Arial" w:hAnsi="Arial" w:cs="Arial"/>
          <w:sz w:val="28"/>
          <w:szCs w:val="28"/>
        </w:rPr>
      </w:pPr>
    </w:p>
    <w:p w14:paraId="1C6627DF" w14:textId="30CD5D89" w:rsidR="008955D0" w:rsidRPr="00BE240A" w:rsidRDefault="008955D0" w:rsidP="000E6E85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BE240A">
        <w:rPr>
          <w:rFonts w:ascii="Arial" w:hAnsi="Arial" w:cs="Arial"/>
          <w:sz w:val="28"/>
          <w:szCs w:val="28"/>
        </w:rPr>
        <w:t xml:space="preserve">Referred Base Paper: </w:t>
      </w:r>
    </w:p>
    <w:p w14:paraId="23DE0BE0" w14:textId="1DE1E51D" w:rsidR="008955D0" w:rsidRPr="0057293C" w:rsidRDefault="00BE240A" w:rsidP="000E6E85">
      <w:pPr>
        <w:pStyle w:val="ListParagraph"/>
        <w:jc w:val="both"/>
        <w:rPr>
          <w:rFonts w:ascii="Arial" w:hAnsi="Arial" w:cs="Arial"/>
          <w:sz w:val="28"/>
          <w:szCs w:val="28"/>
        </w:rPr>
      </w:pPr>
      <w:proofErr w:type="spellStart"/>
      <w:r w:rsidRPr="00BE240A">
        <w:rPr>
          <w:rFonts w:ascii="Arial" w:hAnsi="Arial" w:cs="Arial"/>
          <w:sz w:val="28"/>
          <w:szCs w:val="28"/>
        </w:rPr>
        <w:t>Mehzabeen</w:t>
      </w:r>
      <w:proofErr w:type="spellEnd"/>
      <w:r w:rsidRPr="00BE240A">
        <w:rPr>
          <w:rFonts w:ascii="Arial" w:hAnsi="Arial" w:cs="Arial"/>
          <w:sz w:val="28"/>
          <w:szCs w:val="28"/>
        </w:rPr>
        <w:t xml:space="preserve"> Kaura, Harpreet Kaurb</w:t>
      </w:r>
      <w:r w:rsidR="008955D0" w:rsidRPr="002B6E1C"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>“</w:t>
      </w:r>
      <w:r w:rsidRPr="00BE240A">
        <w:rPr>
          <w:rFonts w:ascii="Arial" w:hAnsi="Arial" w:cs="Arial"/>
          <w:sz w:val="28"/>
          <w:szCs w:val="28"/>
        </w:rPr>
        <w:t>An Efficient CNN-LSTM Based Framework for Improved Image Captioning</w:t>
      </w:r>
      <w:r w:rsidR="008955D0" w:rsidRPr="002B6E1C">
        <w:rPr>
          <w:rFonts w:ascii="Arial" w:hAnsi="Arial" w:cs="Arial"/>
          <w:sz w:val="28"/>
          <w:szCs w:val="28"/>
        </w:rPr>
        <w:t>," in </w:t>
      </w:r>
      <w:r w:rsidRPr="00BE240A">
        <w:rPr>
          <w:rFonts w:ascii="Arial" w:hAnsi="Arial" w:cs="Arial"/>
          <w:sz w:val="28"/>
          <w:szCs w:val="28"/>
        </w:rPr>
        <w:t>Procedia Computer Science 258 (2025) 3601–3607</w:t>
      </w:r>
      <w:r>
        <w:rPr>
          <w:rFonts w:ascii="Arial" w:hAnsi="Arial" w:cs="Arial"/>
          <w:sz w:val="28"/>
          <w:szCs w:val="28"/>
        </w:rPr>
        <w:t>.</w:t>
      </w:r>
    </w:p>
    <w:p w14:paraId="187A63C6" w14:textId="77777777" w:rsidR="008955D0" w:rsidRPr="0057293C" w:rsidRDefault="008955D0" w:rsidP="000E6E85">
      <w:pPr>
        <w:jc w:val="both"/>
        <w:rPr>
          <w:rFonts w:ascii="Arial" w:hAnsi="Arial" w:cs="Arial"/>
          <w:sz w:val="28"/>
          <w:szCs w:val="28"/>
        </w:rPr>
      </w:pPr>
    </w:p>
    <w:p w14:paraId="2A525CC7" w14:textId="2474784A" w:rsidR="008955D0" w:rsidRDefault="008955D0" w:rsidP="000E6E85">
      <w:pPr>
        <w:ind w:firstLine="72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 </w:t>
      </w:r>
    </w:p>
    <w:p w14:paraId="34BDFA76" w14:textId="233787FA" w:rsidR="008955D0" w:rsidRDefault="008955D0" w:rsidP="000E6E85">
      <w:pPr>
        <w:ind w:firstLine="72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</w:t>
      </w:r>
      <w:r w:rsidR="00D03B37">
        <w:rPr>
          <w:rFonts w:ascii="Arial" w:hAnsi="Arial" w:cs="Arial"/>
          <w:sz w:val="28"/>
          <w:szCs w:val="28"/>
        </w:rPr>
        <w:t xml:space="preserve"> </w:t>
      </w:r>
    </w:p>
    <w:p w14:paraId="2D58CCDE" w14:textId="2468342D" w:rsidR="008955D0" w:rsidRPr="0057293C" w:rsidRDefault="008955D0" w:rsidP="000E6E85">
      <w:pPr>
        <w:ind w:firstLine="72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3.</w:t>
      </w:r>
      <w:r w:rsidR="00D03B37">
        <w:rPr>
          <w:rFonts w:ascii="Arial" w:hAnsi="Arial" w:cs="Arial"/>
          <w:sz w:val="28"/>
          <w:szCs w:val="28"/>
        </w:rPr>
        <w:t xml:space="preserve"> </w:t>
      </w:r>
    </w:p>
    <w:p w14:paraId="42B8340B" w14:textId="77777777" w:rsidR="008955D0" w:rsidRPr="002B6E1C" w:rsidRDefault="008955D0" w:rsidP="000E6E85">
      <w:pPr>
        <w:pStyle w:val="ListParagraph"/>
        <w:jc w:val="both"/>
        <w:rPr>
          <w:rFonts w:ascii="Arial" w:hAnsi="Arial" w:cs="Arial"/>
          <w:sz w:val="28"/>
          <w:szCs w:val="28"/>
        </w:rPr>
      </w:pPr>
      <w:r w:rsidRPr="002B6E1C">
        <w:rPr>
          <w:rFonts w:ascii="Arial" w:hAnsi="Arial" w:cs="Arial"/>
          <w:sz w:val="28"/>
          <w:szCs w:val="28"/>
        </w:rPr>
        <w:t>Signature of Team Members</w:t>
      </w:r>
      <w:r w:rsidRPr="002B6E1C">
        <w:rPr>
          <w:rFonts w:ascii="Arial" w:hAnsi="Arial" w:cs="Arial"/>
          <w:sz w:val="28"/>
          <w:szCs w:val="28"/>
        </w:rPr>
        <w:tab/>
      </w:r>
      <w:r w:rsidRPr="002B6E1C">
        <w:rPr>
          <w:rFonts w:ascii="Arial" w:hAnsi="Arial" w:cs="Arial"/>
          <w:sz w:val="28"/>
          <w:szCs w:val="28"/>
        </w:rPr>
        <w:tab/>
      </w:r>
      <w:r w:rsidRPr="002B6E1C">
        <w:rPr>
          <w:rFonts w:ascii="Arial" w:hAnsi="Arial" w:cs="Arial"/>
          <w:sz w:val="28"/>
          <w:szCs w:val="28"/>
        </w:rPr>
        <w:tab/>
      </w:r>
      <w:r w:rsidRPr="002B6E1C">
        <w:rPr>
          <w:rFonts w:ascii="Arial" w:hAnsi="Arial" w:cs="Arial"/>
          <w:sz w:val="28"/>
          <w:szCs w:val="28"/>
        </w:rPr>
        <w:tab/>
        <w:t>Signature of Guide</w:t>
      </w:r>
    </w:p>
    <w:p w14:paraId="58868C52" w14:textId="038A995A" w:rsidR="000E6E85" w:rsidRPr="000E6E85" w:rsidRDefault="000E6E85" w:rsidP="000E6E85">
      <w:pPr>
        <w:jc w:val="both"/>
        <w:rPr>
          <w:b/>
          <w:bCs/>
          <w:sz w:val="32"/>
          <w:szCs w:val="32"/>
        </w:rPr>
      </w:pPr>
      <w:r w:rsidRPr="000E6E85">
        <w:rPr>
          <w:b/>
          <w:bCs/>
        </w:rPr>
        <w:lastRenderedPageBreak/>
        <w:t xml:space="preserve">                                                                                 </w:t>
      </w:r>
      <w:r w:rsidRPr="000E6E85">
        <w:rPr>
          <w:b/>
          <w:bCs/>
          <w:sz w:val="32"/>
          <w:szCs w:val="32"/>
        </w:rPr>
        <w:t>ABSTRACT</w:t>
      </w:r>
    </w:p>
    <w:p w14:paraId="799833BC" w14:textId="77777777" w:rsidR="000E6E85" w:rsidRDefault="000E6E85" w:rsidP="000E6E85">
      <w:pPr>
        <w:jc w:val="both"/>
      </w:pPr>
    </w:p>
    <w:p w14:paraId="2309B7A2" w14:textId="77777777" w:rsidR="0087502A" w:rsidRPr="0087502A" w:rsidRDefault="0087502A" w:rsidP="0087502A">
      <w:pPr>
        <w:spacing w:line="360" w:lineRule="auto"/>
        <w:jc w:val="both"/>
      </w:pPr>
      <w:r w:rsidRPr="0087502A">
        <w:t>Image captioning provides textual summaries of visual content for automated image interpretation. This project presents </w:t>
      </w:r>
      <w:r w:rsidRPr="0087502A">
        <w:rPr>
          <w:b/>
          <w:bCs/>
        </w:rPr>
        <w:t>hybrid CNN-RNN models</w:t>
      </w:r>
      <w:r w:rsidRPr="0087502A">
        <w:t> trained on the </w:t>
      </w:r>
      <w:r w:rsidRPr="0087502A">
        <w:rPr>
          <w:b/>
          <w:bCs/>
        </w:rPr>
        <w:t>Flickr8k dataset</w:t>
      </w:r>
      <w:r w:rsidRPr="0087502A">
        <w:t> to generate accurate and fluent captions. A </w:t>
      </w:r>
      <w:proofErr w:type="spellStart"/>
      <w:r w:rsidRPr="0087502A">
        <w:rPr>
          <w:b/>
          <w:bCs/>
        </w:rPr>
        <w:t>Streamlit</w:t>
      </w:r>
      <w:proofErr w:type="spellEnd"/>
      <w:r w:rsidRPr="0087502A">
        <w:rPr>
          <w:b/>
          <w:bCs/>
        </w:rPr>
        <w:t xml:space="preserve"> web application</w:t>
      </w:r>
      <w:r w:rsidRPr="0087502A">
        <w:t> enables seamless interaction through </w:t>
      </w:r>
      <w:r w:rsidRPr="0087502A">
        <w:rPr>
          <w:b/>
          <w:bCs/>
        </w:rPr>
        <w:t>URL input, camera capture, and file upload</w:t>
      </w:r>
      <w:r w:rsidRPr="0087502A">
        <w:t> options, complemented by </w:t>
      </w:r>
      <w:r w:rsidRPr="0087502A">
        <w:rPr>
          <w:b/>
          <w:bCs/>
        </w:rPr>
        <w:t>integrated text-to-speech audio narration</w:t>
      </w:r>
      <w:r w:rsidRPr="0087502A">
        <w:t> for enhanced accessibility.</w:t>
      </w:r>
    </w:p>
    <w:p w14:paraId="46D69878" w14:textId="77777777" w:rsidR="0087502A" w:rsidRPr="0087502A" w:rsidRDefault="0087502A" w:rsidP="0087502A">
      <w:pPr>
        <w:spacing w:line="360" w:lineRule="auto"/>
        <w:jc w:val="both"/>
      </w:pPr>
      <w:r w:rsidRPr="0087502A">
        <w:t>The methodology employs </w:t>
      </w:r>
      <w:r w:rsidRPr="0087502A">
        <w:rPr>
          <w:b/>
          <w:bCs/>
        </w:rPr>
        <w:t>pre-trained CNN encoders</w:t>
      </w:r>
      <w:r w:rsidRPr="0087502A">
        <w:t> for robust visual feature extraction combined with </w:t>
      </w:r>
      <w:r w:rsidRPr="0087502A">
        <w:rPr>
          <w:b/>
          <w:bCs/>
        </w:rPr>
        <w:t>RNN decoders</w:t>
      </w:r>
      <w:r w:rsidRPr="0087502A">
        <w:t> for sequential caption generation. </w:t>
      </w:r>
      <w:r w:rsidRPr="0087502A">
        <w:rPr>
          <w:b/>
          <w:bCs/>
        </w:rPr>
        <w:t>BLEU score evaluation</w:t>
      </w:r>
      <w:r w:rsidRPr="0087502A">
        <w:t> validates the effectiveness of hybrid architectures across multiple configurations. The deployed system demonstrates practical utility for </w:t>
      </w:r>
      <w:r w:rsidRPr="0087502A">
        <w:rPr>
          <w:b/>
          <w:bCs/>
        </w:rPr>
        <w:t>accessibility tools, content indexing, social media applications, assistive technologies</w:t>
      </w:r>
      <w:r w:rsidRPr="0087502A">
        <w:t>, and </w:t>
      </w:r>
      <w:r w:rsidRPr="0087502A">
        <w:rPr>
          <w:b/>
          <w:bCs/>
        </w:rPr>
        <w:t>human-computer interaction interfaces</w:t>
      </w:r>
      <w:r w:rsidRPr="0087502A">
        <w:t>, establishing a scalable foundation for multimodal AI applications.</w:t>
      </w:r>
    </w:p>
    <w:p w14:paraId="6E6AC45A" w14:textId="41B39FE4" w:rsidR="008D1F31" w:rsidRPr="008955D0" w:rsidRDefault="008D1F31" w:rsidP="0087502A">
      <w:pPr>
        <w:spacing w:line="360" w:lineRule="auto"/>
        <w:jc w:val="both"/>
      </w:pPr>
    </w:p>
    <w:sectPr w:rsidR="008D1F31" w:rsidRPr="00895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74A98"/>
    <w:multiLevelType w:val="hybridMultilevel"/>
    <w:tmpl w:val="26446C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8BB06198">
      <w:start w:val="1"/>
      <w:numFmt w:val="decimal"/>
      <w:lvlText w:val="%5."/>
      <w:lvlJc w:val="left"/>
      <w:pPr>
        <w:ind w:left="2487" w:hanging="360"/>
      </w:pPr>
      <w:rPr>
        <w:rFonts w:ascii="Arial" w:eastAsiaTheme="minorHAnsi" w:hAnsi="Arial" w:cs="Arial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633AC4"/>
    <w:multiLevelType w:val="hybridMultilevel"/>
    <w:tmpl w:val="6A940FFA"/>
    <w:lvl w:ilvl="0" w:tplc="70FAC0A0">
      <w:start w:val="1"/>
      <w:numFmt w:val="decimal"/>
      <w:lvlText w:val="%1."/>
      <w:lvlJc w:val="left"/>
      <w:pPr>
        <w:ind w:left="25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5F59170C"/>
    <w:multiLevelType w:val="hybridMultilevel"/>
    <w:tmpl w:val="933029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0802688">
    <w:abstractNumId w:val="1"/>
  </w:num>
  <w:num w:numId="2" w16cid:durableId="1716467007">
    <w:abstractNumId w:val="2"/>
  </w:num>
  <w:num w:numId="3" w16cid:durableId="1957059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EF4"/>
    <w:rsid w:val="00014EF4"/>
    <w:rsid w:val="000E6E85"/>
    <w:rsid w:val="002428E4"/>
    <w:rsid w:val="00253B46"/>
    <w:rsid w:val="00430500"/>
    <w:rsid w:val="0049612C"/>
    <w:rsid w:val="004B4A6A"/>
    <w:rsid w:val="005479D7"/>
    <w:rsid w:val="006F03D5"/>
    <w:rsid w:val="0087502A"/>
    <w:rsid w:val="008955D0"/>
    <w:rsid w:val="008D1F31"/>
    <w:rsid w:val="00B535A6"/>
    <w:rsid w:val="00BE240A"/>
    <w:rsid w:val="00D03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45B32"/>
  <w15:chartTrackingRefBased/>
  <w15:docId w15:val="{BC957AAC-3845-4A61-9194-31DB41762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5D0"/>
  </w:style>
  <w:style w:type="paragraph" w:styleId="Heading1">
    <w:name w:val="heading 1"/>
    <w:basedOn w:val="Normal"/>
    <w:next w:val="Normal"/>
    <w:link w:val="Heading1Char"/>
    <w:uiPriority w:val="9"/>
    <w:qFormat/>
    <w:rsid w:val="00014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E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 Mohapatra</dc:creator>
  <cp:keywords/>
  <dc:description/>
  <cp:lastModifiedBy>Manogna Bandlamudi</cp:lastModifiedBy>
  <cp:revision>4</cp:revision>
  <dcterms:created xsi:type="dcterms:W3CDTF">2025-11-01T14:29:00Z</dcterms:created>
  <dcterms:modified xsi:type="dcterms:W3CDTF">2026-03-23T17:33:00Z</dcterms:modified>
</cp:coreProperties>
</file>