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06B" w:rsidRPr="00DB12CB" w:rsidRDefault="0096006B" w:rsidP="0096006B">
      <w:pPr>
        <w:jc w:val="center"/>
        <w:rPr>
          <w:b/>
          <w:bCs/>
          <w:sz w:val="52"/>
          <w:szCs w:val="52"/>
          <w:lang w:val="en-US"/>
        </w:rPr>
      </w:pPr>
      <w:r w:rsidRPr="00DB12CB">
        <w:rPr>
          <w:b/>
          <w:bCs/>
          <w:sz w:val="52"/>
          <w:szCs w:val="52"/>
          <w:u w:val="single"/>
          <w:lang w:val="en-US"/>
        </w:rPr>
        <w:t>Cloud</w:t>
      </w:r>
      <w:r w:rsidRPr="00DB12CB">
        <w:rPr>
          <w:b/>
          <w:bCs/>
          <w:sz w:val="52"/>
          <w:szCs w:val="52"/>
          <w:lang w:val="en-US"/>
        </w:rPr>
        <w:t xml:space="preserve"> </w:t>
      </w:r>
      <w:r w:rsidRPr="00DB12CB">
        <w:rPr>
          <w:b/>
          <w:bCs/>
          <w:sz w:val="52"/>
          <w:szCs w:val="52"/>
          <w:u w:val="single"/>
          <w:lang w:val="en-US"/>
        </w:rPr>
        <w:t>Application</w:t>
      </w:r>
      <w:r w:rsidRPr="00DB12CB">
        <w:rPr>
          <w:b/>
          <w:bCs/>
          <w:sz w:val="52"/>
          <w:szCs w:val="52"/>
          <w:lang w:val="en-US"/>
        </w:rPr>
        <w:t xml:space="preserve"> </w:t>
      </w:r>
      <w:r w:rsidRPr="00DB12CB">
        <w:rPr>
          <w:b/>
          <w:bCs/>
          <w:sz w:val="52"/>
          <w:szCs w:val="52"/>
          <w:u w:val="single"/>
          <w:lang w:val="en-US"/>
        </w:rPr>
        <w:t>Development</w:t>
      </w:r>
    </w:p>
    <w:p w:rsidR="0096006B" w:rsidRPr="00DB12CB" w:rsidRDefault="0096006B" w:rsidP="0096006B">
      <w:pPr>
        <w:jc w:val="center"/>
        <w:rPr>
          <w:b/>
          <w:bCs/>
          <w:sz w:val="48"/>
          <w:szCs w:val="48"/>
          <w:lang w:val="en-US"/>
        </w:rPr>
      </w:pPr>
      <w:r w:rsidRPr="00DB12CB">
        <w:rPr>
          <w:b/>
          <w:bCs/>
          <w:sz w:val="48"/>
          <w:szCs w:val="48"/>
          <w:lang w:val="en-US"/>
        </w:rPr>
        <w:t>Image Recognition with IBM Cloud Visual Recognition</w:t>
      </w:r>
    </w:p>
    <w:p w:rsidR="0096006B" w:rsidRPr="005C0DE6" w:rsidRDefault="0096006B" w:rsidP="0096006B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5C0DE6">
        <w:rPr>
          <w:b/>
          <w:bCs/>
          <w:sz w:val="48"/>
          <w:szCs w:val="48"/>
          <w:u w:val="single"/>
          <w:lang w:val="en-US"/>
        </w:rPr>
        <w:t>Phase-3</w:t>
      </w:r>
    </w:p>
    <w:p w:rsidR="0096006B" w:rsidRPr="00E4194B" w:rsidRDefault="0096006B" w:rsidP="009600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4194B">
        <w:rPr>
          <w:sz w:val="28"/>
          <w:szCs w:val="28"/>
          <w:lang w:val="en-US"/>
        </w:rPr>
        <w:t xml:space="preserve">Start building the image recognition system using IBM Cloud Visual Recognition. </w:t>
      </w:r>
    </w:p>
    <w:p w:rsidR="0096006B" w:rsidRPr="00E4194B" w:rsidRDefault="0096006B" w:rsidP="009600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4194B">
        <w:rPr>
          <w:sz w:val="28"/>
          <w:szCs w:val="28"/>
          <w:lang w:val="en-US"/>
        </w:rPr>
        <w:t xml:space="preserve">Create an IBM Cloud account, set up the Visual Recognition service, and obtain API keys. </w:t>
      </w:r>
    </w:p>
    <w:p w:rsidR="0096006B" w:rsidRDefault="0096006B" w:rsidP="0096006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4194B">
        <w:rPr>
          <w:sz w:val="28"/>
          <w:szCs w:val="28"/>
          <w:lang w:val="en-US"/>
        </w:rPr>
        <w:t>Design a simple web interface where users can upload images and view the AI-generated captions.</w:t>
      </w:r>
    </w:p>
    <w:p w:rsidR="0096006B" w:rsidRPr="00E4194B" w:rsidRDefault="0096006B" w:rsidP="0096006B">
      <w:pPr>
        <w:pStyle w:val="ListParagraph"/>
        <w:tabs>
          <w:tab w:val="left" w:pos="256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96006B" w:rsidRPr="00E4194B" w:rsidRDefault="0096006B" w:rsidP="0096006B">
      <w:pPr>
        <w:rPr>
          <w:b/>
          <w:bCs/>
          <w:sz w:val="36"/>
          <w:szCs w:val="36"/>
          <w:lang w:val="en-US"/>
        </w:rPr>
      </w:pPr>
      <w:r w:rsidRPr="00E4194B">
        <w:rPr>
          <w:b/>
          <w:bCs/>
          <w:sz w:val="36"/>
          <w:szCs w:val="36"/>
          <w:lang w:val="en-US"/>
        </w:rPr>
        <w:t xml:space="preserve">Create an IBM Cloud account, set up the Visual Recognition service, and obtain API keys. </w:t>
      </w:r>
    </w:p>
    <w:p w:rsidR="0096006B" w:rsidRDefault="0096006B" w:rsidP="0096006B">
      <w:pPr>
        <w:rPr>
          <w:sz w:val="32"/>
          <w:szCs w:val="32"/>
          <w:lang w:val="en-US"/>
        </w:rPr>
      </w:pPr>
      <w:r w:rsidRPr="000B6BAD">
        <w:rPr>
          <w:sz w:val="32"/>
          <w:szCs w:val="32"/>
          <w:u w:val="single"/>
          <w:lang w:val="en-US"/>
        </w:rPr>
        <w:t>IBM Cloud Account</w:t>
      </w:r>
      <w:r>
        <w:rPr>
          <w:sz w:val="32"/>
          <w:szCs w:val="32"/>
          <w:lang w:val="en-US"/>
        </w:rPr>
        <w:t>:</w:t>
      </w:r>
    </w:p>
    <w:p w:rsidR="00187CF4" w:rsidRDefault="0096006B" w:rsidP="009600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creating the IBM Cloud Account, login with the </w:t>
      </w:r>
      <w:proofErr w:type="spellStart"/>
      <w:r>
        <w:rPr>
          <w:sz w:val="32"/>
          <w:szCs w:val="32"/>
          <w:lang w:val="en-US"/>
        </w:rPr>
        <w:t>IBMid.</w:t>
      </w:r>
      <w:proofErr w:type="spellEnd"/>
    </w:p>
    <w:p w:rsidR="0096006B" w:rsidRDefault="0096006B" w:rsidP="009600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Enter your </w:t>
      </w:r>
      <w:proofErr w:type="spellStart"/>
      <w:r>
        <w:rPr>
          <w:sz w:val="32"/>
          <w:szCs w:val="32"/>
          <w:lang w:val="en-US"/>
        </w:rPr>
        <w:t>IBMid</w:t>
      </w:r>
      <w:proofErr w:type="spellEnd"/>
      <w:r>
        <w:rPr>
          <w:sz w:val="32"/>
          <w:szCs w:val="32"/>
          <w:lang w:val="en-US"/>
        </w:rPr>
        <w:t xml:space="preserve"> then click continue.</w:t>
      </w:r>
    </w:p>
    <w:p w:rsidR="00BA36E0" w:rsidRDefault="0096006B">
      <w:r>
        <w:rPr>
          <w:noProof/>
          <w:lang w:val="en-US"/>
          <w14:ligatures w14:val="none"/>
        </w:rPr>
        <w:drawing>
          <wp:inline distT="0" distB="0" distL="0" distR="0" wp14:anchorId="5B2DBB51" wp14:editId="6C73AD53">
            <wp:extent cx="5935330" cy="271130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F8" w:rsidRDefault="008F09F8" w:rsidP="008F09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Enter your password, then click login.</w:t>
      </w:r>
    </w:p>
    <w:p w:rsidR="008F09F8" w:rsidRDefault="008F09F8" w:rsidP="008F09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homepage of the IBM account as follows:</w:t>
      </w:r>
    </w:p>
    <w:p w:rsidR="00E41317" w:rsidRDefault="008F09F8" w:rsidP="008F09F8">
      <w:pPr>
        <w:rPr>
          <w:sz w:val="32"/>
          <w:szCs w:val="32"/>
          <w:lang w:val="en-US"/>
        </w:rPr>
      </w:pPr>
      <w:r>
        <w:rPr>
          <w:noProof/>
          <w:lang w:val="en-US"/>
          <w14:ligatures w14:val="none"/>
        </w:rPr>
        <w:drawing>
          <wp:inline distT="0" distB="0" distL="0" distR="0" wp14:anchorId="1F0DE7B9" wp14:editId="0290C480">
            <wp:extent cx="5167423" cy="250828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6684" cy="251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F8" w:rsidRPr="00187CF4" w:rsidRDefault="008F09F8" w:rsidP="008F09F8">
      <w:r>
        <w:rPr>
          <w:sz w:val="32"/>
          <w:szCs w:val="32"/>
          <w:lang w:val="en-US"/>
        </w:rPr>
        <w:t>The homepage of the IBM account as follows:</w:t>
      </w:r>
    </w:p>
    <w:p w:rsidR="008F09F8" w:rsidRDefault="008F09F8">
      <w:r>
        <w:rPr>
          <w:noProof/>
          <w:lang w:val="en-US"/>
          <w14:ligatures w14:val="none"/>
        </w:rPr>
        <w:drawing>
          <wp:inline distT="0" distB="0" distL="0" distR="0" wp14:anchorId="257DD95C" wp14:editId="271F993E">
            <wp:extent cx="5326912" cy="2296633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6459" cy="230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F8" w:rsidRDefault="008F09F8" w:rsidP="008F09F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Set up the Visual Recognition service, and obtain API keys.</w:t>
      </w:r>
    </w:p>
    <w:p w:rsidR="008F09F8" w:rsidRDefault="008F09F8" w:rsidP="008F09F8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Set up the Visual Recognition service:</w:t>
      </w:r>
    </w:p>
    <w:p w:rsidR="008C51A5" w:rsidRDefault="008F09F8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Open the homepage of your IBM account.</w:t>
      </w:r>
    </w:p>
    <w:p w:rsidR="008F09F8" w:rsidRPr="008C51A5" w:rsidRDefault="008C51A5">
      <w:pPr>
        <w:rPr>
          <w:sz w:val="30"/>
          <w:szCs w:val="30"/>
          <w:lang w:val="en-US"/>
        </w:rPr>
      </w:pPr>
      <w:r>
        <w:rPr>
          <w:kern w:val="0"/>
          <w:sz w:val="30"/>
          <w:szCs w:val="30"/>
          <w:lang w:val="en-US"/>
          <w14:ligatures w14:val="none"/>
        </w:rPr>
        <w:t xml:space="preserve">Click on </w:t>
      </w:r>
      <w:proofErr w:type="gramStart"/>
      <w:r>
        <w:rPr>
          <w:kern w:val="0"/>
          <w:sz w:val="30"/>
          <w:szCs w:val="30"/>
          <w:lang w:val="en-US"/>
          <w14:ligatures w14:val="none"/>
        </w:rPr>
        <w:t>the manage</w:t>
      </w:r>
      <w:proofErr w:type="gramEnd"/>
      <w:r>
        <w:rPr>
          <w:kern w:val="0"/>
          <w:sz w:val="30"/>
          <w:szCs w:val="30"/>
          <w:lang w:val="en-US"/>
          <w14:ligatures w14:val="none"/>
        </w:rPr>
        <w:t>.</w:t>
      </w:r>
    </w:p>
    <w:p w:rsidR="008F09F8" w:rsidRDefault="008F09F8">
      <w:pPr>
        <w:rPr>
          <w:noProof/>
          <w:lang w:val="en-US"/>
          <w14:ligatures w14:val="none"/>
        </w:rPr>
      </w:pPr>
    </w:p>
    <w:p w:rsidR="008F09F8" w:rsidRDefault="008F09F8">
      <w:pPr>
        <w:rPr>
          <w:noProof/>
          <w:lang w:val="en-US"/>
          <w14:ligatures w14:val="none"/>
        </w:rPr>
      </w:pPr>
    </w:p>
    <w:p w:rsidR="008F09F8" w:rsidRDefault="008F09F8"/>
    <w:p w:rsidR="008F09F8" w:rsidRDefault="00E41317">
      <w:r>
        <w:rPr>
          <w:noProof/>
          <w:lang w:val="en-US"/>
          <w14:ligatures w14:val="none"/>
        </w:rPr>
        <w:drawing>
          <wp:inline distT="0" distB="0" distL="0" distR="0" wp14:anchorId="63E2BCB7" wp14:editId="0C6EACFF">
            <wp:extent cx="5930900" cy="238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Click on the </w:t>
      </w:r>
      <w:proofErr w:type="gramStart"/>
      <w:r>
        <w:rPr>
          <w:sz w:val="30"/>
          <w:szCs w:val="30"/>
          <w:lang w:val="en-US"/>
        </w:rPr>
        <w:t>Access(</w:t>
      </w:r>
      <w:proofErr w:type="gramEnd"/>
      <w:r>
        <w:rPr>
          <w:sz w:val="30"/>
          <w:szCs w:val="30"/>
          <w:lang w:val="en-US"/>
        </w:rPr>
        <w:t>IAM).</w:t>
      </w:r>
    </w:p>
    <w:p w:rsidR="00AB5E1A" w:rsidRPr="00E41317" w:rsidRDefault="00AB5E1A" w:rsidP="00AB5E1A">
      <w:r>
        <w:rPr>
          <w:sz w:val="30"/>
          <w:szCs w:val="30"/>
          <w:lang w:val="en-US"/>
        </w:rPr>
        <w:t>Then click on the Service IDs.</w:t>
      </w:r>
      <w:r>
        <w:rPr>
          <w:b/>
          <w:noProof/>
          <w:sz w:val="30"/>
          <w:szCs w:val="30"/>
          <w:lang w:val="en-US"/>
          <w14:ligatures w14:val="none"/>
        </w:rPr>
        <w:drawing>
          <wp:inline distT="0" distB="0" distL="0" distR="0" wp14:anchorId="721CBB40" wp14:editId="534887A6">
            <wp:extent cx="5715000" cy="2374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37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Click on Create button, to create the service.</w:t>
      </w:r>
    </w:p>
    <w:p w:rsidR="00AB5E1A" w:rsidRDefault="00AB5E1A" w:rsidP="00AB5E1A">
      <w:pPr>
        <w:rPr>
          <w:sz w:val="30"/>
          <w:szCs w:val="30"/>
          <w:lang w:val="en-US"/>
        </w:rPr>
      </w:pPr>
      <w:r>
        <w:rPr>
          <w:b/>
          <w:noProof/>
          <w:sz w:val="30"/>
          <w:szCs w:val="30"/>
          <w:lang w:val="en-US"/>
          <w14:ligatures w14:val="none"/>
        </w:rPr>
        <w:drawing>
          <wp:inline distT="0" distB="0" distL="0" distR="0">
            <wp:extent cx="5720105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sz w:val="30"/>
          <w:szCs w:val="30"/>
          <w:lang w:val="en-US"/>
        </w:rPr>
      </w:pPr>
    </w:p>
    <w:p w:rsidR="00AB5E1A" w:rsidRDefault="00AB5E1A" w:rsidP="00AB5E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Enter the name and the description for the service, </w:t>
      </w:r>
      <w:proofErr w:type="gramStart"/>
      <w:r>
        <w:rPr>
          <w:sz w:val="30"/>
          <w:szCs w:val="30"/>
          <w:lang w:val="en-US"/>
        </w:rPr>
        <w:t>then</w:t>
      </w:r>
      <w:proofErr w:type="gramEnd"/>
      <w:r>
        <w:rPr>
          <w:sz w:val="30"/>
          <w:szCs w:val="30"/>
          <w:lang w:val="en-US"/>
        </w:rPr>
        <w:t xml:space="preserve"> click on Create button to create the service.</w:t>
      </w:r>
    </w:p>
    <w:p w:rsidR="00AB5E1A" w:rsidRDefault="00AB5E1A" w:rsidP="00AB5E1A">
      <w:pPr>
        <w:rPr>
          <w:sz w:val="30"/>
          <w:szCs w:val="30"/>
          <w:lang w:val="en-US"/>
        </w:rPr>
      </w:pPr>
      <w:r>
        <w:rPr>
          <w:b/>
          <w:noProof/>
          <w:sz w:val="30"/>
          <w:szCs w:val="30"/>
          <w:lang w:val="en-US"/>
          <w14:ligatures w14:val="none"/>
        </w:rPr>
        <w:drawing>
          <wp:inline distT="0" distB="0" distL="0" distR="0">
            <wp:extent cx="5709330" cy="17526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Visual Recognition service has been created.</w:t>
      </w:r>
    </w:p>
    <w:p w:rsidR="00AB5E1A" w:rsidRDefault="00AB5E1A" w:rsidP="00AB5E1A">
      <w:pPr>
        <w:rPr>
          <w:sz w:val="30"/>
          <w:szCs w:val="30"/>
          <w:lang w:val="en-US"/>
        </w:rPr>
      </w:pPr>
      <w:r>
        <w:rPr>
          <w:b/>
          <w:noProof/>
          <w:sz w:val="30"/>
          <w:szCs w:val="30"/>
          <w:lang w:val="en-US"/>
          <w14:ligatures w14:val="none"/>
        </w:rPr>
        <w:drawing>
          <wp:inline distT="0" distB="0" distL="0" distR="0">
            <wp:extent cx="5719886" cy="210524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10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Then click on the API keys, to obtain the API key for the Visual Recognition Service.</w:t>
      </w:r>
    </w:p>
    <w:p w:rsidR="00AB5E1A" w:rsidRDefault="00AB5E1A" w:rsidP="00AB5E1A">
      <w:pPr>
        <w:rPr>
          <w:sz w:val="30"/>
          <w:szCs w:val="30"/>
          <w:lang w:val="en-US"/>
        </w:rPr>
      </w:pPr>
      <w:r>
        <w:rPr>
          <w:b/>
          <w:noProof/>
          <w:sz w:val="30"/>
          <w:szCs w:val="30"/>
          <w:lang w:val="en-US"/>
          <w14:ligatures w14:val="none"/>
        </w:rPr>
        <w:drawing>
          <wp:inline distT="0" distB="0" distL="0" distR="0">
            <wp:extent cx="5709330" cy="19304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9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Then enter the name and the description to create the API key and click on the Create button.</w:t>
      </w:r>
    </w:p>
    <w:p w:rsidR="00AB5E1A" w:rsidRDefault="00AB5E1A" w:rsidP="00AB5E1A">
      <w:pPr>
        <w:rPr>
          <w:sz w:val="30"/>
          <w:szCs w:val="30"/>
          <w:lang w:val="en-US"/>
        </w:rPr>
      </w:pPr>
      <w:r>
        <w:rPr>
          <w:b/>
          <w:noProof/>
          <w:sz w:val="30"/>
          <w:szCs w:val="30"/>
          <w:lang w:val="en-US"/>
          <w14:ligatures w14:val="none"/>
        </w:rPr>
        <w:drawing>
          <wp:inline distT="0" distB="0" distL="0" distR="0">
            <wp:extent cx="5709330" cy="2032000"/>
            <wp:effectExtent l="0" t="0" r="571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03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API key has been successfully created for the Visual Recognition Service.</w:t>
      </w:r>
    </w:p>
    <w:p w:rsidR="00AB5E1A" w:rsidRDefault="00AB5E1A" w:rsidP="00AB5E1A">
      <w:pPr>
        <w:rPr>
          <w:sz w:val="30"/>
          <w:szCs w:val="30"/>
          <w:lang w:val="en-US"/>
        </w:rPr>
      </w:pPr>
      <w:r>
        <w:rPr>
          <w:b/>
          <w:noProof/>
          <w:sz w:val="30"/>
          <w:szCs w:val="30"/>
          <w:lang w:val="en-US"/>
          <w14:ligatures w14:val="none"/>
        </w:rPr>
        <w:drawing>
          <wp:inline distT="0" distB="0" distL="0" distR="0">
            <wp:extent cx="5709330" cy="20955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09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API key has obtained.</w:t>
      </w:r>
    </w:p>
    <w:p w:rsidR="00AB5E1A" w:rsidRDefault="00AB5E1A" w:rsidP="00AB5E1A">
      <w:pPr>
        <w:rPr>
          <w:sz w:val="30"/>
          <w:szCs w:val="30"/>
          <w:lang w:val="en-US"/>
        </w:rPr>
      </w:pPr>
      <w:r>
        <w:rPr>
          <w:b/>
          <w:noProof/>
          <w:sz w:val="30"/>
          <w:szCs w:val="30"/>
          <w:lang w:val="en-US"/>
          <w14:ligatures w14:val="none"/>
        </w:rPr>
        <w:drawing>
          <wp:inline distT="0" distB="0" distL="0" distR="0">
            <wp:extent cx="5709330" cy="196850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97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Visual Recognition Service document.</w:t>
      </w:r>
      <w:proofErr w:type="gramEnd"/>
    </w:p>
    <w:p w:rsidR="00AB5E1A" w:rsidRDefault="00AB5E1A" w:rsidP="00AB5E1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Open the home page of your IBM account, click on the help.</w:t>
      </w:r>
    </w:p>
    <w:p w:rsidR="00AB5E1A" w:rsidRDefault="00AB5E1A" w:rsidP="00AB5E1A">
      <w:pPr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  <w14:ligatures w14:val="none"/>
        </w:rPr>
        <w:drawing>
          <wp:inline distT="0" distB="0" distL="0" distR="0">
            <wp:extent cx="5720105" cy="193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Then click on the Docs to open the document of the Visual Recognition </w:t>
      </w:r>
    </w:p>
    <w:p w:rsidR="00AB5E1A" w:rsidRPr="00187CF4" w:rsidRDefault="00AB5E1A" w:rsidP="00AB5E1A">
      <w:pPr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  <w14:ligatures w14:val="none"/>
        </w:rPr>
        <w:drawing>
          <wp:inline distT="0" distB="0" distL="0" distR="0">
            <wp:extent cx="5720105" cy="193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>Click on the search button at the drop-down menu, near the user account.</w:t>
      </w:r>
    </w:p>
    <w:p w:rsidR="00AB5E1A" w:rsidRDefault="00AB5E1A"/>
    <w:p w:rsidR="00AB5E1A" w:rsidRDefault="00AB5E1A" w:rsidP="00AB5E1A">
      <w:pPr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  <w14:ligatures w14:val="none"/>
        </w:rPr>
        <w:drawing>
          <wp:inline distT="0" distB="0" distL="0" distR="0">
            <wp:extent cx="5720105" cy="2032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3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Then search for the Visual Recognition.</w:t>
      </w:r>
    </w:p>
    <w:p w:rsidR="00AB5E1A" w:rsidRPr="00187CF4" w:rsidRDefault="00AB5E1A" w:rsidP="00AB5E1A">
      <w:pPr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  <w14:ligatures w14:val="none"/>
        </w:rPr>
        <w:drawing>
          <wp:inline distT="0" distB="0" distL="0" distR="0">
            <wp:extent cx="5709330" cy="2032000"/>
            <wp:effectExtent l="0" t="0" r="571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03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Open the </w:t>
      </w:r>
      <w:proofErr w:type="spellStart"/>
      <w:r>
        <w:rPr>
          <w:sz w:val="36"/>
          <w:szCs w:val="36"/>
          <w:lang w:val="en-US"/>
        </w:rPr>
        <w:t>DocumentAnalytics.VisualRecognitionClassifier</w:t>
      </w:r>
      <w:proofErr w:type="spellEnd"/>
      <w:r>
        <w:rPr>
          <w:sz w:val="36"/>
          <w:szCs w:val="36"/>
          <w:lang w:val="en-US"/>
        </w:rPr>
        <w:t xml:space="preserve"> actions</w:t>
      </w:r>
    </w:p>
    <w:p w:rsidR="00AB5E1A" w:rsidRDefault="00AB5E1A" w:rsidP="00AB5E1A">
      <w:pPr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  <w14:ligatures w14:val="none"/>
        </w:rPr>
        <w:drawing>
          <wp:inline distT="0" distB="0" distL="0" distR="0">
            <wp:extent cx="5709330" cy="2120900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12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main page of the document as follows.</w:t>
      </w:r>
    </w:p>
    <w:p w:rsidR="00AB5E1A" w:rsidRDefault="00AB5E1A" w:rsidP="00AB5E1A">
      <w:pPr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  <w14:ligatures w14:val="none"/>
        </w:rPr>
        <w:drawing>
          <wp:inline distT="0" distB="0" distL="0" distR="0">
            <wp:extent cx="5709330" cy="1955800"/>
            <wp:effectExtent l="0" t="0" r="571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95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b/>
          <w:bCs/>
          <w:sz w:val="36"/>
          <w:szCs w:val="36"/>
          <w:lang w:val="en-US"/>
        </w:rPr>
      </w:pPr>
    </w:p>
    <w:p w:rsidR="00AB5E1A" w:rsidRDefault="00AB5E1A" w:rsidP="00AB5E1A">
      <w:pPr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  <w14:ligatures w14:val="none"/>
        </w:rPr>
        <w:lastRenderedPageBreak/>
        <w:drawing>
          <wp:inline distT="0" distB="0" distL="0" distR="0">
            <wp:extent cx="5709330" cy="2032000"/>
            <wp:effectExtent l="0" t="0" r="571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03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VisualRecogClassify</w:t>
      </w:r>
      <w:proofErr w:type="spellEnd"/>
      <w:r>
        <w:rPr>
          <w:sz w:val="36"/>
          <w:szCs w:val="36"/>
          <w:lang w:val="en-US"/>
        </w:rPr>
        <w:t>:</w:t>
      </w:r>
    </w:p>
    <w:p w:rsidR="00AB5E1A" w:rsidRDefault="00AB5E1A" w:rsidP="00AB5E1A">
      <w:pPr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  <w14:ligatures w14:val="none"/>
        </w:rPr>
        <w:drawing>
          <wp:inline distT="0" distB="0" distL="0" distR="0">
            <wp:extent cx="5709330" cy="1879600"/>
            <wp:effectExtent l="0" t="0" r="571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8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b/>
          <w:bCs/>
          <w:sz w:val="36"/>
          <w:szCs w:val="36"/>
          <w:lang w:val="en-US"/>
        </w:rPr>
      </w:pPr>
    </w:p>
    <w:p w:rsidR="00AB5E1A" w:rsidRDefault="00AB5E1A" w:rsidP="00AB5E1A">
      <w:pPr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  <w14:ligatures w14:val="none"/>
        </w:rPr>
        <w:drawing>
          <wp:inline distT="0" distB="0" distL="0" distR="0">
            <wp:extent cx="5709330" cy="201930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02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VisualRecogSetCredentials</w:t>
      </w:r>
      <w:proofErr w:type="spellEnd"/>
      <w:r>
        <w:rPr>
          <w:sz w:val="36"/>
          <w:szCs w:val="36"/>
          <w:lang w:val="en-US"/>
        </w:rPr>
        <w:t>:</w:t>
      </w:r>
    </w:p>
    <w:p w:rsidR="00AB5E1A" w:rsidRDefault="00AB5E1A" w:rsidP="00AB5E1A">
      <w:pPr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  <w14:ligatures w14:val="none"/>
        </w:rPr>
        <w:lastRenderedPageBreak/>
        <w:drawing>
          <wp:inline distT="0" distB="0" distL="0" distR="0">
            <wp:extent cx="5709330" cy="1955800"/>
            <wp:effectExtent l="0" t="0" r="571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95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b/>
          <w:bCs/>
          <w:sz w:val="36"/>
          <w:szCs w:val="36"/>
          <w:lang w:val="en-US"/>
        </w:rPr>
      </w:pPr>
    </w:p>
    <w:p w:rsidR="00AB5E1A" w:rsidRDefault="00AB5E1A" w:rsidP="00AB5E1A">
      <w:pPr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  <w14:ligatures w14:val="none"/>
        </w:rPr>
        <w:drawing>
          <wp:inline distT="0" distB="0" distL="0" distR="0">
            <wp:extent cx="5709330" cy="1841500"/>
            <wp:effectExtent l="0" t="0" r="571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4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VisualRecogSetMinConfidence</w:t>
      </w:r>
      <w:proofErr w:type="spellEnd"/>
      <w:r>
        <w:rPr>
          <w:sz w:val="36"/>
          <w:szCs w:val="36"/>
          <w:lang w:val="en-US"/>
        </w:rPr>
        <w:t>:</w:t>
      </w:r>
    </w:p>
    <w:p w:rsidR="00AB5E1A" w:rsidRDefault="00AB5E1A" w:rsidP="00AB5E1A">
      <w:pPr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  <w14:ligatures w14:val="none"/>
        </w:rPr>
        <w:drawing>
          <wp:inline distT="0" distB="0" distL="0" distR="0">
            <wp:extent cx="5709330" cy="185420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5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Pr="00187CF4" w:rsidRDefault="00AB5E1A" w:rsidP="00AB5E1A">
      <w:pPr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  <w14:ligatures w14:val="none"/>
        </w:rPr>
        <w:lastRenderedPageBreak/>
        <w:drawing>
          <wp:inline distT="0" distB="0" distL="0" distR="0">
            <wp:extent cx="5709330" cy="1993900"/>
            <wp:effectExtent l="0" t="0" r="571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99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VisualRecogSetURL</w:t>
      </w:r>
      <w:proofErr w:type="spellEnd"/>
      <w:r>
        <w:rPr>
          <w:sz w:val="36"/>
          <w:szCs w:val="36"/>
          <w:lang w:val="en-US"/>
        </w:rPr>
        <w:t>:</w:t>
      </w:r>
    </w:p>
    <w:p w:rsidR="00AB5E1A" w:rsidRPr="00187CF4" w:rsidRDefault="00AB5E1A" w:rsidP="00AB5E1A">
      <w:pPr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  <w14:ligatures w14:val="none"/>
        </w:rPr>
        <w:drawing>
          <wp:inline distT="0" distB="0" distL="0" distR="0">
            <wp:extent cx="5709330" cy="201930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02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 w:rsidP="00AB5E1A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VisualRecogTrain</w:t>
      </w:r>
      <w:proofErr w:type="spellEnd"/>
      <w:r>
        <w:rPr>
          <w:sz w:val="36"/>
          <w:szCs w:val="36"/>
          <w:lang w:val="en-US"/>
        </w:rPr>
        <w:t>:</w:t>
      </w:r>
    </w:p>
    <w:p w:rsidR="00AB5E1A" w:rsidRDefault="00AB5E1A" w:rsidP="00AB5E1A">
      <w:pPr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  <w14:ligatures w14:val="none"/>
        </w:rPr>
        <w:drawing>
          <wp:inline distT="0" distB="0" distL="0" distR="0">
            <wp:extent cx="5709330" cy="189230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9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5E1A" w:rsidRDefault="00AB5E1A" w:rsidP="00AB5E1A">
      <w:pPr>
        <w:rPr>
          <w:b/>
          <w:bCs/>
          <w:sz w:val="36"/>
          <w:szCs w:val="36"/>
          <w:lang w:val="en-US"/>
        </w:rPr>
      </w:pPr>
    </w:p>
    <w:p w:rsidR="00AB5E1A" w:rsidRDefault="00AB5E1A" w:rsidP="00AB5E1A">
      <w:pPr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  <w14:ligatures w14:val="none"/>
        </w:rPr>
        <w:lastRenderedPageBreak/>
        <w:drawing>
          <wp:inline distT="0" distB="0" distL="0" distR="0">
            <wp:extent cx="5709330" cy="21336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13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E1A" w:rsidRDefault="00AB5E1A"/>
    <w:sectPr w:rsidR="00AB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666" w:rsidRDefault="00F93666" w:rsidP="008F09F8">
      <w:pPr>
        <w:spacing w:after="0" w:line="240" w:lineRule="auto"/>
      </w:pPr>
      <w:r>
        <w:separator/>
      </w:r>
    </w:p>
  </w:endnote>
  <w:endnote w:type="continuationSeparator" w:id="0">
    <w:p w:rsidR="00F93666" w:rsidRDefault="00F93666" w:rsidP="008F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666" w:rsidRDefault="00F93666" w:rsidP="008F09F8">
      <w:pPr>
        <w:spacing w:after="0" w:line="240" w:lineRule="auto"/>
      </w:pPr>
      <w:r>
        <w:separator/>
      </w:r>
    </w:p>
  </w:footnote>
  <w:footnote w:type="continuationSeparator" w:id="0">
    <w:p w:rsidR="00F93666" w:rsidRDefault="00F93666" w:rsidP="008F0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C49EA"/>
    <w:multiLevelType w:val="hybridMultilevel"/>
    <w:tmpl w:val="7C44A690"/>
    <w:lvl w:ilvl="0" w:tplc="5172F6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6B"/>
    <w:rsid w:val="00187CF4"/>
    <w:rsid w:val="008C51A5"/>
    <w:rsid w:val="008F09F8"/>
    <w:rsid w:val="0096006B"/>
    <w:rsid w:val="00AB5E1A"/>
    <w:rsid w:val="00BA36E0"/>
    <w:rsid w:val="00E41317"/>
    <w:rsid w:val="00F9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06B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6B"/>
    <w:rPr>
      <w:rFonts w:ascii="Tahoma" w:hAnsi="Tahoma" w:cs="Tahoma"/>
      <w:kern w:val="2"/>
      <w:sz w:val="16"/>
      <w:szCs w:val="16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8F0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9F8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F0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9F8"/>
    <w:rPr>
      <w:kern w:val="2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06B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6B"/>
    <w:rPr>
      <w:rFonts w:ascii="Tahoma" w:hAnsi="Tahoma" w:cs="Tahoma"/>
      <w:kern w:val="2"/>
      <w:sz w:val="16"/>
      <w:szCs w:val="16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8F0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9F8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F0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9F8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Manogna Kamani</dc:creator>
  <cp:lastModifiedBy>Manogna Kamani</cp:lastModifiedBy>
  <cp:revision>6</cp:revision>
  <dcterms:created xsi:type="dcterms:W3CDTF">2023-10-26T14:50:00Z</dcterms:created>
  <dcterms:modified xsi:type="dcterms:W3CDTF">2023-10-26T15:15:00Z</dcterms:modified>
</cp:coreProperties>
</file>