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44" w:rsidRPr="006931E9" w:rsidRDefault="007A2744" w:rsidP="008A4A3E">
      <w:pPr>
        <w:tabs>
          <w:tab w:val="left" w:pos="284"/>
          <w:tab w:val="left" w:pos="567"/>
          <w:tab w:val="left" w:pos="709"/>
        </w:tabs>
        <w:jc w:val="both"/>
        <w:rPr>
          <w:rFonts w:cs="Times New Roman"/>
          <w:b/>
          <w:sz w:val="26"/>
          <w:lang w:val="es-ES"/>
        </w:rPr>
      </w:pPr>
      <w:r w:rsidRPr="006931E9">
        <w:rPr>
          <w:rFonts w:cs="Times New Roman"/>
          <w:b/>
          <w:sz w:val="26"/>
          <w:lang w:val="es-ES"/>
        </w:rPr>
        <w:t>MANOGNA V.V.R.L</w:t>
      </w:r>
    </w:p>
    <w:p w:rsidR="007A2744" w:rsidRPr="006931E9" w:rsidRDefault="007A2744" w:rsidP="008A4A3E">
      <w:pPr>
        <w:jc w:val="both"/>
        <w:rPr>
          <w:rFonts w:cs="Times New Roman"/>
          <w:b/>
          <w:lang w:val="es-ES"/>
        </w:rPr>
      </w:pPr>
    </w:p>
    <w:p w:rsidR="007A2744" w:rsidRPr="006931E9" w:rsidRDefault="007A2744" w:rsidP="008A4A3E">
      <w:pPr>
        <w:jc w:val="both"/>
        <w:rPr>
          <w:rFonts w:cs="Times New Roman"/>
          <w:lang w:val="es-ES"/>
        </w:rPr>
      </w:pPr>
      <w:r w:rsidRPr="006931E9">
        <w:rPr>
          <w:rFonts w:cs="Times New Roman"/>
          <w:b/>
          <w:lang w:val="es-ES"/>
        </w:rPr>
        <w:t>E-mail</w:t>
      </w:r>
      <w:r w:rsidRPr="006931E9">
        <w:rPr>
          <w:rFonts w:cs="Times New Roman"/>
          <w:lang w:val="es-ES"/>
        </w:rPr>
        <w:t>: vvrlmanogna@gmail.com</w:t>
      </w:r>
      <w:r w:rsidRPr="006931E9">
        <w:rPr>
          <w:rFonts w:cs="Times New Roman"/>
          <w:lang w:val="es-ES"/>
        </w:rPr>
        <w:tab/>
      </w:r>
      <w:r w:rsidRPr="006931E9">
        <w:rPr>
          <w:rFonts w:cs="Times New Roman"/>
          <w:lang w:val="es-ES"/>
        </w:rPr>
        <w:tab/>
      </w:r>
      <w:r w:rsidRPr="006931E9">
        <w:rPr>
          <w:rFonts w:cs="Times New Roman"/>
          <w:lang w:val="es-ES"/>
        </w:rPr>
        <w:tab/>
      </w:r>
      <w:r w:rsidRPr="006931E9">
        <w:rPr>
          <w:rFonts w:cs="Times New Roman"/>
          <w:lang w:val="es-ES"/>
        </w:rPr>
        <w:tab/>
      </w:r>
      <w:r w:rsidRPr="006931E9">
        <w:rPr>
          <w:rFonts w:cs="Times New Roman"/>
          <w:b/>
          <w:lang w:val="es-ES"/>
        </w:rPr>
        <w:t>Phone Number</w:t>
      </w:r>
      <w:r w:rsidRPr="006931E9">
        <w:rPr>
          <w:rFonts w:cs="Times New Roman"/>
          <w:lang w:val="es-ES"/>
        </w:rPr>
        <w:t>: 9177569932</w:t>
      </w:r>
    </w:p>
    <w:p w:rsidR="007A2744" w:rsidRPr="006931E9" w:rsidRDefault="00A305C3" w:rsidP="008A4A3E">
      <w:pPr>
        <w:jc w:val="both"/>
        <w:rPr>
          <w:rFonts w:cs="Times New Roman"/>
          <w:b/>
          <w:lang w:val="es-ES"/>
        </w:rPr>
      </w:pPr>
      <w:r>
        <w:rPr>
          <w:rFonts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7pt;margin-top:4.75pt;width:512.25pt;height:4.5pt;flip:y;z-index:251658240" o:connectortype="straight"/>
        </w:pict>
      </w:r>
    </w:p>
    <w:p w:rsidR="007A2744" w:rsidRPr="006931E9" w:rsidRDefault="007A2744" w:rsidP="008A4A3E">
      <w:pPr>
        <w:jc w:val="both"/>
        <w:rPr>
          <w:rFonts w:cs="Times New Roman"/>
          <w:b/>
          <w:lang w:val="es-ES"/>
        </w:rPr>
      </w:pPr>
    </w:p>
    <w:p w:rsidR="007A2744" w:rsidRPr="00115892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  <w:b/>
        </w:rPr>
        <w:t>CAREER OBJECTIVE</w:t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  <w:r w:rsidRPr="00115892">
        <w:rPr>
          <w:rFonts w:cs="Times New Roman"/>
        </w:rPr>
        <w:tab/>
      </w:r>
    </w:p>
    <w:p w:rsidR="007A2744" w:rsidRPr="00115892" w:rsidRDefault="007A2744" w:rsidP="008A4A3E">
      <w:pPr>
        <w:ind w:firstLine="720"/>
        <w:jc w:val="both"/>
        <w:rPr>
          <w:rFonts w:cs="Times New Roman"/>
        </w:rPr>
      </w:pPr>
      <w:r w:rsidRPr="00115892">
        <w:rPr>
          <w:rFonts w:cs="Times New Roman"/>
          <w:color w:val="000000"/>
          <w:kern w:val="32"/>
        </w:rPr>
        <w:t>A suitable position in the organization, where my specifications will add value to the design and documentation on new products of the organization.</w:t>
      </w:r>
    </w:p>
    <w:p w:rsidR="007A2744" w:rsidRDefault="007A2744" w:rsidP="008A4A3E">
      <w:pPr>
        <w:jc w:val="both"/>
        <w:rPr>
          <w:rFonts w:cs="Times New Roman"/>
          <w:b/>
        </w:rPr>
      </w:pPr>
    </w:p>
    <w:p w:rsidR="007A2744" w:rsidRPr="00115892" w:rsidRDefault="007A2744" w:rsidP="008A4A3E">
      <w:pPr>
        <w:jc w:val="both"/>
        <w:rPr>
          <w:rFonts w:cs="Times New Roman"/>
          <w:b/>
        </w:rPr>
      </w:pPr>
      <w:r w:rsidRPr="00115892">
        <w:rPr>
          <w:rFonts w:cs="Times New Roman"/>
          <w:b/>
        </w:rPr>
        <w:t>BASIC ACADEMIC CREDENTIALS</w:t>
      </w:r>
    </w:p>
    <w:p w:rsidR="007A2744" w:rsidRPr="00115892" w:rsidRDefault="007A2744" w:rsidP="008A4A3E">
      <w:pPr>
        <w:jc w:val="both"/>
        <w:rPr>
          <w:rFonts w:cs="Times New Roman"/>
        </w:rPr>
      </w:pPr>
    </w:p>
    <w:tbl>
      <w:tblPr>
        <w:tblStyle w:val="LightList1"/>
        <w:tblW w:w="9704" w:type="dxa"/>
        <w:tblLayout w:type="fixed"/>
        <w:tblLook w:val="0000"/>
      </w:tblPr>
      <w:tblGrid>
        <w:gridCol w:w="2093"/>
        <w:gridCol w:w="2711"/>
        <w:gridCol w:w="2108"/>
        <w:gridCol w:w="1418"/>
        <w:gridCol w:w="1374"/>
      </w:tblGrid>
      <w:tr w:rsidR="007A2744" w:rsidRPr="00115892" w:rsidTr="003321F7">
        <w:trPr>
          <w:cnfStyle w:val="000000100000"/>
          <w:trHeight w:val="376"/>
        </w:trPr>
        <w:tc>
          <w:tcPr>
            <w:cnfStyle w:val="000010000000"/>
            <w:tcW w:w="2093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11" w:type="dxa"/>
          </w:tcPr>
          <w:p w:rsidR="007A2744" w:rsidRPr="00115892" w:rsidRDefault="007A2744" w:rsidP="008A4A3E">
            <w:pPr>
              <w:jc w:val="both"/>
              <w:cnfStyle w:val="000000100000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cnfStyle w:val="000010000000"/>
            <w:tcW w:w="2108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18" w:type="dxa"/>
          </w:tcPr>
          <w:p w:rsidR="007A2744" w:rsidRPr="00115892" w:rsidRDefault="007A2744" w:rsidP="008A4A3E">
            <w:pPr>
              <w:jc w:val="both"/>
              <w:cnfStyle w:val="000000100000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cnfStyle w:val="000010000000"/>
            <w:tcW w:w="1374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7A2744" w:rsidRPr="00115892" w:rsidTr="003321F7">
        <w:trPr>
          <w:trHeight w:val="1307"/>
        </w:trPr>
        <w:tc>
          <w:tcPr>
            <w:cnfStyle w:val="000010000000"/>
            <w:tcW w:w="2093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 xml:space="preserve">           </w:t>
            </w:r>
          </w:p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 xml:space="preserve">       </w:t>
            </w:r>
            <w:r w:rsidRPr="00115892">
              <w:rPr>
                <w:rFonts w:eastAsia="Times New Roman" w:cs="Times New Roman"/>
                <w:sz w:val="24"/>
                <w:szCs w:val="24"/>
              </w:rPr>
              <w:t>B. TECH</w:t>
            </w:r>
          </w:p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 xml:space="preserve">        (</w:t>
            </w: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E.C.E</w:t>
            </w:r>
            <w:r w:rsidRPr="00115892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7A2744" w:rsidRPr="00115892" w:rsidRDefault="007A2744" w:rsidP="008A4A3E">
            <w:pPr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711" w:type="dxa"/>
          </w:tcPr>
          <w:p w:rsidR="007A2744" w:rsidRPr="00115892" w:rsidRDefault="007A2744" w:rsidP="008A4A3E">
            <w:pPr>
              <w:jc w:val="both"/>
              <w:cnfStyle w:val="00000000000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AVANTHI INSTITUTE OF</w:t>
            </w:r>
            <w:r w:rsidRPr="00115892">
              <w:rPr>
                <w:rFonts w:eastAsia="Times New Roman" w:cs="Times New Roman"/>
                <w:sz w:val="24"/>
                <w:szCs w:val="24"/>
              </w:rPr>
              <w:t>ENGINEERING AND TECHNOLOGY, GUNTHAPALLY</w:t>
            </w:r>
          </w:p>
          <w:p w:rsidR="007A2744" w:rsidRPr="00115892" w:rsidRDefault="007A2744" w:rsidP="008A4A3E">
            <w:pPr>
              <w:jc w:val="both"/>
              <w:cnfStyle w:val="00000000000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cnfStyle w:val="000010000000"/>
            <w:tcW w:w="2108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>JAWAHARLAL NEHRU TECHNOLOGIES UNIVERSITY</w:t>
            </w:r>
          </w:p>
        </w:tc>
        <w:tc>
          <w:tcPr>
            <w:tcW w:w="1418" w:type="dxa"/>
          </w:tcPr>
          <w:p w:rsidR="007A2744" w:rsidRPr="00115892" w:rsidRDefault="007A2744" w:rsidP="008A4A3E">
            <w:pPr>
              <w:pStyle w:val="PlainText"/>
              <w:jc w:val="both"/>
              <w:cnfStyle w:val="000000000000"/>
              <w:rPr>
                <w:rFonts w:ascii="Times New Roman" w:hAnsi="Times New Roman"/>
                <w:bCs/>
                <w:sz w:val="24"/>
                <w:szCs w:val="24"/>
              </w:rPr>
            </w:pPr>
            <w:r w:rsidRPr="00115892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="006D5AC3">
              <w:rPr>
                <w:rFonts w:ascii="Times New Roman" w:hAnsi="Times New Roman"/>
                <w:b/>
                <w:bCs/>
                <w:sz w:val="24"/>
                <w:szCs w:val="24"/>
              </w:rPr>
              <w:t>4.5</w:t>
            </w:r>
          </w:p>
        </w:tc>
        <w:tc>
          <w:tcPr>
            <w:cnfStyle w:val="000010000000"/>
            <w:tcW w:w="1374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7A2744" w:rsidRPr="00115892" w:rsidRDefault="007A2744" w:rsidP="008A4A3E">
            <w:pPr>
              <w:tabs>
                <w:tab w:val="left" w:pos="310"/>
              </w:tabs>
              <w:jc w:val="both"/>
              <w:rPr>
                <w:rFonts w:eastAsia="Times New Roman" w:cs="Times New Roman"/>
                <w:color w:val="DBE5F1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>2016</w:t>
            </w:r>
          </w:p>
        </w:tc>
      </w:tr>
      <w:tr w:rsidR="007A2744" w:rsidRPr="00115892" w:rsidTr="003321F7">
        <w:trPr>
          <w:cnfStyle w:val="000000100000"/>
          <w:trHeight w:val="996"/>
        </w:trPr>
        <w:tc>
          <w:tcPr>
            <w:cnfStyle w:val="000010000000"/>
            <w:tcW w:w="2093" w:type="dxa"/>
          </w:tcPr>
          <w:p w:rsidR="007A2744" w:rsidRPr="00115892" w:rsidRDefault="007A2744" w:rsidP="008A4A3E">
            <w:pPr>
              <w:keepNext/>
              <w:jc w:val="both"/>
              <w:rPr>
                <w:rFonts w:eastAsia="Times New Roman" w:cs="Times New Roman"/>
                <w:b/>
                <w:i/>
                <w:sz w:val="24"/>
                <w:szCs w:val="24"/>
              </w:rPr>
            </w:pPr>
          </w:p>
          <w:p w:rsidR="007A2744" w:rsidRPr="00115892" w:rsidRDefault="007A2744" w:rsidP="008A4A3E">
            <w:pPr>
              <w:keepNext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>INTERMEDIATE</w:t>
            </w:r>
          </w:p>
          <w:p w:rsidR="007A2744" w:rsidRPr="00115892" w:rsidRDefault="007A2744" w:rsidP="008A4A3E">
            <w:pPr>
              <w:keepNext/>
              <w:jc w:val="both"/>
              <w:rPr>
                <w:rFonts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11" w:type="dxa"/>
          </w:tcPr>
          <w:tbl>
            <w:tblPr>
              <w:tblW w:w="2643" w:type="dxa"/>
              <w:tblInd w:w="117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643"/>
            </w:tblGrid>
            <w:tr w:rsidR="007A2744" w:rsidRPr="00115892" w:rsidTr="007A2744">
              <w:trPr>
                <w:trHeight w:val="741"/>
              </w:trPr>
              <w:tc>
                <w:tcPr>
                  <w:tcW w:w="2643" w:type="dxa"/>
                  <w:tcMar>
                    <w:left w:w="0" w:type="dxa"/>
                    <w:right w:w="0" w:type="dxa"/>
                  </w:tcMar>
                </w:tcPr>
                <w:p w:rsidR="007A2744" w:rsidRPr="00115892" w:rsidRDefault="007A2744" w:rsidP="008A4A3E">
                  <w:pPr>
                    <w:jc w:val="both"/>
                    <w:rPr>
                      <w:rFonts w:eastAsia="Times New Roman" w:cs="Times New Roman"/>
                    </w:rPr>
                  </w:pPr>
                  <w:r w:rsidRPr="00115892">
                    <w:rPr>
                      <w:rFonts w:eastAsia="Times New Roman" w:cs="Times New Roman"/>
                    </w:rPr>
                    <w:t xml:space="preserve">SRI CHAITANYA </w:t>
                  </w:r>
                </w:p>
                <w:p w:rsidR="007A2744" w:rsidRPr="00115892" w:rsidRDefault="007A2744" w:rsidP="008A4A3E">
                  <w:pPr>
                    <w:jc w:val="both"/>
                    <w:rPr>
                      <w:rFonts w:eastAsia="Times New Roman" w:cs="Times New Roman"/>
                    </w:rPr>
                  </w:pPr>
                  <w:r w:rsidRPr="00115892">
                    <w:rPr>
                      <w:rFonts w:eastAsia="Times New Roman" w:cs="Times New Roman"/>
                    </w:rPr>
                    <w:t xml:space="preserve">JUNIOR COLLEGE, </w:t>
                  </w:r>
                </w:p>
                <w:p w:rsidR="007A2744" w:rsidRPr="00115892" w:rsidRDefault="007A2744" w:rsidP="008A4A3E">
                  <w:pPr>
                    <w:jc w:val="both"/>
                    <w:rPr>
                      <w:rFonts w:eastAsia="Times New Roman" w:cs="Times New Roman"/>
                    </w:rPr>
                  </w:pPr>
                  <w:r w:rsidRPr="00115892">
                    <w:rPr>
                      <w:rFonts w:eastAsia="Times New Roman" w:cs="Times New Roman"/>
                    </w:rPr>
                    <w:t>HYDERABAD.</w:t>
                  </w:r>
                </w:p>
              </w:tc>
            </w:tr>
          </w:tbl>
          <w:p w:rsidR="007A2744" w:rsidRPr="00115892" w:rsidRDefault="007A2744" w:rsidP="008A4A3E">
            <w:pPr>
              <w:jc w:val="both"/>
              <w:cnfStyle w:val="00000010000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cnfStyle w:val="000010000000"/>
            <w:tcW w:w="2108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418" w:type="dxa"/>
          </w:tcPr>
          <w:p w:rsidR="007A2744" w:rsidRPr="00115892" w:rsidRDefault="007A2744" w:rsidP="008A4A3E">
            <w:pPr>
              <w:jc w:val="both"/>
              <w:cnfStyle w:val="000000100000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7A2744" w:rsidRPr="00115892" w:rsidRDefault="007A2744" w:rsidP="008A4A3E">
            <w:pPr>
              <w:jc w:val="both"/>
              <w:cnfStyle w:val="000000100000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92.6</w:t>
            </w:r>
          </w:p>
        </w:tc>
        <w:tc>
          <w:tcPr>
            <w:cnfStyle w:val="000010000000"/>
            <w:tcW w:w="1374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>2012</w:t>
            </w:r>
          </w:p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A2744" w:rsidRPr="00115892" w:rsidTr="003321F7">
        <w:trPr>
          <w:trHeight w:val="835"/>
        </w:trPr>
        <w:tc>
          <w:tcPr>
            <w:cnfStyle w:val="000010000000"/>
            <w:tcW w:w="2093" w:type="dxa"/>
          </w:tcPr>
          <w:p w:rsidR="007A2744" w:rsidRPr="00115892" w:rsidRDefault="007A2744" w:rsidP="008A4A3E">
            <w:pPr>
              <w:keepNext/>
              <w:jc w:val="both"/>
              <w:rPr>
                <w:rFonts w:eastAsia="Times New Roman" w:cs="Times New Roman"/>
                <w:b/>
                <w:i/>
                <w:sz w:val="24"/>
                <w:szCs w:val="24"/>
              </w:rPr>
            </w:pPr>
          </w:p>
          <w:p w:rsidR="007A2744" w:rsidRPr="00115892" w:rsidRDefault="007A2744" w:rsidP="008A4A3E">
            <w:pPr>
              <w:keepNext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 xml:space="preserve">           S.S.C</w:t>
            </w:r>
          </w:p>
        </w:tc>
        <w:tc>
          <w:tcPr>
            <w:tcW w:w="2711" w:type="dxa"/>
          </w:tcPr>
          <w:p w:rsidR="007A2744" w:rsidRPr="00115892" w:rsidRDefault="007A2744" w:rsidP="008A4A3E">
            <w:pPr>
              <w:jc w:val="both"/>
              <w:cnfStyle w:val="000000000000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 xml:space="preserve"> JYOTHI BALAMANDIR              HIGH SCHOOL</w:t>
            </w:r>
          </w:p>
        </w:tc>
        <w:tc>
          <w:tcPr>
            <w:cnfStyle w:val="000010000000"/>
            <w:tcW w:w="2108" w:type="dxa"/>
          </w:tcPr>
          <w:p w:rsidR="007A2744" w:rsidRPr="00115892" w:rsidRDefault="007A2744" w:rsidP="008A4A3E">
            <w:pPr>
              <w:tabs>
                <w:tab w:val="left" w:pos="720"/>
                <w:tab w:val="center" w:pos="4320"/>
                <w:tab w:val="right" w:pos="8640"/>
              </w:tabs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 xml:space="preserve">BOARD OF SECONDARY EDUCATION                                    </w:t>
            </w:r>
          </w:p>
        </w:tc>
        <w:tc>
          <w:tcPr>
            <w:tcW w:w="1418" w:type="dxa"/>
          </w:tcPr>
          <w:p w:rsidR="007A2744" w:rsidRPr="00115892" w:rsidRDefault="007A2744" w:rsidP="008A4A3E">
            <w:pPr>
              <w:jc w:val="both"/>
              <w:cnfStyle w:val="000000000000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7A2744" w:rsidRPr="00115892" w:rsidRDefault="007A2744" w:rsidP="008A4A3E">
            <w:pPr>
              <w:jc w:val="both"/>
              <w:cnfStyle w:val="000000000000"/>
              <w:rPr>
                <w:rFonts w:eastAsia="Times New Roman" w:cs="Times New Roman"/>
                <w:b/>
                <w:sz w:val="24"/>
                <w:szCs w:val="24"/>
              </w:rPr>
            </w:pPr>
            <w:r w:rsidRPr="00115892">
              <w:rPr>
                <w:rFonts w:eastAsia="Times New Roman" w:cs="Times New Roman"/>
                <w:b/>
                <w:sz w:val="24"/>
                <w:szCs w:val="24"/>
              </w:rPr>
              <w:t>90.7</w:t>
            </w:r>
          </w:p>
        </w:tc>
        <w:tc>
          <w:tcPr>
            <w:cnfStyle w:val="000010000000"/>
            <w:tcW w:w="1374" w:type="dxa"/>
          </w:tcPr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7A2744" w:rsidRPr="00115892" w:rsidRDefault="007A2744" w:rsidP="008A4A3E">
            <w:pPr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15892">
              <w:rPr>
                <w:rFonts w:eastAsia="Times New Roman" w:cs="Times New Roman"/>
                <w:sz w:val="24"/>
                <w:szCs w:val="24"/>
              </w:rPr>
              <w:t>2010</w:t>
            </w:r>
          </w:p>
        </w:tc>
      </w:tr>
    </w:tbl>
    <w:p w:rsidR="007A2744" w:rsidRPr="00115892" w:rsidRDefault="007A2744" w:rsidP="008A4A3E">
      <w:pPr>
        <w:jc w:val="both"/>
        <w:rPr>
          <w:rFonts w:cs="Times New Roman"/>
          <w:b/>
        </w:rPr>
      </w:pPr>
    </w:p>
    <w:p w:rsidR="007A2744" w:rsidRPr="00115892" w:rsidRDefault="007A2744" w:rsidP="008A4A3E">
      <w:pPr>
        <w:jc w:val="both"/>
        <w:rPr>
          <w:rFonts w:cs="Times New Roman"/>
          <w:b/>
        </w:rPr>
      </w:pPr>
      <w:r w:rsidRPr="00115892">
        <w:rPr>
          <w:rFonts w:cs="Times New Roman"/>
          <w:b/>
        </w:rPr>
        <w:t>TECHNICAL SKILLS</w:t>
      </w:r>
    </w:p>
    <w:p w:rsidR="007A2744" w:rsidRPr="00115892" w:rsidRDefault="00EF361A" w:rsidP="00EF361A">
      <w:pPr>
        <w:tabs>
          <w:tab w:val="left" w:pos="6499"/>
        </w:tabs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</w:p>
    <w:p w:rsidR="007A2744" w:rsidRPr="00115892" w:rsidRDefault="007A2744" w:rsidP="008A4A3E">
      <w:pPr>
        <w:pStyle w:val="ListParagraph"/>
        <w:numPr>
          <w:ilvl w:val="0"/>
          <w:numId w:val="6"/>
        </w:numPr>
        <w:jc w:val="both"/>
      </w:pPr>
      <w:r w:rsidRPr="00115892">
        <w:t>Programming Languages</w:t>
      </w:r>
      <w:r w:rsidRPr="00115892">
        <w:tab/>
        <w:t xml:space="preserve">: </w:t>
      </w:r>
      <w:r w:rsidR="003321F7">
        <w:t xml:space="preserve"> </w:t>
      </w:r>
      <w:r w:rsidR="00A85995">
        <w:t>C, Java,</w:t>
      </w:r>
      <w:r w:rsidR="003674CB">
        <w:t xml:space="preserve"> </w:t>
      </w:r>
      <w:r w:rsidR="00A85995">
        <w:t>SQL.</w:t>
      </w:r>
    </w:p>
    <w:p w:rsidR="007A2744" w:rsidRPr="00115892" w:rsidRDefault="007A2744" w:rsidP="008A4A3E">
      <w:pPr>
        <w:pStyle w:val="ListParagraph"/>
        <w:numPr>
          <w:ilvl w:val="0"/>
          <w:numId w:val="6"/>
        </w:numPr>
        <w:jc w:val="both"/>
      </w:pPr>
      <w:r w:rsidRPr="00115892">
        <w:t>Operating Systems</w:t>
      </w:r>
      <w:r w:rsidRPr="00115892">
        <w:tab/>
      </w:r>
      <w:r w:rsidRPr="00115892">
        <w:tab/>
        <w:t xml:space="preserve">: </w:t>
      </w:r>
      <w:r w:rsidR="003321F7">
        <w:t xml:space="preserve"> </w:t>
      </w:r>
      <w:r w:rsidRPr="00115892">
        <w:t>Windows XP/7/8</w:t>
      </w:r>
    </w:p>
    <w:p w:rsidR="007A2744" w:rsidRPr="00115892" w:rsidRDefault="007A2744" w:rsidP="008A4A3E">
      <w:pPr>
        <w:pStyle w:val="ListParagraph"/>
        <w:numPr>
          <w:ilvl w:val="0"/>
          <w:numId w:val="6"/>
        </w:numPr>
        <w:jc w:val="both"/>
      </w:pPr>
      <w:r w:rsidRPr="00115892">
        <w:t>Packages</w:t>
      </w:r>
      <w:r w:rsidRPr="00115892">
        <w:tab/>
      </w:r>
      <w:r w:rsidRPr="00115892">
        <w:tab/>
        <w:t xml:space="preserve"> </w:t>
      </w:r>
      <w:r w:rsidRPr="00115892">
        <w:tab/>
        <w:t xml:space="preserve">: </w:t>
      </w:r>
      <w:r w:rsidR="003321F7">
        <w:t xml:space="preserve"> </w:t>
      </w:r>
      <w:r w:rsidRPr="00115892">
        <w:t>MS OFFICE(2007/2010/2013)</w:t>
      </w:r>
    </w:p>
    <w:p w:rsidR="007A2744" w:rsidRPr="00115892" w:rsidRDefault="007A2744" w:rsidP="008A4A3E">
      <w:pPr>
        <w:jc w:val="both"/>
        <w:rPr>
          <w:rFonts w:cs="Times New Roman"/>
          <w:b/>
          <w:color w:val="000000" w:themeColor="text1"/>
          <w:lang w:val="en-IN"/>
        </w:rPr>
      </w:pPr>
    </w:p>
    <w:p w:rsidR="007A2744" w:rsidRDefault="007A2744" w:rsidP="008A4A3E">
      <w:pPr>
        <w:jc w:val="both"/>
        <w:rPr>
          <w:rFonts w:cs="Times New Roman"/>
          <w:b/>
          <w:color w:val="000000" w:themeColor="text1"/>
          <w:lang w:val="en-IN"/>
        </w:rPr>
      </w:pPr>
      <w:r w:rsidRPr="00115892">
        <w:rPr>
          <w:rFonts w:cs="Times New Roman"/>
          <w:b/>
          <w:color w:val="000000" w:themeColor="text1"/>
          <w:lang w:val="en-IN"/>
        </w:rPr>
        <w:t>MINI PROJECT</w:t>
      </w:r>
    </w:p>
    <w:p w:rsidR="0086437E" w:rsidRDefault="0086437E" w:rsidP="008A4A3E">
      <w:pPr>
        <w:jc w:val="both"/>
        <w:rPr>
          <w:rFonts w:cs="Times New Roman"/>
          <w:b/>
          <w:color w:val="000000" w:themeColor="text1"/>
          <w:lang w:val="en-IN"/>
        </w:rPr>
      </w:pPr>
    </w:p>
    <w:p w:rsidR="007A2744" w:rsidRPr="0086437E" w:rsidRDefault="007A2744" w:rsidP="008A4A3E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en-IN"/>
        </w:rPr>
      </w:pPr>
      <w:r w:rsidRPr="0086437E">
        <w:rPr>
          <w:b/>
          <w:bCs/>
          <w:color w:val="000000" w:themeColor="text1"/>
          <w:lang w:val="en-IN"/>
        </w:rPr>
        <w:t>PROJECT TITLE:</w:t>
      </w:r>
      <w:r w:rsidRPr="0086437E">
        <w:rPr>
          <w:bCs/>
          <w:color w:val="000000" w:themeColor="text1"/>
          <w:lang w:val="en-IN"/>
        </w:rPr>
        <w:t xml:space="preserve">  Interfacing Auto Gas Control to Atomic Absorption</w:t>
      </w:r>
      <w:r w:rsidR="0086437E" w:rsidRPr="0086437E">
        <w:rPr>
          <w:bCs/>
          <w:color w:val="000000" w:themeColor="text1"/>
          <w:lang w:val="en-IN"/>
        </w:rPr>
        <w:t xml:space="preserve"> </w:t>
      </w:r>
      <w:r w:rsidRPr="0086437E">
        <w:rPr>
          <w:bCs/>
          <w:color w:val="000000" w:themeColor="text1"/>
          <w:lang w:val="en-IN"/>
        </w:rPr>
        <w:t>Spectrophotometer</w:t>
      </w:r>
    </w:p>
    <w:p w:rsidR="007A2744" w:rsidRPr="00115892" w:rsidRDefault="007A2744" w:rsidP="008A4A3E">
      <w:pPr>
        <w:pStyle w:val="HTMLPreformatted"/>
        <w:numPr>
          <w:ilvl w:val="0"/>
          <w:numId w:val="7"/>
        </w:numPr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115892">
        <w:rPr>
          <w:rFonts w:ascii="Times New Roman" w:hAnsi="Times New Roman" w:cs="Times New Roman"/>
          <w:bCs w:val="0"/>
          <w:color w:val="000000" w:themeColor="text1"/>
          <w:lang w:val="en-IN"/>
        </w:rPr>
        <w:t>ORGANIZATION:</w:t>
      </w:r>
      <w:r w:rsidRPr="00115892"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  <w:t xml:space="preserve"> Electronic Corporation of India Limited, Hyderabad</w:t>
      </w:r>
    </w:p>
    <w:p w:rsidR="007A2744" w:rsidRPr="00115892" w:rsidRDefault="007A2744" w:rsidP="008A4A3E">
      <w:pPr>
        <w:pStyle w:val="HTMLPreformatted"/>
        <w:numPr>
          <w:ilvl w:val="0"/>
          <w:numId w:val="7"/>
        </w:numPr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115892">
        <w:rPr>
          <w:rFonts w:ascii="Times New Roman" w:hAnsi="Times New Roman" w:cs="Times New Roman"/>
          <w:bCs w:val="0"/>
          <w:color w:val="000000" w:themeColor="text1"/>
          <w:lang w:val="en-IN"/>
        </w:rPr>
        <w:t xml:space="preserve">DESCRIPTION: </w:t>
      </w:r>
    </w:p>
    <w:p w:rsidR="0086437E" w:rsidRDefault="007A2744" w:rsidP="008A4A3E">
      <w:pPr>
        <w:pStyle w:val="HTMLPreformatted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115892"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  <w:t xml:space="preserve">This provides a continuous monitoring and sequencing. </w:t>
      </w:r>
    </w:p>
    <w:p w:rsidR="0086437E" w:rsidRDefault="007A2744" w:rsidP="008A4A3E">
      <w:pPr>
        <w:pStyle w:val="HTMLPreformatted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86437E"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  <w:t xml:space="preserve">The interfacing is done by using Interfacing Card-8255 and is developed using processor. </w:t>
      </w:r>
    </w:p>
    <w:p w:rsidR="0086437E" w:rsidRDefault="007A2744" w:rsidP="008A4A3E">
      <w:pPr>
        <w:pStyle w:val="HTMLPreformatted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86437E"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  <w:t xml:space="preserve">The Disadvantages of the manual gas control can be overcome using Auto Gas Control. </w:t>
      </w:r>
    </w:p>
    <w:p w:rsidR="0086437E" w:rsidRPr="0086437E" w:rsidRDefault="007A2744" w:rsidP="008A4A3E">
      <w:pPr>
        <w:pStyle w:val="HTMLPreformatted"/>
        <w:numPr>
          <w:ilvl w:val="0"/>
          <w:numId w:val="17"/>
        </w:numPr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86437E"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  <w:t>Another advantage is Safety as it shut downs automatically when there at least one gas is not present.</w:t>
      </w:r>
    </w:p>
    <w:p w:rsidR="003321F7" w:rsidRDefault="003321F7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</w:p>
    <w:p w:rsidR="00A85995" w:rsidRDefault="00A85995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</w:p>
    <w:p w:rsidR="00A85995" w:rsidRDefault="00A85995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</w:p>
    <w:p w:rsidR="00A85995" w:rsidRDefault="00A85995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</w:p>
    <w:p w:rsidR="00A85995" w:rsidRDefault="00A85995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</w:p>
    <w:p w:rsidR="003321F7" w:rsidRDefault="00A85995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MAIN PROJECT</w:t>
      </w:r>
    </w:p>
    <w:p w:rsidR="00A85995" w:rsidRDefault="00A85995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  <w:b w:val="0"/>
        </w:rPr>
      </w:pPr>
    </w:p>
    <w:p w:rsidR="00A85995" w:rsidRDefault="00A85995" w:rsidP="008A4A3E">
      <w:pPr>
        <w:pStyle w:val="HTMLPreformatted"/>
        <w:numPr>
          <w:ilvl w:val="0"/>
          <w:numId w:val="21"/>
        </w:numPr>
        <w:tabs>
          <w:tab w:val="left" w:pos="360"/>
        </w:tabs>
        <w:spacing w:line="240" w:lineRule="auto"/>
        <w:ind w:left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PROJECT TITLE:</w:t>
      </w:r>
      <w:r w:rsidRPr="00A85995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G.P.S and G.S.M based vehicle tracking system with accident detection and theft detection.</w:t>
      </w:r>
    </w:p>
    <w:p w:rsidR="00A85995" w:rsidRDefault="00A85995" w:rsidP="00D66E4F">
      <w:pPr>
        <w:pStyle w:val="HTMLPreformatted"/>
        <w:numPr>
          <w:ilvl w:val="0"/>
          <w:numId w:val="21"/>
        </w:numPr>
        <w:tabs>
          <w:tab w:val="left" w:pos="360"/>
        </w:tabs>
        <w:spacing w:line="240" w:lineRule="auto"/>
        <w:ind w:left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DESCRIPTION:</w:t>
      </w:r>
      <w:r w:rsidR="008A4A3E">
        <w:rPr>
          <w:rFonts w:ascii="Times New Roman" w:hAnsi="Times New Roman" w:cs="Times New Roman"/>
        </w:rPr>
        <w:t xml:space="preserve"> </w:t>
      </w:r>
      <w:r w:rsidR="0094365F">
        <w:rPr>
          <w:rFonts w:ascii="Times New Roman" w:hAnsi="Times New Roman" w:cs="Times New Roman"/>
          <w:b w:val="0"/>
        </w:rPr>
        <w:t xml:space="preserve">This project presents an </w:t>
      </w:r>
      <w:r w:rsidR="00675E4C">
        <w:rPr>
          <w:rFonts w:ascii="Times New Roman" w:hAnsi="Times New Roman" w:cs="Times New Roman"/>
          <w:b w:val="0"/>
        </w:rPr>
        <w:t xml:space="preserve">automotive </w:t>
      </w:r>
      <w:r w:rsidR="0094365F">
        <w:rPr>
          <w:rFonts w:ascii="Times New Roman" w:hAnsi="Times New Roman" w:cs="Times New Roman"/>
          <w:b w:val="0"/>
        </w:rPr>
        <w:t>location through</w:t>
      </w:r>
      <w:r w:rsidR="00675E4C">
        <w:rPr>
          <w:rFonts w:ascii="Times New Roman" w:hAnsi="Times New Roman" w:cs="Times New Roman"/>
          <w:b w:val="0"/>
        </w:rPr>
        <w:t xml:space="preserve"> G.P.S and G.S.M. S.M.S system. </w:t>
      </w:r>
      <w:r w:rsidR="00D66E4F">
        <w:rPr>
          <w:rFonts w:ascii="Times New Roman" w:hAnsi="Times New Roman" w:cs="Times New Roman"/>
          <w:b w:val="0"/>
        </w:rPr>
        <w:t>W</w:t>
      </w:r>
      <w:r w:rsidR="0094365F">
        <w:rPr>
          <w:rFonts w:ascii="Times New Roman" w:hAnsi="Times New Roman" w:cs="Times New Roman"/>
          <w:b w:val="0"/>
        </w:rPr>
        <w:t xml:space="preserve">henever there is </w:t>
      </w:r>
      <w:r w:rsidR="00675E4C">
        <w:rPr>
          <w:rFonts w:ascii="Times New Roman" w:hAnsi="Times New Roman" w:cs="Times New Roman"/>
          <w:b w:val="0"/>
        </w:rPr>
        <w:t>an accident the G.P.S immediatel</w:t>
      </w:r>
      <w:r w:rsidR="0094365F">
        <w:rPr>
          <w:rFonts w:ascii="Times New Roman" w:hAnsi="Times New Roman" w:cs="Times New Roman"/>
          <w:b w:val="0"/>
        </w:rPr>
        <w:t>y  tracks the location and sends the S.M.S through G.S.M. This project is mainly used in real time for animal detection,</w:t>
      </w:r>
      <w:r w:rsidR="00675E4C">
        <w:rPr>
          <w:rFonts w:ascii="Times New Roman" w:hAnsi="Times New Roman" w:cs="Times New Roman"/>
          <w:b w:val="0"/>
        </w:rPr>
        <w:t xml:space="preserve"> </w:t>
      </w:r>
      <w:r w:rsidR="0094365F">
        <w:rPr>
          <w:rFonts w:ascii="Times New Roman" w:hAnsi="Times New Roman" w:cs="Times New Roman"/>
          <w:b w:val="0"/>
        </w:rPr>
        <w:t>theft detection and child detection.</w:t>
      </w:r>
    </w:p>
    <w:p w:rsidR="0086437E" w:rsidRDefault="0086437E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</w:p>
    <w:p w:rsidR="007A2744" w:rsidRPr="00115892" w:rsidRDefault="007A2744" w:rsidP="008A4A3E">
      <w:pPr>
        <w:pStyle w:val="HTMLPreformatted"/>
        <w:tabs>
          <w:tab w:val="left" w:pos="0"/>
        </w:tabs>
        <w:spacing w:line="240" w:lineRule="auto"/>
        <w:rPr>
          <w:rFonts w:ascii="Times New Roman" w:hAnsi="Times New Roman" w:cs="Times New Roman"/>
          <w:b w:val="0"/>
          <w:bCs w:val="0"/>
          <w:color w:val="000000" w:themeColor="text1"/>
          <w:lang w:val="en-IN"/>
        </w:rPr>
      </w:pPr>
      <w:r w:rsidRPr="00115892">
        <w:rPr>
          <w:rFonts w:ascii="Times New Roman" w:hAnsi="Times New Roman" w:cs="Times New Roman"/>
        </w:rPr>
        <w:t>Co&amp; Extra-Curricular Activities</w:t>
      </w:r>
    </w:p>
    <w:p w:rsidR="007A2744" w:rsidRPr="00115892" w:rsidRDefault="007A2744" w:rsidP="008A4A3E">
      <w:pPr>
        <w:jc w:val="both"/>
        <w:rPr>
          <w:rFonts w:cs="Times New Roman"/>
        </w:rPr>
      </w:pPr>
    </w:p>
    <w:p w:rsidR="007A2744" w:rsidRPr="00115892" w:rsidRDefault="007A2744" w:rsidP="008A4A3E">
      <w:pPr>
        <w:numPr>
          <w:ilvl w:val="0"/>
          <w:numId w:val="1"/>
        </w:numPr>
        <w:autoSpaceDE w:val="0"/>
        <w:autoSpaceDN w:val="0"/>
        <w:jc w:val="both"/>
        <w:rPr>
          <w:rFonts w:eastAsia="Times New Roman" w:cs="Times New Roman"/>
          <w:b/>
        </w:rPr>
      </w:pPr>
      <w:r w:rsidRPr="00675E4C">
        <w:rPr>
          <w:rFonts w:eastAsia="Times New Roman" w:cs="Times New Roman"/>
          <w:bCs/>
        </w:rPr>
        <w:t>Presented</w:t>
      </w:r>
      <w:r w:rsidRPr="00115892">
        <w:rPr>
          <w:rFonts w:eastAsia="Times New Roman" w:cs="Times New Roman"/>
          <w:b/>
        </w:rPr>
        <w:t xml:space="preserve"> </w:t>
      </w:r>
      <w:r w:rsidRPr="00115892">
        <w:rPr>
          <w:rFonts w:eastAsia="Times New Roman" w:cs="Times New Roman"/>
        </w:rPr>
        <w:t>a project on “SMART DROID - THE ROVER” in SRUJANA-2K15 held at JNTU Hyderabad.</w:t>
      </w:r>
    </w:p>
    <w:p w:rsidR="007A2744" w:rsidRPr="00115892" w:rsidRDefault="007A2744" w:rsidP="008A4A3E">
      <w:pPr>
        <w:numPr>
          <w:ilvl w:val="0"/>
          <w:numId w:val="1"/>
        </w:numPr>
        <w:autoSpaceDE w:val="0"/>
        <w:autoSpaceDN w:val="0"/>
        <w:jc w:val="both"/>
        <w:rPr>
          <w:rFonts w:eastAsia="Times New Roman" w:cs="Times New Roman"/>
          <w:b/>
        </w:rPr>
      </w:pPr>
      <w:r w:rsidRPr="00675E4C">
        <w:rPr>
          <w:rFonts w:eastAsia="Times New Roman" w:cs="Times New Roman"/>
          <w:bCs/>
        </w:rPr>
        <w:t>Attended</w:t>
      </w:r>
      <w:r w:rsidRPr="00115892">
        <w:rPr>
          <w:rFonts w:eastAsia="Times New Roman" w:cs="Times New Roman"/>
        </w:rPr>
        <w:t xml:space="preserve"> one day National level workshop on </w:t>
      </w:r>
      <w:r w:rsidRPr="00115892">
        <w:rPr>
          <w:rFonts w:eastAsia="Times New Roman" w:cs="Times New Roman"/>
          <w:b/>
        </w:rPr>
        <w:t>“</w:t>
      </w:r>
      <w:r w:rsidRPr="00115892">
        <w:rPr>
          <w:rFonts w:eastAsia="Times New Roman" w:cs="Times New Roman"/>
        </w:rPr>
        <w:t>ADVANCED ARM PROCESSORS” conducted at AIET, Gunthapally</w:t>
      </w:r>
      <w:r w:rsidRPr="00115892">
        <w:rPr>
          <w:rFonts w:eastAsia="Times New Roman" w:cs="Times New Roman"/>
          <w:b/>
        </w:rPr>
        <w:t>.</w:t>
      </w:r>
    </w:p>
    <w:p w:rsidR="007A2744" w:rsidRPr="00115892" w:rsidRDefault="007A2744" w:rsidP="008A4A3E">
      <w:pPr>
        <w:numPr>
          <w:ilvl w:val="0"/>
          <w:numId w:val="1"/>
        </w:numPr>
        <w:autoSpaceDE w:val="0"/>
        <w:autoSpaceDN w:val="0"/>
        <w:jc w:val="both"/>
        <w:rPr>
          <w:rFonts w:eastAsia="Times New Roman" w:cs="Times New Roman"/>
          <w:b/>
        </w:rPr>
      </w:pPr>
      <w:r w:rsidRPr="00675E4C">
        <w:rPr>
          <w:rFonts w:eastAsia="Times New Roman" w:cs="Times New Roman"/>
          <w:bCs/>
        </w:rPr>
        <w:t>Attended</w:t>
      </w:r>
      <w:r w:rsidRPr="00115892">
        <w:rPr>
          <w:rFonts w:eastAsia="Times New Roman" w:cs="Times New Roman"/>
        </w:rPr>
        <w:t xml:space="preserve"> a two day workshop conducted by Prayog Labs Pvt Ltd, Hyderabad on “PCB Designing and Fabrication” in AIET, Gunthapally</w:t>
      </w:r>
      <w:r w:rsidRPr="00115892">
        <w:rPr>
          <w:rFonts w:eastAsia="Times New Roman" w:cs="Times New Roman"/>
          <w:b/>
        </w:rPr>
        <w:t>.</w:t>
      </w:r>
    </w:p>
    <w:p w:rsidR="007A2744" w:rsidRPr="00115892" w:rsidRDefault="007A2744" w:rsidP="008A4A3E">
      <w:pPr>
        <w:numPr>
          <w:ilvl w:val="0"/>
          <w:numId w:val="1"/>
        </w:numPr>
        <w:autoSpaceDE w:val="0"/>
        <w:autoSpaceDN w:val="0"/>
        <w:jc w:val="both"/>
        <w:rPr>
          <w:rFonts w:eastAsia="Times New Roman" w:cs="Times New Roman"/>
          <w:b/>
        </w:rPr>
      </w:pPr>
      <w:r w:rsidRPr="00675E4C">
        <w:rPr>
          <w:rFonts w:eastAsia="Times New Roman" w:cs="Times New Roman"/>
          <w:bCs/>
        </w:rPr>
        <w:t>Presented</w:t>
      </w:r>
      <w:r w:rsidRPr="00115892">
        <w:rPr>
          <w:rFonts w:eastAsia="Times New Roman" w:cs="Times New Roman"/>
          <w:b/>
        </w:rPr>
        <w:t xml:space="preserve"> </w:t>
      </w:r>
      <w:r w:rsidRPr="00115892">
        <w:rPr>
          <w:rFonts w:eastAsia="Times New Roman" w:cs="Times New Roman"/>
        </w:rPr>
        <w:t>a paper on “OPTICAL FIBER COMMUNICATIONS” at Tech Resonance-2k13 conducted at AIET, Gunthapally</w:t>
      </w:r>
      <w:r w:rsidRPr="00115892">
        <w:rPr>
          <w:rFonts w:eastAsia="Times New Roman" w:cs="Times New Roman"/>
          <w:b/>
        </w:rPr>
        <w:t>.</w:t>
      </w:r>
    </w:p>
    <w:p w:rsidR="007A2744" w:rsidRPr="00115892" w:rsidRDefault="007A2744" w:rsidP="008A4A3E">
      <w:pPr>
        <w:numPr>
          <w:ilvl w:val="0"/>
          <w:numId w:val="1"/>
        </w:numPr>
        <w:autoSpaceDE w:val="0"/>
        <w:autoSpaceDN w:val="0"/>
        <w:jc w:val="both"/>
        <w:rPr>
          <w:rFonts w:eastAsia="Times New Roman" w:cs="Times New Roman"/>
          <w:b/>
        </w:rPr>
      </w:pPr>
      <w:r w:rsidRPr="00675E4C">
        <w:rPr>
          <w:rFonts w:cs="Times New Roman"/>
          <w:bCs/>
        </w:rPr>
        <w:t>Coordinator</w:t>
      </w:r>
      <w:r w:rsidRPr="00115892">
        <w:rPr>
          <w:rFonts w:cs="Times New Roman"/>
        </w:rPr>
        <w:t xml:space="preserve"> for PRAGNA (Paper Presentation) </w:t>
      </w:r>
      <w:r w:rsidRPr="00115892">
        <w:rPr>
          <w:rFonts w:eastAsia="Times New Roman" w:cs="Times New Roman"/>
        </w:rPr>
        <w:t>at Tech Resonance-2k15 conducted at AIET, Gunthapally</w:t>
      </w:r>
      <w:r w:rsidRPr="00115892">
        <w:rPr>
          <w:rFonts w:eastAsia="Times New Roman" w:cs="Times New Roman"/>
          <w:b/>
        </w:rPr>
        <w:t>.</w:t>
      </w:r>
    </w:p>
    <w:p w:rsidR="007A2744" w:rsidRPr="00115892" w:rsidRDefault="007A2744" w:rsidP="008A4A3E">
      <w:pPr>
        <w:numPr>
          <w:ilvl w:val="0"/>
          <w:numId w:val="1"/>
        </w:numPr>
        <w:autoSpaceDE w:val="0"/>
        <w:autoSpaceDN w:val="0"/>
        <w:jc w:val="both"/>
        <w:rPr>
          <w:rFonts w:eastAsia="Times New Roman" w:cs="Times New Roman"/>
          <w:b/>
        </w:rPr>
      </w:pPr>
      <w:r w:rsidRPr="00675E4C">
        <w:rPr>
          <w:rFonts w:eastAsia="Times New Roman" w:cs="Times New Roman"/>
          <w:bCs/>
        </w:rPr>
        <w:t>Presented</w:t>
      </w:r>
      <w:r w:rsidRPr="00115892">
        <w:rPr>
          <w:rFonts w:eastAsia="Times New Roman" w:cs="Times New Roman"/>
          <w:b/>
        </w:rPr>
        <w:t xml:space="preserve"> </w:t>
      </w:r>
      <w:r w:rsidRPr="00115892">
        <w:rPr>
          <w:rFonts w:eastAsia="Times New Roman" w:cs="Times New Roman"/>
        </w:rPr>
        <w:t>a poster on “VERILOG HDL” at Tech Resonance-2k13 conducted at AIET, Gunthapally</w:t>
      </w:r>
      <w:r w:rsidRPr="00115892">
        <w:rPr>
          <w:rFonts w:eastAsia="Times New Roman" w:cs="Times New Roman"/>
          <w:b/>
        </w:rPr>
        <w:t>.</w:t>
      </w:r>
    </w:p>
    <w:p w:rsidR="007A2744" w:rsidRPr="00115892" w:rsidRDefault="007A2744" w:rsidP="008A4A3E">
      <w:pPr>
        <w:pStyle w:val="ListParagraph"/>
        <w:numPr>
          <w:ilvl w:val="0"/>
          <w:numId w:val="2"/>
        </w:numPr>
        <w:spacing w:before="10"/>
        <w:jc w:val="both"/>
      </w:pPr>
      <w:r w:rsidRPr="00115892">
        <w:t>Participated in many quiz, technical and various events at various college technical fests.</w:t>
      </w:r>
    </w:p>
    <w:p w:rsidR="007A2744" w:rsidRPr="00115892" w:rsidRDefault="007A2744" w:rsidP="008A4A3E">
      <w:pPr>
        <w:pStyle w:val="ListParagraph"/>
        <w:numPr>
          <w:ilvl w:val="0"/>
          <w:numId w:val="3"/>
        </w:numPr>
        <w:jc w:val="both"/>
      </w:pPr>
      <w:r w:rsidRPr="00675E4C">
        <w:rPr>
          <w:bCs/>
        </w:rPr>
        <w:t>Secured</w:t>
      </w:r>
      <w:r w:rsidRPr="00115892">
        <w:rPr>
          <w:b/>
        </w:rPr>
        <w:t xml:space="preserve"> </w:t>
      </w:r>
      <w:r w:rsidRPr="00115892">
        <w:t xml:space="preserve">many </w:t>
      </w:r>
      <w:r w:rsidRPr="00675E4C">
        <w:rPr>
          <w:bCs/>
        </w:rPr>
        <w:t>Prizes</w:t>
      </w:r>
      <w:r w:rsidRPr="00115892">
        <w:t xml:space="preserve"> in </w:t>
      </w:r>
      <w:r w:rsidRPr="00675E4C">
        <w:rPr>
          <w:bCs/>
        </w:rPr>
        <w:t>Singing</w:t>
      </w:r>
      <w:r w:rsidRPr="00115892">
        <w:t xml:space="preserve"> at various competitions in school and college.</w:t>
      </w:r>
    </w:p>
    <w:p w:rsidR="007A2744" w:rsidRPr="00115892" w:rsidRDefault="007A2744" w:rsidP="008A4A3E">
      <w:pPr>
        <w:pStyle w:val="ListParagraph"/>
        <w:numPr>
          <w:ilvl w:val="0"/>
          <w:numId w:val="3"/>
        </w:numPr>
        <w:jc w:val="both"/>
      </w:pPr>
      <w:r w:rsidRPr="00675E4C">
        <w:rPr>
          <w:bCs/>
        </w:rPr>
        <w:t>Secured</w:t>
      </w:r>
      <w:r w:rsidRPr="00115892">
        <w:rPr>
          <w:b/>
        </w:rPr>
        <w:t xml:space="preserve"> </w:t>
      </w:r>
      <w:r w:rsidRPr="00675E4C">
        <w:rPr>
          <w:bCs/>
        </w:rPr>
        <w:t>Prizes</w:t>
      </w:r>
      <w:r w:rsidRPr="00115892">
        <w:t xml:space="preserve"> in</w:t>
      </w:r>
      <w:r w:rsidRPr="00675E4C">
        <w:rPr>
          <w:bCs/>
        </w:rPr>
        <w:t xml:space="preserve"> Essay Writing, Kho-Kho</w:t>
      </w:r>
      <w:r w:rsidRPr="00115892">
        <w:rPr>
          <w:b/>
        </w:rPr>
        <w:t xml:space="preserve"> </w:t>
      </w:r>
      <w:r w:rsidRPr="00115892">
        <w:t xml:space="preserve">and </w:t>
      </w:r>
      <w:r w:rsidRPr="00675E4C">
        <w:rPr>
          <w:bCs/>
        </w:rPr>
        <w:t>Throw Ball</w:t>
      </w:r>
      <w:r w:rsidRPr="00115892">
        <w:t xml:space="preserve"> at various competitions in school and college.</w:t>
      </w:r>
    </w:p>
    <w:p w:rsidR="003321F7" w:rsidRDefault="003321F7" w:rsidP="008A4A3E">
      <w:pPr>
        <w:jc w:val="both"/>
        <w:rPr>
          <w:b/>
        </w:rPr>
      </w:pPr>
    </w:p>
    <w:p w:rsidR="007A2744" w:rsidRPr="00115892" w:rsidRDefault="007A2744" w:rsidP="008A4A3E">
      <w:pPr>
        <w:jc w:val="both"/>
      </w:pPr>
      <w:r w:rsidRPr="00115892">
        <w:rPr>
          <w:b/>
        </w:rPr>
        <w:t>PERSONAL SKILLS</w:t>
      </w:r>
    </w:p>
    <w:p w:rsidR="007A2744" w:rsidRPr="00115892" w:rsidRDefault="007A2744" w:rsidP="008A4A3E">
      <w:pPr>
        <w:pStyle w:val="ListParagraph"/>
        <w:numPr>
          <w:ilvl w:val="0"/>
          <w:numId w:val="5"/>
        </w:numPr>
        <w:jc w:val="both"/>
        <w:rPr>
          <w:b/>
        </w:rPr>
      </w:pPr>
      <w:r w:rsidRPr="00115892">
        <w:t>Paying patience and being bold</w:t>
      </w:r>
    </w:p>
    <w:p w:rsidR="007A2744" w:rsidRPr="00115892" w:rsidRDefault="007A2744" w:rsidP="008A4A3E">
      <w:pPr>
        <w:pStyle w:val="ListParagraph"/>
        <w:numPr>
          <w:ilvl w:val="0"/>
          <w:numId w:val="5"/>
        </w:numPr>
        <w:jc w:val="both"/>
        <w:rPr>
          <w:b/>
        </w:rPr>
      </w:pPr>
      <w:r w:rsidRPr="00115892">
        <w:t xml:space="preserve">Flexible and Adaptable </w:t>
      </w:r>
    </w:p>
    <w:p w:rsidR="007A2744" w:rsidRPr="00115892" w:rsidRDefault="007A2744" w:rsidP="008A4A3E">
      <w:pPr>
        <w:pStyle w:val="ListParagraph"/>
        <w:numPr>
          <w:ilvl w:val="0"/>
          <w:numId w:val="5"/>
        </w:numPr>
        <w:jc w:val="both"/>
        <w:rPr>
          <w:b/>
        </w:rPr>
      </w:pPr>
      <w:r w:rsidRPr="00115892">
        <w:t>Highly Motivated</w:t>
      </w:r>
    </w:p>
    <w:p w:rsidR="007A2744" w:rsidRPr="00115892" w:rsidRDefault="007A2744" w:rsidP="008A4A3E">
      <w:pPr>
        <w:pStyle w:val="ListParagraph"/>
        <w:numPr>
          <w:ilvl w:val="0"/>
          <w:numId w:val="5"/>
        </w:numPr>
        <w:jc w:val="both"/>
        <w:rPr>
          <w:b/>
        </w:rPr>
      </w:pPr>
      <w:r w:rsidRPr="00115892">
        <w:t>Skilled in managing and leading a Team</w:t>
      </w:r>
    </w:p>
    <w:p w:rsidR="007A2744" w:rsidRPr="00115892" w:rsidRDefault="007A2744" w:rsidP="008A4A3E">
      <w:pPr>
        <w:pStyle w:val="HTMLPreformatted"/>
        <w:spacing w:line="240" w:lineRule="auto"/>
        <w:ind w:left="720"/>
        <w:rPr>
          <w:rFonts w:ascii="Times New Roman" w:hAnsi="Times New Roman" w:cs="Times New Roman"/>
          <w:b w:val="0"/>
        </w:rPr>
      </w:pPr>
    </w:p>
    <w:p w:rsidR="007A2744" w:rsidRPr="00115892" w:rsidRDefault="007A2744" w:rsidP="008A4A3E">
      <w:pPr>
        <w:jc w:val="both"/>
        <w:rPr>
          <w:rFonts w:eastAsia="Times New Roman" w:cs="Times New Roman"/>
          <w:b/>
        </w:rPr>
      </w:pPr>
      <w:r w:rsidRPr="00115892">
        <w:rPr>
          <w:rFonts w:cs="Times New Roman"/>
          <w:b/>
        </w:rPr>
        <w:t>PERSONAL PROFILE</w:t>
      </w:r>
      <w:r w:rsidRPr="00115892">
        <w:rPr>
          <w:rFonts w:cs="Times New Roman"/>
          <w:b/>
        </w:rPr>
        <w:tab/>
      </w:r>
    </w:p>
    <w:p w:rsidR="007A2744" w:rsidRPr="00115892" w:rsidRDefault="007A2744" w:rsidP="008A4A3E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115892">
        <w:t>Name</w:t>
      </w:r>
      <w:r w:rsidRPr="00115892">
        <w:tab/>
      </w:r>
      <w:r w:rsidRPr="00115892">
        <w:tab/>
      </w:r>
      <w:r w:rsidRPr="00115892">
        <w:tab/>
      </w:r>
      <w:r w:rsidRPr="00115892">
        <w:tab/>
      </w:r>
      <w:r w:rsidRPr="00115892">
        <w:tab/>
        <w:t>: V. V. R. L. MANOGNA</w:t>
      </w:r>
    </w:p>
    <w:p w:rsidR="007A2744" w:rsidRPr="00115892" w:rsidRDefault="007A2744" w:rsidP="008A4A3E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115892">
        <w:t>Date of Birth</w:t>
      </w:r>
      <w:r w:rsidRPr="00115892">
        <w:tab/>
      </w:r>
      <w:r w:rsidRPr="00115892">
        <w:tab/>
      </w:r>
      <w:r w:rsidRPr="00115892">
        <w:tab/>
      </w:r>
      <w:r w:rsidRPr="00115892">
        <w:tab/>
        <w:t>: 04-09-1994</w:t>
      </w:r>
    </w:p>
    <w:p w:rsidR="007A2744" w:rsidRPr="00115892" w:rsidRDefault="007A2744" w:rsidP="008A4A3E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115892">
        <w:t>Gender</w:t>
      </w:r>
      <w:r w:rsidRPr="00115892">
        <w:tab/>
      </w:r>
      <w:r w:rsidRPr="00115892">
        <w:tab/>
      </w:r>
      <w:r w:rsidRPr="00115892">
        <w:tab/>
      </w:r>
      <w:r w:rsidRPr="00115892">
        <w:tab/>
      </w:r>
      <w:r w:rsidRPr="00115892">
        <w:tab/>
        <w:t>: Female</w:t>
      </w:r>
    </w:p>
    <w:p w:rsidR="007A2744" w:rsidRPr="00115892" w:rsidRDefault="007A2744" w:rsidP="008A4A3E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 w:rsidRPr="00115892">
        <w:t>Father’s Name</w:t>
      </w:r>
      <w:r w:rsidRPr="00115892">
        <w:tab/>
      </w:r>
      <w:r w:rsidRPr="00115892">
        <w:tab/>
      </w:r>
      <w:r w:rsidRPr="00115892">
        <w:tab/>
      </w:r>
      <w:r w:rsidRPr="00115892">
        <w:tab/>
        <w:t>: V.V. Prem Kumar</w:t>
      </w:r>
    </w:p>
    <w:p w:rsidR="007A2744" w:rsidRPr="00115892" w:rsidRDefault="007A2744" w:rsidP="008A4A3E">
      <w:pPr>
        <w:jc w:val="both"/>
        <w:rPr>
          <w:rFonts w:cs="Times New Roman"/>
          <w:b/>
        </w:rPr>
      </w:pPr>
    </w:p>
    <w:p w:rsidR="007A2744" w:rsidRPr="00115892" w:rsidRDefault="007A2744" w:rsidP="008A4A3E">
      <w:pPr>
        <w:jc w:val="both"/>
        <w:rPr>
          <w:rFonts w:cs="Times New Roman"/>
          <w:b/>
        </w:rPr>
      </w:pPr>
      <w:r w:rsidRPr="00115892">
        <w:rPr>
          <w:rFonts w:cs="Times New Roman"/>
          <w:b/>
        </w:rPr>
        <w:t>PERMANENT ADDRESS</w:t>
      </w:r>
    </w:p>
    <w:p w:rsidR="007A2744" w:rsidRPr="00115892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</w:rPr>
        <w:t xml:space="preserve">D.No: 1-9-317/1, </w:t>
      </w:r>
    </w:p>
    <w:p w:rsidR="007A2744" w:rsidRPr="00115892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</w:rPr>
        <w:t>G2 Flat,</w:t>
      </w:r>
    </w:p>
    <w:p w:rsidR="007A2744" w:rsidRPr="00115892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</w:rPr>
        <w:t>Bhanodaya Apartments,</w:t>
      </w:r>
    </w:p>
    <w:p w:rsidR="007A2744" w:rsidRPr="00115892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</w:rPr>
        <w:t>Street Number-8,</w:t>
      </w:r>
    </w:p>
    <w:p w:rsidR="007A2744" w:rsidRPr="00115892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</w:rPr>
        <w:t xml:space="preserve">Vidyanagar, </w:t>
      </w:r>
    </w:p>
    <w:p w:rsidR="00ED72F5" w:rsidRPr="002575EB" w:rsidRDefault="007A2744" w:rsidP="008A4A3E">
      <w:pPr>
        <w:jc w:val="both"/>
        <w:rPr>
          <w:rFonts w:cs="Times New Roman"/>
        </w:rPr>
      </w:pPr>
      <w:r w:rsidRPr="00115892">
        <w:rPr>
          <w:rFonts w:cs="Times New Roman"/>
        </w:rPr>
        <w:t>Hyderabad- 500044.</w:t>
      </w:r>
    </w:p>
    <w:sectPr w:rsidR="00ED72F5" w:rsidRPr="002575EB" w:rsidSect="0086437E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73D" w:rsidRDefault="008C173D" w:rsidP="00A85995">
      <w:r>
        <w:separator/>
      </w:r>
    </w:p>
  </w:endnote>
  <w:endnote w:type="continuationSeparator" w:id="1">
    <w:p w:rsidR="008C173D" w:rsidRDefault="008C173D" w:rsidP="00A85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73D" w:rsidRDefault="008C173D" w:rsidP="00A85995">
      <w:r>
        <w:separator/>
      </w:r>
    </w:p>
  </w:footnote>
  <w:footnote w:type="continuationSeparator" w:id="1">
    <w:p w:rsidR="008C173D" w:rsidRDefault="008C173D" w:rsidP="00A85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7988"/>
    <w:multiLevelType w:val="hybridMultilevel"/>
    <w:tmpl w:val="76CAC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6596"/>
    <w:multiLevelType w:val="hybridMultilevel"/>
    <w:tmpl w:val="372C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BD7"/>
    <w:multiLevelType w:val="hybridMultilevel"/>
    <w:tmpl w:val="0B60B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06632"/>
    <w:multiLevelType w:val="hybridMultilevel"/>
    <w:tmpl w:val="C7A45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F95981"/>
    <w:multiLevelType w:val="hybridMultilevel"/>
    <w:tmpl w:val="0B9A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D33BD"/>
    <w:multiLevelType w:val="hybridMultilevel"/>
    <w:tmpl w:val="13982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0500B"/>
    <w:multiLevelType w:val="hybridMultilevel"/>
    <w:tmpl w:val="D7D496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9308A7"/>
    <w:multiLevelType w:val="hybridMultilevel"/>
    <w:tmpl w:val="DF9C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20CA8"/>
    <w:multiLevelType w:val="hybridMultilevel"/>
    <w:tmpl w:val="0B4E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907CA"/>
    <w:multiLevelType w:val="hybridMultilevel"/>
    <w:tmpl w:val="F482C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D60DE"/>
    <w:multiLevelType w:val="hybridMultilevel"/>
    <w:tmpl w:val="11368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72BAD"/>
    <w:multiLevelType w:val="hybridMultilevel"/>
    <w:tmpl w:val="575C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30B9F"/>
    <w:multiLevelType w:val="hybridMultilevel"/>
    <w:tmpl w:val="1CDE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33955"/>
    <w:multiLevelType w:val="hybridMultilevel"/>
    <w:tmpl w:val="468C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0C651B"/>
    <w:multiLevelType w:val="hybridMultilevel"/>
    <w:tmpl w:val="1BFCE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193E76"/>
    <w:multiLevelType w:val="hybridMultilevel"/>
    <w:tmpl w:val="310854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94629A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</w:rPr>
    </w:lvl>
  </w:abstractNum>
  <w:abstractNum w:abstractNumId="17">
    <w:nsid w:val="5D0A25C2"/>
    <w:multiLevelType w:val="hybridMultilevel"/>
    <w:tmpl w:val="8230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81FB8"/>
    <w:multiLevelType w:val="hybridMultilevel"/>
    <w:tmpl w:val="F8E626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945407"/>
    <w:multiLevelType w:val="hybridMultilevel"/>
    <w:tmpl w:val="BADAC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FE07B3"/>
    <w:multiLevelType w:val="hybridMultilevel"/>
    <w:tmpl w:val="C1B6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7"/>
  </w:num>
  <w:num w:numId="5">
    <w:abstractNumId w:val="1"/>
  </w:num>
  <w:num w:numId="6">
    <w:abstractNumId w:val="20"/>
  </w:num>
  <w:num w:numId="7">
    <w:abstractNumId w:val="18"/>
  </w:num>
  <w:num w:numId="8">
    <w:abstractNumId w:val="6"/>
  </w:num>
  <w:num w:numId="9">
    <w:abstractNumId w:val="8"/>
  </w:num>
  <w:num w:numId="10">
    <w:abstractNumId w:val="10"/>
  </w:num>
  <w:num w:numId="11">
    <w:abstractNumId w:val="19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1"/>
  </w:num>
  <w:num w:numId="18">
    <w:abstractNumId w:val="12"/>
  </w:num>
  <w:num w:numId="19">
    <w:abstractNumId w:val="4"/>
  </w:num>
  <w:num w:numId="20">
    <w:abstractNumId w:val="13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744"/>
    <w:rsid w:val="00046CEA"/>
    <w:rsid w:val="002575EB"/>
    <w:rsid w:val="003321F7"/>
    <w:rsid w:val="003674CB"/>
    <w:rsid w:val="00675E4C"/>
    <w:rsid w:val="006931E9"/>
    <w:rsid w:val="006D5AC3"/>
    <w:rsid w:val="007150F0"/>
    <w:rsid w:val="007A2744"/>
    <w:rsid w:val="0084367F"/>
    <w:rsid w:val="0086437E"/>
    <w:rsid w:val="008A4A3E"/>
    <w:rsid w:val="008C173D"/>
    <w:rsid w:val="0094365F"/>
    <w:rsid w:val="009C138C"/>
    <w:rsid w:val="00A305C3"/>
    <w:rsid w:val="00A85995"/>
    <w:rsid w:val="00CB4F92"/>
    <w:rsid w:val="00D66E4F"/>
    <w:rsid w:val="00D76B70"/>
    <w:rsid w:val="00ED72F5"/>
    <w:rsid w:val="00EF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44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44"/>
    <w:pPr>
      <w:ind w:left="720"/>
      <w:contextualSpacing/>
    </w:pPr>
    <w:rPr>
      <w:rFonts w:eastAsia="Times New Roman" w:cs="Times New Roman"/>
    </w:rPr>
  </w:style>
  <w:style w:type="table" w:customStyle="1" w:styleId="LightList1">
    <w:name w:val="Light List1"/>
    <w:basedOn w:val="TableNormal"/>
    <w:uiPriority w:val="61"/>
    <w:rsid w:val="007A274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nhideWhenUsed/>
    <w:rsid w:val="007A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  <w:jc w:val="both"/>
    </w:pPr>
    <w:rPr>
      <w:rFonts w:ascii="Courier New" w:eastAsia="Times New Roman" w:hAnsi="Courier New" w:cs="Courier New"/>
      <w:b/>
      <w:bCs/>
    </w:rPr>
  </w:style>
  <w:style w:type="character" w:customStyle="1" w:styleId="HTMLPreformattedChar">
    <w:name w:val="HTML Preformatted Char"/>
    <w:basedOn w:val="DefaultParagraphFont"/>
    <w:link w:val="HTMLPreformatted"/>
    <w:rsid w:val="007A2744"/>
    <w:rPr>
      <w:rFonts w:ascii="Courier New" w:eastAsia="Times New Roman" w:hAnsi="Courier New" w:cs="Courier New"/>
      <w:b/>
      <w:bCs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7A2744"/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A2744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859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99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859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5995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Library 1</cp:lastModifiedBy>
  <cp:revision>9</cp:revision>
  <dcterms:created xsi:type="dcterms:W3CDTF">2016-06-22T13:57:00Z</dcterms:created>
  <dcterms:modified xsi:type="dcterms:W3CDTF">2016-07-11T12:59:00Z</dcterms:modified>
</cp:coreProperties>
</file>