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0D88" w14:textId="77777777" w:rsidR="00970C04" w:rsidRDefault="00970C04" w:rsidP="00970C04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4</w:t>
      </w:r>
    </w:p>
    <w:p w14:paraId="23AA05C9" w14:textId="77777777" w:rsidR="00970C04" w:rsidRDefault="00970C04" w:rsidP="00970C04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55513E04" w14:textId="5E5B6656" w:rsidR="00970C04" w:rsidRDefault="00970C04" w:rsidP="00970C0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the Need and Benefits of components of life cycle</w:t>
      </w:r>
    </w:p>
    <w:p w14:paraId="071B0DCF" w14:textId="77777777" w:rsidR="00970C04" w:rsidRPr="00970C04" w:rsidRDefault="00970C04" w:rsidP="00970C04">
      <w:pPr>
        <w:pStyle w:val="NormalWeb"/>
        <w:numPr>
          <w:ilvl w:val="0"/>
          <w:numId w:val="1"/>
        </w:numPr>
        <w:rPr>
          <w:rFonts w:ascii="Aptos" w:hAnsi="Aptos"/>
        </w:rPr>
      </w:pPr>
      <w:r w:rsidRPr="00970C04">
        <w:rPr>
          <w:rFonts w:ascii="Aptos" w:hAnsi="Aptos"/>
        </w:rPr>
        <w:t xml:space="preserve">Helps manage what happens when a component </w:t>
      </w:r>
      <w:r w:rsidRPr="00970C04">
        <w:rPr>
          <w:rStyle w:val="Strong"/>
          <w:rFonts w:ascii="Aptos" w:eastAsiaTheme="majorEastAsia" w:hAnsi="Aptos"/>
        </w:rPr>
        <w:t>starts</w:t>
      </w:r>
      <w:r w:rsidRPr="00970C04">
        <w:rPr>
          <w:rFonts w:ascii="Aptos" w:hAnsi="Aptos"/>
        </w:rPr>
        <w:t xml:space="preserve">, </w:t>
      </w:r>
      <w:r w:rsidRPr="00970C04">
        <w:rPr>
          <w:rStyle w:val="Strong"/>
          <w:rFonts w:ascii="Aptos" w:eastAsiaTheme="majorEastAsia" w:hAnsi="Aptos"/>
        </w:rPr>
        <w:t>updates</w:t>
      </w:r>
      <w:r w:rsidRPr="00970C04">
        <w:rPr>
          <w:rFonts w:ascii="Aptos" w:hAnsi="Aptos"/>
        </w:rPr>
        <w:t xml:space="preserve">, or </w:t>
      </w:r>
      <w:r w:rsidRPr="00970C04">
        <w:rPr>
          <w:rStyle w:val="Strong"/>
          <w:rFonts w:ascii="Aptos" w:eastAsiaTheme="majorEastAsia" w:hAnsi="Aptos"/>
        </w:rPr>
        <w:t>ends</w:t>
      </w:r>
      <w:r w:rsidRPr="00970C04">
        <w:rPr>
          <w:rFonts w:ascii="Aptos" w:hAnsi="Aptos"/>
        </w:rPr>
        <w:t>.</w:t>
      </w:r>
    </w:p>
    <w:p w14:paraId="457D4118" w14:textId="4A3629B5" w:rsidR="00970C04" w:rsidRPr="00970C04" w:rsidRDefault="00970C04" w:rsidP="00970C04">
      <w:pPr>
        <w:pStyle w:val="NormalWeb"/>
        <w:numPr>
          <w:ilvl w:val="0"/>
          <w:numId w:val="1"/>
        </w:numPr>
        <w:rPr>
          <w:rFonts w:ascii="Aptos" w:hAnsi="Aptos"/>
        </w:rPr>
      </w:pPr>
      <w:r w:rsidRPr="00970C04">
        <w:rPr>
          <w:rFonts w:ascii="Aptos" w:hAnsi="Aptos"/>
        </w:rPr>
        <w:t xml:space="preserve">Useful for tasks like </w:t>
      </w:r>
      <w:r w:rsidRPr="00970C04">
        <w:rPr>
          <w:rStyle w:val="Strong"/>
          <w:rFonts w:ascii="Aptos" w:eastAsiaTheme="majorEastAsia" w:hAnsi="Aptos"/>
        </w:rPr>
        <w:t>fetching data</w:t>
      </w:r>
      <w:r w:rsidRPr="00970C04">
        <w:rPr>
          <w:rFonts w:ascii="Aptos" w:hAnsi="Aptos"/>
        </w:rPr>
        <w:t xml:space="preserve">, </w:t>
      </w:r>
      <w:r w:rsidRPr="00970C04">
        <w:rPr>
          <w:rStyle w:val="Strong"/>
          <w:rFonts w:ascii="Aptos" w:eastAsiaTheme="majorEastAsia" w:hAnsi="Aptos"/>
        </w:rPr>
        <w:t>starting timers</w:t>
      </w:r>
      <w:r w:rsidRPr="00970C04">
        <w:rPr>
          <w:rFonts w:ascii="Aptos" w:hAnsi="Aptos"/>
        </w:rPr>
        <w:t xml:space="preserve">, or </w:t>
      </w:r>
      <w:r w:rsidRPr="00970C04">
        <w:rPr>
          <w:rStyle w:val="Strong"/>
          <w:rFonts w:ascii="Aptos" w:eastAsiaTheme="majorEastAsia" w:hAnsi="Aptos"/>
        </w:rPr>
        <w:t>cleaning up</w:t>
      </w:r>
      <w:r w:rsidRPr="00970C04">
        <w:rPr>
          <w:rFonts w:ascii="Aptos" w:hAnsi="Aptos"/>
        </w:rPr>
        <w:t>.</w:t>
      </w:r>
    </w:p>
    <w:p w14:paraId="330621BD" w14:textId="3A0711FF" w:rsidR="00970C04" w:rsidRDefault="00970C04" w:rsidP="00970C0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Identify various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life cycle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hook methods</w:t>
      </w:r>
    </w:p>
    <w:p w14:paraId="4561A9EE" w14:textId="349C6573" w:rsidR="00970C04" w:rsidRPr="00970C04" w:rsidRDefault="00970C04" w:rsidP="00970C04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970C04">
        <w:rPr>
          <w:rFonts w:asciiTheme="minorHAnsi" w:hAnsiTheme="minorHAnsi"/>
          <w:b/>
          <w:bCs/>
        </w:rPr>
        <w:t>Mounting (when component loads):</w:t>
      </w:r>
    </w:p>
    <w:p w14:paraId="4EC0D645" w14:textId="77777777" w:rsidR="00970C04" w:rsidRPr="00970C04" w:rsidRDefault="00970C04" w:rsidP="00970C04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970C04">
        <w:rPr>
          <w:rFonts w:asciiTheme="minorHAnsi" w:hAnsiTheme="minorHAnsi" w:cs="Courier New"/>
          <w:sz w:val="20"/>
          <w:szCs w:val="20"/>
        </w:rPr>
        <w:t>constructor()</w:t>
      </w:r>
    </w:p>
    <w:p w14:paraId="56E8E17E" w14:textId="77777777" w:rsidR="00970C04" w:rsidRPr="00970C04" w:rsidRDefault="00970C04" w:rsidP="00970C04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r w:rsidRPr="00970C04">
        <w:rPr>
          <w:rFonts w:asciiTheme="minorHAnsi" w:hAnsiTheme="minorHAnsi" w:cs="Courier New"/>
          <w:sz w:val="20"/>
          <w:szCs w:val="20"/>
        </w:rPr>
        <w:t>render()</w:t>
      </w:r>
    </w:p>
    <w:p w14:paraId="3F1F831A" w14:textId="77777777" w:rsidR="00970C04" w:rsidRPr="00970C04" w:rsidRDefault="00970C04" w:rsidP="00970C04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970C04">
        <w:rPr>
          <w:rFonts w:asciiTheme="minorHAnsi" w:hAnsiTheme="minorHAnsi" w:cs="Courier New"/>
          <w:sz w:val="20"/>
          <w:szCs w:val="20"/>
        </w:rPr>
        <w:t>componentDidMount</w:t>
      </w:r>
      <w:proofErr w:type="spellEnd"/>
      <w:r w:rsidRPr="00970C04">
        <w:rPr>
          <w:rFonts w:asciiTheme="minorHAnsi" w:hAnsiTheme="minorHAnsi" w:cs="Courier New"/>
          <w:sz w:val="20"/>
          <w:szCs w:val="20"/>
        </w:rPr>
        <w:t>()</w:t>
      </w:r>
    </w:p>
    <w:p w14:paraId="36F55E9A" w14:textId="0A0E49C9" w:rsidR="00970C04" w:rsidRPr="00970C04" w:rsidRDefault="00970C04" w:rsidP="00970C04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970C04">
        <w:rPr>
          <w:rFonts w:asciiTheme="minorHAnsi" w:hAnsiTheme="minorHAnsi"/>
          <w:b/>
          <w:bCs/>
        </w:rPr>
        <w:t>Updating (when props/state change):</w:t>
      </w:r>
    </w:p>
    <w:p w14:paraId="7E3B11D5" w14:textId="77777777" w:rsidR="00970C04" w:rsidRPr="00970C04" w:rsidRDefault="00970C04" w:rsidP="00970C04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r w:rsidRPr="00970C04">
        <w:rPr>
          <w:rFonts w:asciiTheme="minorHAnsi" w:hAnsiTheme="minorHAnsi" w:cs="Courier New"/>
          <w:sz w:val="20"/>
          <w:szCs w:val="20"/>
        </w:rPr>
        <w:t>render()</w:t>
      </w:r>
    </w:p>
    <w:p w14:paraId="3B281B0E" w14:textId="77777777" w:rsidR="00970C04" w:rsidRPr="00970C04" w:rsidRDefault="00970C04" w:rsidP="00970C04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970C04">
        <w:rPr>
          <w:rFonts w:asciiTheme="minorHAnsi" w:hAnsiTheme="minorHAnsi" w:cs="Courier New"/>
          <w:sz w:val="20"/>
          <w:szCs w:val="20"/>
        </w:rPr>
        <w:t>componentDidUpdate</w:t>
      </w:r>
      <w:proofErr w:type="spellEnd"/>
      <w:r w:rsidRPr="00970C04">
        <w:rPr>
          <w:rFonts w:asciiTheme="minorHAnsi" w:hAnsiTheme="minorHAnsi" w:cs="Courier New"/>
          <w:sz w:val="20"/>
          <w:szCs w:val="20"/>
        </w:rPr>
        <w:t>()</w:t>
      </w:r>
    </w:p>
    <w:p w14:paraId="0CA2B989" w14:textId="3C04FFAC" w:rsidR="00970C04" w:rsidRPr="00970C04" w:rsidRDefault="00970C04" w:rsidP="00970C04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970C04">
        <w:rPr>
          <w:rFonts w:asciiTheme="minorHAnsi" w:hAnsiTheme="minorHAnsi"/>
          <w:b/>
          <w:bCs/>
        </w:rPr>
        <w:t>Unmounting (when component is removed):</w:t>
      </w:r>
    </w:p>
    <w:p w14:paraId="59B48141" w14:textId="77777777" w:rsidR="00970C04" w:rsidRPr="00970C04" w:rsidRDefault="00970C04" w:rsidP="00970C04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970C04">
        <w:rPr>
          <w:rFonts w:asciiTheme="minorHAnsi" w:hAnsiTheme="minorHAnsi" w:cs="Courier New"/>
          <w:sz w:val="20"/>
          <w:szCs w:val="20"/>
        </w:rPr>
        <w:t>componentWillUnmount</w:t>
      </w:r>
      <w:proofErr w:type="spellEnd"/>
      <w:r w:rsidRPr="00970C04">
        <w:rPr>
          <w:rFonts w:asciiTheme="minorHAnsi" w:hAnsiTheme="minorHAnsi" w:cs="Courier New"/>
          <w:sz w:val="20"/>
          <w:szCs w:val="20"/>
        </w:rPr>
        <w:t>()</w:t>
      </w:r>
    </w:p>
    <w:p w14:paraId="39A9940E" w14:textId="77777777" w:rsidR="00970C04" w:rsidRPr="00BC1694" w:rsidRDefault="00970C04" w:rsidP="00970C0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DF234F4" w14:textId="34F83111" w:rsidR="00E37FBF" w:rsidRDefault="00BC169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List the sequence of steps in rendering a component</w:t>
      </w:r>
    </w:p>
    <w:p w14:paraId="19CD71B2" w14:textId="77777777" w:rsidR="00BC1694" w:rsidRPr="00BC1694" w:rsidRDefault="00BC1694" w:rsidP="00BC1694">
      <w:pPr>
        <w:pStyle w:val="NormalWeb"/>
        <w:rPr>
          <w:rFonts w:asciiTheme="minorHAnsi" w:hAnsiTheme="minorHAnsi"/>
        </w:rPr>
      </w:pPr>
      <w:r w:rsidRPr="00BC1694">
        <w:rPr>
          <w:rFonts w:asciiTheme="minorHAnsi" w:hAnsiTheme="minorHAnsi"/>
        </w:rPr>
        <w:t xml:space="preserve">  </w:t>
      </w:r>
      <w:r w:rsidRPr="00BC1694">
        <w:rPr>
          <w:rStyle w:val="HTMLCode"/>
          <w:rFonts w:asciiTheme="minorHAnsi" w:eastAsiaTheme="majorEastAsia" w:hAnsiTheme="minorHAnsi"/>
        </w:rPr>
        <w:t>constructor()</w:t>
      </w:r>
      <w:r w:rsidRPr="00BC1694">
        <w:rPr>
          <w:rFonts w:asciiTheme="minorHAnsi" w:hAnsiTheme="minorHAnsi"/>
        </w:rPr>
        <w:t xml:space="preserve"> – Setup</w:t>
      </w:r>
    </w:p>
    <w:p w14:paraId="798F8BDC" w14:textId="77777777" w:rsidR="00BC1694" w:rsidRPr="00BC1694" w:rsidRDefault="00BC1694" w:rsidP="00BC1694">
      <w:pPr>
        <w:pStyle w:val="NormalWeb"/>
        <w:rPr>
          <w:rFonts w:asciiTheme="minorHAnsi" w:hAnsiTheme="minorHAnsi"/>
        </w:rPr>
      </w:pPr>
      <w:r w:rsidRPr="00BC1694">
        <w:rPr>
          <w:rFonts w:asciiTheme="minorHAnsi" w:hAnsiTheme="minorHAnsi"/>
        </w:rPr>
        <w:t xml:space="preserve">  </w:t>
      </w:r>
      <w:r w:rsidRPr="00BC1694">
        <w:rPr>
          <w:rStyle w:val="HTMLCode"/>
          <w:rFonts w:asciiTheme="minorHAnsi" w:eastAsiaTheme="majorEastAsia" w:hAnsiTheme="minorHAnsi"/>
        </w:rPr>
        <w:t>render()</w:t>
      </w:r>
      <w:r w:rsidRPr="00BC1694">
        <w:rPr>
          <w:rFonts w:asciiTheme="minorHAnsi" w:hAnsiTheme="minorHAnsi"/>
        </w:rPr>
        <w:t xml:space="preserve"> – Draw UI</w:t>
      </w:r>
    </w:p>
    <w:p w14:paraId="1A8A357D" w14:textId="0878F762" w:rsidR="00BC1694" w:rsidRPr="00B7522D" w:rsidRDefault="00BC1694" w:rsidP="00B7522D">
      <w:pPr>
        <w:pStyle w:val="NormalWeb"/>
        <w:rPr>
          <w:rFonts w:asciiTheme="minorHAnsi" w:hAnsiTheme="minorHAnsi"/>
        </w:rPr>
      </w:pPr>
      <w:r w:rsidRPr="00BC1694">
        <w:rPr>
          <w:rFonts w:asciiTheme="minorHAnsi" w:hAnsiTheme="minorHAnsi"/>
        </w:rPr>
        <w:t xml:space="preserve">  </w:t>
      </w:r>
      <w:proofErr w:type="spellStart"/>
      <w:r w:rsidRPr="00BC1694">
        <w:rPr>
          <w:rStyle w:val="HTMLCode"/>
          <w:rFonts w:asciiTheme="minorHAnsi" w:eastAsiaTheme="majorEastAsia" w:hAnsiTheme="minorHAnsi"/>
        </w:rPr>
        <w:t>componentDidMount</w:t>
      </w:r>
      <w:proofErr w:type="spellEnd"/>
      <w:r w:rsidRPr="00BC1694">
        <w:rPr>
          <w:rStyle w:val="HTMLCode"/>
          <w:rFonts w:asciiTheme="minorHAnsi" w:eastAsiaTheme="majorEastAsia" w:hAnsiTheme="minorHAnsi"/>
        </w:rPr>
        <w:t>()</w:t>
      </w:r>
      <w:r w:rsidRPr="00BC1694">
        <w:rPr>
          <w:rFonts w:asciiTheme="minorHAnsi" w:hAnsiTheme="minorHAnsi"/>
        </w:rPr>
        <w:t xml:space="preserve"> – Run after UI is shown</w:t>
      </w:r>
    </w:p>
    <w:p w14:paraId="235164F3" w14:textId="77777777" w:rsidR="00B7522D" w:rsidRPr="00BC1694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0BB7A59" w14:textId="3EDB35FC" w:rsidR="00B7522D" w:rsidRDefault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Post.js </w:t>
      </w:r>
    </w:p>
    <w:p w14:paraId="12F05DC7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4D3F8B32" w14:textId="2B4F0E9D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19CBCC4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body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){</w:t>
      </w:r>
    </w:p>
    <w:p w14:paraId="3A690588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A05F34B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5369A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07EFBF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3855D4F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E598CB9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FFA4E5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586CAD" w14:textId="77777777" w:rsidR="00B7522D" w:rsidRDefault="00B7522D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41635FE0" w14:textId="77777777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86E84CF" w14:textId="64D05A96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Post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s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.js </w:t>
      </w:r>
    </w:p>
    <w:p w14:paraId="7FF206A0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8F6272E" w14:textId="483A4EE8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, { </w:t>
      </w:r>
      <w:r>
        <w:rPr>
          <w:rFonts w:ascii="Menlo" w:hAnsi="Menlo" w:cs="Menlo"/>
          <w:color w:val="9CDCFE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649CD9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'./Post'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8616822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E4BC5D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11B17B8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769E92D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5233C6F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3D26D67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posts:</w:t>
      </w:r>
      <w:r>
        <w:rPr>
          <w:rFonts w:ascii="Menlo" w:hAnsi="Menlo" w:cs="Menlo"/>
          <w:color w:val="CCCCCC"/>
          <w:sz w:val="18"/>
          <w:szCs w:val="18"/>
        </w:rPr>
        <w:t xml:space="preserve"> [],</w:t>
      </w:r>
    </w:p>
    <w:p w14:paraId="1ABBE4A8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error: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14:paraId="353FCB83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};</w:t>
      </w:r>
    </w:p>
    <w:p w14:paraId="6B6F293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28C3D6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19411D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loadPosts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6E3C5A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fetch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'https://jsonplaceholder.typicode.com/posts'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B21B85D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response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json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())</w:t>
      </w:r>
    </w:p>
    <w:p w14:paraId="77AA7976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then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2028E1D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postObjects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</w:p>
    <w:p w14:paraId="1712DE1B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userId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9DF770B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);</w:t>
      </w:r>
    </w:p>
    <w:p w14:paraId="1CE6B48B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posts: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postObjects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});</w:t>
      </w:r>
    </w:p>
    <w:p w14:paraId="59A90047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})</w:t>
      </w:r>
    </w:p>
    <w:p w14:paraId="437C7E15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.</w:t>
      </w:r>
      <w:r>
        <w:rPr>
          <w:rFonts w:ascii="Menlo" w:hAnsi="Menlo" w:cs="Menlo"/>
          <w:color w:val="DCDCAA"/>
          <w:sz w:val="18"/>
          <w:szCs w:val="18"/>
        </w:rPr>
        <w:t>catch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error: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err</w:t>
      </w:r>
      <w:r>
        <w:rPr>
          <w:rFonts w:ascii="Menlo" w:hAnsi="Menlo" w:cs="Menlo"/>
          <w:color w:val="CCCCCC"/>
          <w:sz w:val="18"/>
          <w:szCs w:val="18"/>
        </w:rPr>
        <w:t xml:space="preserve"> }));</w:t>
      </w:r>
    </w:p>
    <w:p w14:paraId="19FDC0C0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2C881A2C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componentDidMount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C60CD6B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loadPosts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8B56DFF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349874F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631186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componentDidCatch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info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AA3FE86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"An error occurred: 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error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0682109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5C8459D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D5BB57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424DF657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43F04C89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4B4F0F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Blog Posts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8C5133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posts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E13F0E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0DFD40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title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B95B96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post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body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6FB7372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78889BE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193A1B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ED6EFD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BC7A6E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);</w:t>
      </w:r>
    </w:p>
    <w:p w14:paraId="57B18794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50AB2CC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1E0C8D8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85F36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Posts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D80765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3E103E0" w14:textId="578975ED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App.js</w:t>
      </w:r>
    </w:p>
    <w:p w14:paraId="1E2747A1" w14:textId="77777777" w:rsidR="00B7522D" w:rsidRDefault="00B7522D" w:rsidP="00B7522D">
      <w:pPr>
        <w:shd w:val="clear" w:color="auto" w:fill="1F1F1F"/>
        <w:spacing w:line="270" w:lineRule="atLeast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F32B3FD" w14:textId="1343768A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2FCF3F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Posts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'./Posts'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02E71A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CB4F10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2A4FD83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3E9E8F97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3F75737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Posts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22D9BE23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600070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7BFD733E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3B1852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20D2F1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149102A" w14:textId="77777777" w:rsidR="00B7522D" w:rsidRDefault="00B7522D" w:rsidP="00B7522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8F1731" w14:textId="77777777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4DD4F25" w14:textId="784A82A2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7333411B" w14:textId="3EDD654F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6DE2578" w14:textId="4E936135" w:rsidR="00B7522D" w:rsidRDefault="00B7522D" w:rsidP="00B7522D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B7522D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704FF08" wp14:editId="07D3E9CB">
            <wp:extent cx="5731510" cy="3423285"/>
            <wp:effectExtent l="0" t="0" r="0" b="5715"/>
            <wp:docPr id="539430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06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EE0" w14:textId="77777777" w:rsidR="00B7522D" w:rsidRDefault="00B7522D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47C17ACC" w14:textId="77777777" w:rsidR="00B7522D" w:rsidRPr="00970C04" w:rsidRDefault="00B7522D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sectPr w:rsidR="00B7522D" w:rsidRPr="0097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0D4A"/>
    <w:multiLevelType w:val="multilevel"/>
    <w:tmpl w:val="05E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2466D"/>
    <w:multiLevelType w:val="multilevel"/>
    <w:tmpl w:val="F42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E2043"/>
    <w:multiLevelType w:val="multilevel"/>
    <w:tmpl w:val="9F9E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115B5"/>
    <w:multiLevelType w:val="multilevel"/>
    <w:tmpl w:val="CD2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6618">
    <w:abstractNumId w:val="2"/>
  </w:num>
  <w:num w:numId="2" w16cid:durableId="1635677832">
    <w:abstractNumId w:val="3"/>
  </w:num>
  <w:num w:numId="3" w16cid:durableId="1221525554">
    <w:abstractNumId w:val="0"/>
  </w:num>
  <w:num w:numId="4" w16cid:durableId="49237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04"/>
    <w:rsid w:val="0020421F"/>
    <w:rsid w:val="0054561E"/>
    <w:rsid w:val="00945534"/>
    <w:rsid w:val="00970C04"/>
    <w:rsid w:val="00B7522D"/>
    <w:rsid w:val="00BC1694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B37C"/>
  <w15:chartTrackingRefBased/>
  <w15:docId w15:val="{E85D4DC3-B236-5A42-9AD4-29F8AEDA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22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C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C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C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C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0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C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C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0C0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0C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0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2025-07-27T11:45:00Z</dcterms:created>
  <dcterms:modified xsi:type="dcterms:W3CDTF">2025-07-27T13:54:00Z</dcterms:modified>
</cp:coreProperties>
</file>