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Project Report for Facial Expression Recognition, Classifier Model</w:t>
      </w:r>
    </w:p>
    <w:p>
      <w:pPr>
        <w:pStyle w:val="Normal"/>
        <w:rPr>
          <w:sz w:val="28"/>
          <w:szCs w:val="28"/>
        </w:rPr>
      </w:pPr>
      <w:r>
        <w:rPr>
          <w:sz w:val="28"/>
          <w:szCs w:val="28"/>
        </w:rPr>
      </w:r>
    </w:p>
    <w:p>
      <w:pPr>
        <w:pStyle w:val="Normal"/>
        <w:rPr>
          <w:sz w:val="28"/>
          <w:szCs w:val="28"/>
        </w:rPr>
      </w:pPr>
      <w:r>
        <w:rPr>
          <w:sz w:val="28"/>
          <w:szCs w:val="28"/>
        </w:rPr>
        <w:t xml:space="preserve">By : </w:t>
      </w:r>
    </w:p>
    <w:p>
      <w:pPr>
        <w:pStyle w:val="Normal"/>
        <w:rPr>
          <w:sz w:val="28"/>
          <w:szCs w:val="28"/>
        </w:rPr>
      </w:pPr>
      <w:r>
        <w:rPr>
          <w:sz w:val="28"/>
          <w:szCs w:val="28"/>
        </w:rPr>
        <w:t>Kunchanapalli Manohar</w:t>
      </w:r>
    </w:p>
    <w:p>
      <w:pPr>
        <w:pStyle w:val="Normal"/>
        <w:rPr>
          <w:sz w:val="28"/>
          <w:szCs w:val="28"/>
        </w:rPr>
      </w:pPr>
      <w:r>
        <w:rPr>
          <w:sz w:val="28"/>
          <w:szCs w:val="28"/>
        </w:rPr>
        <w:t>Bennett University, Greater Noida</w:t>
      </w:r>
    </w:p>
    <w:p>
      <w:pPr>
        <w:pStyle w:val="Normal"/>
        <w:rPr>
          <w:sz w:val="28"/>
          <w:szCs w:val="28"/>
        </w:rPr>
      </w:pPr>
      <w:r>
        <w:rPr>
          <w:sz w:val="28"/>
          <w:szCs w:val="28"/>
        </w:rPr>
      </w:r>
    </w:p>
    <w:p>
      <w:pPr>
        <w:pStyle w:val="Normal"/>
        <w:rPr>
          <w:sz w:val="28"/>
          <w:szCs w:val="28"/>
        </w:rPr>
      </w:pPr>
      <w:r>
        <w:rPr>
          <w:sz w:val="28"/>
          <w:szCs w:val="28"/>
        </w:rPr>
        <w:t xml:space="preserve">Project repo : </w:t>
      </w:r>
      <w:hyperlink r:id="rId2">
        <w:r>
          <w:rPr>
            <w:rStyle w:val="InternetLink"/>
            <w:sz w:val="28"/>
            <w:szCs w:val="28"/>
          </w:rPr>
          <w:t>https://github.com/manohar2000/face_emotion_recog</w:t>
        </w:r>
      </w:hyperlink>
    </w:p>
    <w:p>
      <w:pPr>
        <w:pStyle w:val="Normal"/>
        <w:rPr>
          <w:sz w:val="28"/>
          <w:szCs w:val="28"/>
        </w:rPr>
      </w:pPr>
      <w:r>
        <w:rPr>
          <w:sz w:val="28"/>
          <w:szCs w:val="28"/>
        </w:rPr>
        <w:t>Deployment mode : Via Flask backend [ runs on the localhost]</w:t>
      </w:r>
    </w:p>
    <w:p>
      <w:pPr>
        <w:pStyle w:val="Normal"/>
        <w:rPr>
          <w:sz w:val="28"/>
          <w:szCs w:val="28"/>
        </w:rPr>
      </w:pPr>
      <w:r>
        <w:rPr>
          <w:sz w:val="28"/>
          <w:szCs w:val="28"/>
        </w:rPr>
      </w:r>
    </w:p>
    <w:p>
      <w:pPr>
        <w:pStyle w:val="Normal"/>
        <w:rPr>
          <w:sz w:val="28"/>
          <w:szCs w:val="28"/>
        </w:rPr>
      </w:pPr>
      <w:r>
        <w:rPr>
          <w:sz w:val="28"/>
          <w:szCs w:val="28"/>
        </w:rPr>
        <w:t>The steps to run the model has been mentioned in the github repository README.md file</w:t>
      </w:r>
    </w:p>
    <w:p>
      <w:pPr>
        <w:pStyle w:val="Normal"/>
        <w:rPr>
          <w:sz w:val="28"/>
          <w:szCs w:val="28"/>
        </w:rPr>
      </w:pPr>
      <w:r>
        <w:rPr>
          <w:sz w:val="28"/>
          <w:szCs w:val="28"/>
        </w:rPr>
        <w:t>The python libraries required for this project is listed in the requirements.txt file.</w:t>
      </w:r>
    </w:p>
    <w:p>
      <w:pPr>
        <w:pStyle w:val="Normal"/>
        <w:rPr>
          <w:sz w:val="28"/>
          <w:szCs w:val="28"/>
        </w:rPr>
      </w:pPr>
      <w:r>
        <w:rPr>
          <w:sz w:val="28"/>
          <w:szCs w:val="28"/>
        </w:rPr>
      </w:r>
    </w:p>
    <w:p>
      <w:pPr>
        <w:pStyle w:val="Normal"/>
        <w:rPr>
          <w:sz w:val="28"/>
          <w:szCs w:val="28"/>
        </w:rPr>
      </w:pPr>
      <w:r>
        <w:rPr>
          <w:sz w:val="28"/>
          <w:szCs w:val="28"/>
        </w:rPr>
        <w:t>To install the dependencies create a new environment, and run the following command</w:t>
      </w:r>
    </w:p>
    <w:p>
      <w:pPr>
        <w:pStyle w:val="Normal"/>
        <w:rPr>
          <w:sz w:val="28"/>
          <w:szCs w:val="28"/>
        </w:rPr>
      </w:pPr>
      <w:r>
        <w:rPr>
          <w:sz w:val="28"/>
          <w:szCs w:val="28"/>
        </w:rPr>
        <w:t>“</w:t>
      </w:r>
      <w:r>
        <w:rPr>
          <w:sz w:val="28"/>
          <w:szCs w:val="28"/>
        </w:rPr>
        <w:t>pip install -r requirements.txt”</w:t>
      </w:r>
    </w:p>
    <w:p>
      <w:pPr>
        <w:pStyle w:val="Normal"/>
        <w:rPr>
          <w:sz w:val="28"/>
          <w:szCs w:val="28"/>
        </w:rPr>
      </w:pPr>
      <w:r>
        <w:rPr>
          <w:sz w:val="28"/>
          <w:szCs w:val="28"/>
        </w:rPr>
      </w:r>
    </w:p>
    <w:p>
      <w:pPr>
        <w:pStyle w:val="Normal"/>
        <w:rPr>
          <w:sz w:val="28"/>
          <w:szCs w:val="28"/>
        </w:rPr>
      </w:pPr>
      <w:r>
        <w:rPr>
          <w:sz w:val="28"/>
          <w:szCs w:val="28"/>
        </w:rPr>
        <w:t>For the backend part we have used Flask, for model inference in real-time, we have made of use Tensorflow backend. In case of the GPU support available in you system, you could fasten up the inference time.</w:t>
      </w:r>
    </w:p>
    <w:p>
      <w:pPr>
        <w:pStyle w:val="Normal"/>
        <w:rPr>
          <w:sz w:val="28"/>
          <w:szCs w:val="28"/>
        </w:rPr>
      </w:pPr>
      <w:r>
        <w:rPr>
          <w:sz w:val="28"/>
          <w:szCs w:val="28"/>
        </w:rPr>
      </w:r>
    </w:p>
    <w:p>
      <w:pPr>
        <w:pStyle w:val="Normal"/>
        <w:rPr>
          <w:sz w:val="28"/>
          <w:szCs w:val="28"/>
        </w:rPr>
      </w:pPr>
      <w:r>
        <w:rPr>
          <w:sz w:val="28"/>
          <w:szCs w:val="28"/>
        </w:rPr>
        <w:t xml:space="preserve">The Working of the project could be done by running the “main.py” file with the command </w:t>
      </w:r>
    </w:p>
    <w:p>
      <w:pPr>
        <w:pStyle w:val="Normal"/>
        <w:rPr>
          <w:sz w:val="28"/>
          <w:szCs w:val="28"/>
        </w:rPr>
      </w:pPr>
      <w:r>
        <w:rPr>
          <w:sz w:val="28"/>
          <w:szCs w:val="28"/>
        </w:rPr>
        <w:t>“</w:t>
      </w:r>
      <w:r>
        <w:rPr>
          <w:sz w:val="28"/>
          <w:szCs w:val="28"/>
        </w:rPr>
        <w:t xml:space="preserve">python main.py” </w:t>
      </w:r>
    </w:p>
    <w:p>
      <w:pPr>
        <w:pStyle w:val="Normal"/>
        <w:rPr>
          <w:sz w:val="28"/>
          <w:szCs w:val="28"/>
        </w:rPr>
      </w:pPr>
      <w:r>
        <w:rPr>
          <w:sz w:val="28"/>
          <w:szCs w:val="28"/>
        </w:rPr>
      </w:r>
    </w:p>
    <w:p>
      <w:pPr>
        <w:pStyle w:val="Normal"/>
        <w:rPr>
          <w:sz w:val="28"/>
          <w:szCs w:val="28"/>
        </w:rPr>
      </w:pPr>
      <w:r>
        <w:rPr>
          <w:sz w:val="28"/>
          <w:szCs w:val="28"/>
        </w:rPr>
        <w:t xml:space="preserve">This will create a local server using Flask and once the server gets active, you can visit </w:t>
      </w:r>
    </w:p>
    <w:p>
      <w:pPr>
        <w:pStyle w:val="Normal"/>
        <w:rPr>
          <w:sz w:val="28"/>
          <w:szCs w:val="28"/>
        </w:rPr>
      </w:pPr>
      <w:r>
        <w:rPr>
          <w:sz w:val="28"/>
          <w:szCs w:val="28"/>
        </w:rPr>
        <w:t>“</w:t>
      </w:r>
      <w:r>
        <w:rPr>
          <w:sz w:val="28"/>
          <w:szCs w:val="28"/>
        </w:rPr>
        <w:t xml:space="preserve">localhost:5000/” and you can see the responsive site active. </w:t>
      </w:r>
    </w:p>
    <w:p>
      <w:pPr>
        <w:pStyle w:val="Normal"/>
        <w:rPr>
          <w:sz w:val="28"/>
          <w:szCs w:val="28"/>
        </w:rPr>
      </w:pPr>
      <w:r>
        <w:rPr>
          <w:sz w:val="28"/>
          <w:szCs w:val="28"/>
        </w:rPr>
      </w:r>
    </w:p>
    <w:p>
      <w:pPr>
        <w:pStyle w:val="Normal"/>
        <w:rPr>
          <w:sz w:val="28"/>
          <w:szCs w:val="28"/>
        </w:rPr>
      </w:pPr>
      <w:r>
        <w:rPr>
          <w:sz w:val="28"/>
          <w:szCs w:val="28"/>
        </w:rPr>
        <w:t>Upon clicking the Task Link button, we could observe the internship project task details.</w:t>
      </w:r>
    </w:p>
    <w:p>
      <w:pPr>
        <w:pStyle w:val="Normal"/>
        <w:rPr>
          <w:sz w:val="28"/>
          <w:szCs w:val="28"/>
        </w:rPr>
      </w:pPr>
      <w:r>
        <w:rPr>
          <w:sz w:val="28"/>
          <w:szCs w:val="28"/>
        </w:rPr>
        <w:t>Upon clicking the “Start Live Demo” button, we would be redirected to a page wherein the rendered frames</w:t>
      </w:r>
    </w:p>
    <w:p>
      <w:pPr>
        <w:pStyle w:val="ListParagraph"/>
        <w:numPr>
          <w:ilvl w:val="0"/>
          <w:numId w:val="1"/>
        </w:numPr>
        <w:rPr>
          <w:sz w:val="28"/>
          <w:szCs w:val="28"/>
        </w:rPr>
      </w:pPr>
      <w:r>
        <w:rPr>
          <w:sz w:val="28"/>
          <w:szCs w:val="28"/>
        </w:rPr>
        <w:t>with the bounding box [ detecting the face ] and</w:t>
      </w:r>
    </w:p>
    <w:p>
      <w:pPr>
        <w:pStyle w:val="ListParagraph"/>
        <w:numPr>
          <w:ilvl w:val="0"/>
          <w:numId w:val="1"/>
        </w:numPr>
        <w:rPr>
          <w:sz w:val="28"/>
          <w:szCs w:val="28"/>
        </w:rPr>
      </w:pPr>
      <w:r>
        <w:rPr>
          <w:sz w:val="28"/>
          <w:szCs w:val="28"/>
        </w:rPr>
        <w:t>Text showing the emotion of the frame after getting classified with the help of our model.</w:t>
      </w:r>
    </w:p>
    <w:p>
      <w:pPr>
        <w:pStyle w:val="Normal"/>
        <w:rPr>
          <w:sz w:val="28"/>
          <w:szCs w:val="28"/>
        </w:rPr>
      </w:pPr>
      <w:r>
        <w:rPr>
          <w:sz w:val="28"/>
          <w:szCs w:val="28"/>
        </w:rPr>
      </w:r>
    </w:p>
    <w:p>
      <w:pPr>
        <w:pStyle w:val="Normal"/>
        <w:rPr>
          <w:sz w:val="28"/>
          <w:szCs w:val="28"/>
        </w:rPr>
      </w:pPr>
      <w:r>
        <w:rPr>
          <w:sz w:val="28"/>
          <w:szCs w:val="28"/>
        </w:rPr>
        <w:t>For the facial detection problem, we made use of OpenCV techniques, using haar cascades : “haarcascade_frontalface_default.xml”</w:t>
      </w:r>
    </w:p>
    <w:p>
      <w:pPr>
        <w:pStyle w:val="Normal"/>
        <w:rPr>
          <w:sz w:val="28"/>
          <w:szCs w:val="28"/>
        </w:rPr>
      </w:pPr>
      <w:r>
        <w:rPr>
          <w:sz w:val="28"/>
          <w:szCs w:val="28"/>
        </w:rPr>
        <w:t>This helps us in drawing the bounding box around the detected face. The captured live frames are then sent to the model for prediction and the output label gets displayed on the screen.</w:t>
      </w:r>
    </w:p>
    <w:p>
      <w:pPr>
        <w:pStyle w:val="Normal"/>
        <w:rPr>
          <w:sz w:val="28"/>
          <w:szCs w:val="28"/>
        </w:rPr>
      </w:pPr>
      <w:r>
        <w:rPr>
          <w:sz w:val="28"/>
          <w:szCs w:val="28"/>
        </w:rPr>
      </w:r>
    </w:p>
    <w:p>
      <w:pPr>
        <w:pStyle w:val="Normal"/>
        <w:rPr>
          <w:sz w:val="28"/>
          <w:szCs w:val="28"/>
        </w:rPr>
      </w:pPr>
      <w:r>
        <w:rPr>
          <w:sz w:val="28"/>
          <w:szCs w:val="28"/>
        </w:rPr>
        <w:t>Steps of making the prediction :</w:t>
      </w:r>
    </w:p>
    <w:p>
      <w:pPr>
        <w:pStyle w:val="ListParagraph"/>
        <w:numPr>
          <w:ilvl w:val="0"/>
          <w:numId w:val="2"/>
        </w:numPr>
        <w:rPr>
          <w:sz w:val="28"/>
          <w:szCs w:val="28"/>
        </w:rPr>
      </w:pPr>
      <w:r>
        <w:rPr>
          <w:sz w:val="28"/>
          <w:szCs w:val="28"/>
        </w:rPr>
        <w:t xml:space="preserve"> </w:t>
      </w:r>
      <w:r>
        <w:rPr>
          <w:sz w:val="28"/>
          <w:szCs w:val="28"/>
        </w:rPr>
        <w:t>Visit the web application</w:t>
      </w:r>
    </w:p>
    <w:p>
      <w:pPr>
        <w:pStyle w:val="ListParagraph"/>
        <w:numPr>
          <w:ilvl w:val="0"/>
          <w:numId w:val="2"/>
        </w:numPr>
        <w:rPr>
          <w:sz w:val="28"/>
          <w:szCs w:val="28"/>
        </w:rPr>
      </w:pPr>
      <w:r>
        <w:rPr>
          <w:sz w:val="28"/>
          <w:szCs w:val="28"/>
        </w:rPr>
        <w:t>Click on the Start Live Demo button.</w:t>
      </w:r>
    </w:p>
    <w:p>
      <w:pPr>
        <w:pStyle w:val="ListParagraph"/>
        <w:numPr>
          <w:ilvl w:val="0"/>
          <w:numId w:val="2"/>
        </w:numPr>
        <w:rPr>
          <w:sz w:val="28"/>
          <w:szCs w:val="28"/>
        </w:rPr>
      </w:pPr>
      <w:r>
        <w:rPr>
          <w:sz w:val="28"/>
          <w:szCs w:val="28"/>
        </w:rPr>
        <w:t>Live video capture starts.</w:t>
      </w:r>
    </w:p>
    <w:p>
      <w:pPr>
        <w:pStyle w:val="ListParagraph"/>
        <w:numPr>
          <w:ilvl w:val="0"/>
          <w:numId w:val="2"/>
        </w:numPr>
        <w:rPr>
          <w:sz w:val="28"/>
          <w:szCs w:val="28"/>
        </w:rPr>
      </w:pPr>
      <w:r>
        <w:rPr>
          <w:sz w:val="28"/>
          <w:szCs w:val="28"/>
        </w:rPr>
        <w:t>The frames are captured.</w:t>
      </w:r>
    </w:p>
    <w:p>
      <w:pPr>
        <w:pStyle w:val="ListParagraph"/>
        <w:numPr>
          <w:ilvl w:val="0"/>
          <w:numId w:val="2"/>
        </w:numPr>
        <w:rPr>
          <w:sz w:val="28"/>
          <w:szCs w:val="28"/>
        </w:rPr>
      </w:pPr>
      <w:r>
        <w:rPr>
          <w:sz w:val="28"/>
          <w:szCs w:val="28"/>
        </w:rPr>
        <w:t>The haarcascade filters helps in drawing a bounding box across the detected human face.</w:t>
      </w:r>
    </w:p>
    <w:p>
      <w:pPr>
        <w:pStyle w:val="ListParagraph"/>
        <w:numPr>
          <w:ilvl w:val="0"/>
          <w:numId w:val="2"/>
        </w:numPr>
        <w:rPr>
          <w:sz w:val="28"/>
          <w:szCs w:val="28"/>
        </w:rPr>
      </w:pPr>
      <w:r>
        <w:rPr>
          <w:sz w:val="28"/>
          <w:szCs w:val="28"/>
        </w:rPr>
        <w:t>The bounding box region is cropped : creating a ROI containing just the face.</w:t>
      </w:r>
    </w:p>
    <w:p>
      <w:pPr>
        <w:pStyle w:val="ListParagraph"/>
        <w:numPr>
          <w:ilvl w:val="0"/>
          <w:numId w:val="2"/>
        </w:numPr>
        <w:rPr>
          <w:sz w:val="28"/>
          <w:szCs w:val="28"/>
        </w:rPr>
      </w:pPr>
      <w:r>
        <w:rPr>
          <w:sz w:val="28"/>
          <w:szCs w:val="28"/>
        </w:rPr>
        <w:t>This cropped face frame is sent to the Machine Learning Model for prediction.</w:t>
      </w:r>
    </w:p>
    <w:p>
      <w:pPr>
        <w:pStyle w:val="ListParagraph"/>
        <w:numPr>
          <w:ilvl w:val="0"/>
          <w:numId w:val="2"/>
        </w:numPr>
        <w:rPr>
          <w:sz w:val="28"/>
          <w:szCs w:val="28"/>
        </w:rPr>
      </w:pPr>
      <w:r>
        <w:rPr>
          <w:sz w:val="28"/>
          <w:szCs w:val="28"/>
        </w:rPr>
        <w:t xml:space="preserve">The model classifies the frame into one of the 7 categories : </w:t>
      </w:r>
    </w:p>
    <w:p>
      <w:pPr>
        <w:pStyle w:val="ListParagraph"/>
        <w:rPr>
          <w:sz w:val="28"/>
          <w:szCs w:val="28"/>
        </w:rPr>
      </w:pPr>
      <w:r>
        <w:rPr>
          <w:sz w:val="28"/>
          <w:szCs w:val="28"/>
        </w:rPr>
      </w:r>
    </w:p>
    <w:p>
      <w:pPr>
        <w:pStyle w:val="ListParagraph"/>
        <w:rPr>
          <w:sz w:val="28"/>
          <w:szCs w:val="28"/>
        </w:rPr>
      </w:pPr>
      <w:r>
        <w:rPr>
          <w:sz w:val="28"/>
          <w:szCs w:val="28"/>
        </w:rPr>
        <w:t>1) Angry</w:t>
      </w:r>
    </w:p>
    <w:p>
      <w:pPr>
        <w:pStyle w:val="ListParagraph"/>
        <w:rPr>
          <w:sz w:val="28"/>
          <w:szCs w:val="28"/>
        </w:rPr>
      </w:pPr>
      <w:r>
        <w:rPr>
          <w:sz w:val="28"/>
          <w:szCs w:val="28"/>
        </w:rPr>
        <w:t>2) Disgust</w:t>
      </w:r>
    </w:p>
    <w:p>
      <w:pPr>
        <w:pStyle w:val="ListParagraph"/>
        <w:rPr>
          <w:sz w:val="28"/>
          <w:szCs w:val="28"/>
        </w:rPr>
      </w:pPr>
      <w:r>
        <w:rPr>
          <w:sz w:val="28"/>
          <w:szCs w:val="28"/>
        </w:rPr>
        <w:t>3) Fear</w:t>
      </w:r>
    </w:p>
    <w:p>
      <w:pPr>
        <w:pStyle w:val="ListParagraph"/>
        <w:rPr>
          <w:sz w:val="28"/>
          <w:szCs w:val="28"/>
        </w:rPr>
      </w:pPr>
      <w:r>
        <w:rPr>
          <w:sz w:val="28"/>
          <w:szCs w:val="28"/>
        </w:rPr>
        <w:t>4) Happy</w:t>
      </w:r>
    </w:p>
    <w:p>
      <w:pPr>
        <w:pStyle w:val="ListParagraph"/>
        <w:rPr>
          <w:sz w:val="28"/>
          <w:szCs w:val="28"/>
        </w:rPr>
      </w:pPr>
      <w:r>
        <w:rPr>
          <w:sz w:val="28"/>
          <w:szCs w:val="28"/>
        </w:rPr>
        <w:t>5) Neutral</w:t>
      </w:r>
    </w:p>
    <w:p>
      <w:pPr>
        <w:pStyle w:val="ListParagraph"/>
        <w:rPr>
          <w:sz w:val="28"/>
          <w:szCs w:val="28"/>
        </w:rPr>
      </w:pPr>
      <w:r>
        <w:rPr>
          <w:sz w:val="28"/>
          <w:szCs w:val="28"/>
        </w:rPr>
        <w:t>6) Sad</w:t>
      </w:r>
    </w:p>
    <w:p>
      <w:pPr>
        <w:pStyle w:val="ListParagraph"/>
        <w:rPr>
          <w:sz w:val="28"/>
          <w:szCs w:val="28"/>
        </w:rPr>
      </w:pPr>
      <w:r>
        <w:rPr>
          <w:sz w:val="28"/>
          <w:szCs w:val="28"/>
        </w:rPr>
        <w:t>7) Surprise</w:t>
      </w:r>
    </w:p>
    <w:p>
      <w:pPr>
        <w:pStyle w:val="Normal"/>
        <w:rPr>
          <w:sz w:val="28"/>
          <w:szCs w:val="28"/>
        </w:rPr>
      </w:pPr>
      <w:r>
        <w:rPr>
          <w:sz w:val="28"/>
          <w:szCs w:val="28"/>
        </w:rPr>
        <w:t xml:space="preserve">     </w:t>
      </w:r>
      <w:r>
        <w:rPr>
          <w:sz w:val="28"/>
          <w:szCs w:val="28"/>
        </w:rPr>
        <w:t>9) The predicted output label is shown on the screen.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Xxxxxxxxxxxxxxxxxxxxxxxxxxxxxxxxxxxxxxxxxxxxxxxxxxxxxxxxxxxxxxxxxxxxxxxxxx</w:t>
      </w:r>
    </w:p>
    <w:p>
      <w:pPr>
        <w:pStyle w:val="Normal"/>
        <w:rPr>
          <w:sz w:val="28"/>
          <w:szCs w:val="28"/>
        </w:rPr>
      </w:pPr>
      <w:r>
        <w:rPr>
          <w:sz w:val="28"/>
          <w:szCs w:val="28"/>
        </w:rPr>
      </w:r>
    </w:p>
    <w:p>
      <w:pPr>
        <w:pStyle w:val="Normal"/>
        <w:rPr>
          <w:sz w:val="28"/>
          <w:szCs w:val="28"/>
        </w:rPr>
      </w:pPr>
      <w:r>
        <w:rPr>
          <w:sz w:val="28"/>
          <w:szCs w:val="28"/>
        </w:rPr>
        <w:t>Machine Learning Model Making :</w:t>
      </w:r>
    </w:p>
    <w:p>
      <w:pPr>
        <w:pStyle w:val="Normal"/>
        <w:rPr>
          <w:sz w:val="28"/>
          <w:szCs w:val="28"/>
        </w:rPr>
      </w:pPr>
      <w:r>
        <w:rPr>
          <w:sz w:val="28"/>
          <w:szCs w:val="28"/>
        </w:rPr>
      </w:r>
    </w:p>
    <w:p>
      <w:pPr>
        <w:pStyle w:val="Normal"/>
        <w:rPr>
          <w:sz w:val="28"/>
          <w:szCs w:val="28"/>
        </w:rPr>
      </w:pPr>
      <w:r>
        <w:rPr>
          <w:sz w:val="28"/>
          <w:szCs w:val="28"/>
        </w:rPr>
        <w:t>Following was the distribution of the images belonging to the various classes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8"/>
          <w:szCs w:val="28"/>
          <w:lang w:eastAsia="en-IN"/>
        </w:rPr>
      </w:pPr>
      <w:r>
        <w:rPr>
          <w:rFonts w:eastAsia="Times New Roman" w:cs="Courier New" w:ascii="Courier New" w:hAnsi="Courier New"/>
          <w:color w:val="000000"/>
          <w:sz w:val="28"/>
          <w:szCs w:val="28"/>
          <w:lang w:eastAsia="en-IN"/>
        </w:rPr>
        <w:t>3995 angry images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8"/>
          <w:szCs w:val="28"/>
          <w:lang w:eastAsia="en-IN"/>
        </w:rPr>
      </w:pPr>
      <w:r>
        <w:rPr>
          <w:rFonts w:eastAsia="Times New Roman" w:cs="Courier New" w:ascii="Courier New" w:hAnsi="Courier New"/>
          <w:color w:val="000000"/>
          <w:sz w:val="28"/>
          <w:szCs w:val="28"/>
          <w:lang w:eastAsia="en-IN"/>
        </w:rPr>
        <w:t>436 disgust images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8"/>
          <w:szCs w:val="28"/>
          <w:lang w:eastAsia="en-IN"/>
        </w:rPr>
      </w:pPr>
      <w:r>
        <w:rPr>
          <w:rFonts w:eastAsia="Times New Roman" w:cs="Courier New" w:ascii="Courier New" w:hAnsi="Courier New"/>
          <w:color w:val="000000"/>
          <w:sz w:val="28"/>
          <w:szCs w:val="28"/>
          <w:lang w:eastAsia="en-IN"/>
        </w:rPr>
        <w:t>4097 fear images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8"/>
          <w:szCs w:val="28"/>
          <w:lang w:eastAsia="en-IN"/>
        </w:rPr>
      </w:pPr>
      <w:r>
        <w:rPr>
          <w:rFonts w:eastAsia="Times New Roman" w:cs="Courier New" w:ascii="Courier New" w:hAnsi="Courier New"/>
          <w:color w:val="000000"/>
          <w:sz w:val="28"/>
          <w:szCs w:val="28"/>
          <w:lang w:eastAsia="en-IN"/>
        </w:rPr>
        <w:t>7214 happy images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8"/>
          <w:szCs w:val="28"/>
          <w:lang w:eastAsia="en-IN"/>
        </w:rPr>
      </w:pPr>
      <w:r>
        <w:rPr>
          <w:rFonts w:eastAsia="Times New Roman" w:cs="Courier New" w:ascii="Courier New" w:hAnsi="Courier New"/>
          <w:color w:val="000000"/>
          <w:sz w:val="28"/>
          <w:szCs w:val="28"/>
          <w:lang w:eastAsia="en-IN"/>
        </w:rPr>
        <w:t>4965 neutral images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8"/>
          <w:szCs w:val="28"/>
          <w:lang w:eastAsia="en-IN"/>
        </w:rPr>
      </w:pPr>
      <w:r>
        <w:rPr>
          <w:rFonts w:eastAsia="Times New Roman" w:cs="Courier New" w:ascii="Courier New" w:hAnsi="Courier New"/>
          <w:color w:val="000000"/>
          <w:sz w:val="28"/>
          <w:szCs w:val="28"/>
          <w:lang w:eastAsia="en-IN"/>
        </w:rPr>
        <w:t>4830 sad images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8"/>
          <w:szCs w:val="28"/>
          <w:lang w:eastAsia="en-IN"/>
        </w:rPr>
      </w:pPr>
      <w:r>
        <w:rPr>
          <w:rFonts w:eastAsia="Times New Roman" w:cs="Courier New" w:ascii="Courier New" w:hAnsi="Courier New"/>
          <w:color w:val="000000"/>
          <w:sz w:val="28"/>
          <w:szCs w:val="28"/>
          <w:lang w:eastAsia="en-IN"/>
        </w:rPr>
        <w:t>3171 surprise images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8"/>
          <w:szCs w:val="28"/>
          <w:lang w:eastAsia="en-IN"/>
        </w:rPr>
      </w:pPr>
      <w:r>
        <w:rPr>
          <w:rFonts w:eastAsia="Times New Roman" w:cs="Courier New" w:ascii="Courier New" w:hAnsi="Courier New"/>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8"/>
          <w:szCs w:val="28"/>
          <w:lang w:eastAsia="en-IN"/>
        </w:rPr>
      </w:pPr>
      <w:r>
        <w:rPr>
          <w:rFonts w:eastAsia="Times New Roman" w:cs="Courier New" w:ascii="Courier New" w:hAnsi="Courier New"/>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This is a classic example of Skewed distribution and using this distribution straight away would lead to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Biased results.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Hence there is a need to create synthetic data for “Disgust” class. To make this possible we have made use of Data augmentation techniques, primarily Horizontal flipping.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Model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We have built a custom model having 4 convolutional layers and we have used dropout of 25 percent and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Also Batch Normalization.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After the 4 steps of Convolutional Layers followed by Max Pooling layers.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We have flattened the output and used 2 fully connected layers after that.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The final output layer consists of  7 neurons and since at a time we have to predict only one output variable, we make the use of “Softmax” Activation function.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HTMLPreformatted"/>
        <w:shd w:val="clear" w:color="auto" w:fill="FFFFFF"/>
        <w:textAlignment w:val="baseline"/>
        <w:rPr>
          <w:color w:val="000000"/>
          <w:sz w:val="28"/>
          <w:szCs w:val="28"/>
        </w:rPr>
      </w:pPr>
      <w:r>
        <w:rPr>
          <w:color w:val="000000"/>
          <w:sz w:val="28"/>
          <w:szCs w:val="28"/>
        </w:rPr>
        <w:t>Total params: 4,478,727</w:t>
      </w:r>
    </w:p>
    <w:p>
      <w:pPr>
        <w:pStyle w:val="HTMLPreformatted"/>
        <w:shd w:val="clear" w:color="auto" w:fill="FFFFFF"/>
        <w:textAlignment w:val="baseline"/>
        <w:rPr>
          <w:color w:val="000000"/>
          <w:sz w:val="28"/>
          <w:szCs w:val="28"/>
        </w:rPr>
      </w:pPr>
      <w:r>
        <w:rPr>
          <w:color w:val="000000"/>
          <w:sz w:val="28"/>
          <w:szCs w:val="28"/>
        </w:rPr>
        <w:t>Trainable params: 4,474,759</w:t>
      </w:r>
    </w:p>
    <w:p>
      <w:pPr>
        <w:pStyle w:val="HTMLPreformatted"/>
        <w:shd w:val="clear" w:color="auto" w:fill="FFFFFF"/>
        <w:textAlignment w:val="baseline"/>
        <w:rPr>
          <w:color w:val="000000"/>
          <w:sz w:val="28"/>
          <w:szCs w:val="28"/>
        </w:rPr>
      </w:pPr>
      <w:r>
        <w:rPr>
          <w:color w:val="000000"/>
          <w:sz w:val="28"/>
          <w:szCs w:val="28"/>
        </w:rPr>
        <w:t>Non-trainable params: 3,968</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After training the model for 50 epochs, we observe an accuracy of 66 percent finally.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We write out the model configurations to “model.json” file which contains the meta data about the model.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We also save the weights values so that later it becomes easier to load the model and make the predictions.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In the backend file “ camera.py”, we have accessed the live camera and made the prediction by loading the saved model.</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before="0" w:after="160"/>
        <w:rPr>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c22c7"/>
    <w:rPr>
      <w:color w:val="0000FF"/>
      <w:u w:val="single"/>
    </w:rPr>
  </w:style>
  <w:style w:type="character" w:styleId="HTMLPreformattedChar" w:customStyle="1">
    <w:name w:val="HTML Preformatted Char"/>
    <w:basedOn w:val="DefaultParagraphFont"/>
    <w:link w:val="HTMLPreformatted"/>
    <w:uiPriority w:val="99"/>
    <w:semiHidden/>
    <w:qFormat/>
    <w:rsid w:val="00986fec"/>
    <w:rPr>
      <w:rFonts w:ascii="Courier New" w:hAnsi="Courier New" w:eastAsia="Times New Roman" w:cs="Courier New"/>
      <w:sz w:val="20"/>
      <w:szCs w:val="20"/>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c22c7"/>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986fe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nohar2000/face_emotion_reco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LibreOffice/6.4.4.2$Linux_X86_64 LibreOffice_project/40$Build-2</Application>
  <Pages>4</Pages>
  <Words>622</Words>
  <Characters>3193</Characters>
  <CharactersWithSpaces>3754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2020-08-23T14:58:00Z</dcterms:created>
  <dc:creator>Vineeth M</dc:creator>
  <dc:description/>
  <dc:language>en-IN</dc:language>
  <cp:lastModifiedBy/>
  <dcterms:modified xsi:type="dcterms:W3CDTF">2020-09-21T09:20:13Z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