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F214" w14:textId="1C2F87E5" w:rsidR="001B65BE" w:rsidRPr="00035C6D" w:rsidRDefault="00B97BBF">
      <w:pPr>
        <w:rPr>
          <w:rFonts w:cstheme="minorHAnsi"/>
          <w:i/>
          <w:iCs/>
          <w:sz w:val="28"/>
          <w:szCs w:val="28"/>
          <w:lang w:val="en-US"/>
        </w:rPr>
      </w:pPr>
      <w:r w:rsidRPr="00035C6D">
        <w:rPr>
          <w:rFonts w:cstheme="minorHAnsi"/>
          <w:b/>
          <w:bCs/>
          <w:sz w:val="28"/>
          <w:szCs w:val="28"/>
          <w:lang w:val="en-US"/>
        </w:rPr>
        <w:t>Dataset:</w:t>
      </w:r>
      <w:r w:rsidRPr="00035C6D">
        <w:rPr>
          <w:rFonts w:cstheme="minorHAnsi"/>
          <w:sz w:val="28"/>
          <w:szCs w:val="28"/>
          <w:lang w:val="en-US"/>
        </w:rPr>
        <w:t xml:space="preserve"> </w:t>
      </w:r>
      <w:r w:rsidRPr="00035C6D">
        <w:rPr>
          <w:rFonts w:cstheme="minorHAnsi"/>
          <w:i/>
          <w:iCs/>
          <w:sz w:val="28"/>
          <w:szCs w:val="28"/>
          <w:lang w:val="en-US"/>
        </w:rPr>
        <w:t>Mining.csv</w:t>
      </w:r>
    </w:p>
    <w:p w14:paraId="667D17D5" w14:textId="71B166C1" w:rsidR="00B97BBF" w:rsidRPr="00035C6D" w:rsidRDefault="00B97BBF">
      <w:p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b/>
          <w:bCs/>
          <w:sz w:val="28"/>
          <w:szCs w:val="28"/>
          <w:lang w:val="en-US"/>
        </w:rPr>
        <w:t>Notebook:</w:t>
      </w:r>
      <w:r w:rsidRPr="00035C6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35C6D">
        <w:rPr>
          <w:rFonts w:cstheme="minorHAnsi"/>
          <w:i/>
          <w:iCs/>
          <w:sz w:val="28"/>
          <w:szCs w:val="28"/>
          <w:lang w:val="en-US"/>
        </w:rPr>
        <w:t>MDS_Demo.ipynb</w:t>
      </w:r>
      <w:proofErr w:type="spellEnd"/>
    </w:p>
    <w:p w14:paraId="3DBFF36C" w14:textId="49BFA134" w:rsidR="00B97BBF" w:rsidRPr="00035C6D" w:rsidRDefault="00B97BBF">
      <w:p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b/>
          <w:bCs/>
          <w:sz w:val="28"/>
          <w:szCs w:val="28"/>
          <w:lang w:val="en-US"/>
        </w:rPr>
        <w:t>Description:</w:t>
      </w:r>
      <w:r w:rsidRPr="00035C6D">
        <w:rPr>
          <w:rFonts w:cstheme="minorHAnsi"/>
          <w:sz w:val="28"/>
          <w:szCs w:val="28"/>
          <w:lang w:val="en-US"/>
        </w:rPr>
        <w:t xml:space="preserve"> Contains information about 13 Gold mining companies. Data were generated in 2017.</w:t>
      </w:r>
    </w:p>
    <w:p w14:paraId="57982553" w14:textId="7A4B167A" w:rsidR="00B97BBF" w:rsidRPr="00035C6D" w:rsidRDefault="00B97BBF">
      <w:pPr>
        <w:rPr>
          <w:rFonts w:cstheme="minorHAnsi"/>
          <w:b/>
          <w:bCs/>
          <w:sz w:val="28"/>
          <w:szCs w:val="28"/>
          <w:lang w:val="en-US"/>
        </w:rPr>
      </w:pPr>
      <w:r w:rsidRPr="00035C6D">
        <w:rPr>
          <w:rFonts w:cstheme="minorHAnsi"/>
          <w:b/>
          <w:bCs/>
          <w:sz w:val="28"/>
          <w:szCs w:val="28"/>
          <w:lang w:val="en-US"/>
        </w:rPr>
        <w:t xml:space="preserve">Attributes: </w:t>
      </w:r>
    </w:p>
    <w:p w14:paraId="2DAA4553" w14:textId="13EF2948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Ticker</w:t>
      </w:r>
      <w:r w:rsidRPr="00035C6D">
        <w:rPr>
          <w:rFonts w:cstheme="minorHAnsi"/>
          <w:sz w:val="28"/>
          <w:szCs w:val="28"/>
          <w:lang w:val="en-US"/>
        </w:rPr>
        <w:t>: Company</w:t>
      </w:r>
    </w:p>
    <w:p w14:paraId="590F6148" w14:textId="10334D39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Share Price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sz w:val="28"/>
          <w:szCs w:val="28"/>
          <w:lang w:val="en-US"/>
        </w:rPr>
        <w:t>Share Price</w:t>
      </w:r>
    </w:p>
    <w:p w14:paraId="1B26432D" w14:textId="49D3B1EE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Earnings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sz w:val="28"/>
          <w:szCs w:val="28"/>
          <w:lang w:val="en-US"/>
        </w:rPr>
        <w:t>Earnings</w:t>
      </w:r>
    </w:p>
    <w:p w14:paraId="595DD7E4" w14:textId="4282B725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Earnings/Share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sz w:val="28"/>
          <w:szCs w:val="28"/>
          <w:lang w:val="en-US"/>
        </w:rPr>
        <w:t>Earnings/Share</w:t>
      </w:r>
    </w:p>
    <w:p w14:paraId="2BB8F09E" w14:textId="1D6861B0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Cashflow</w:t>
      </w:r>
      <w:r w:rsidRPr="00035C6D">
        <w:rPr>
          <w:rFonts w:cstheme="minorHAnsi"/>
          <w:sz w:val="28"/>
          <w:szCs w:val="28"/>
          <w:lang w:val="en-US"/>
        </w:rPr>
        <w:t>: cashflow</w:t>
      </w:r>
    </w:p>
    <w:p w14:paraId="4878549C" w14:textId="36BF430F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Market Cap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sz w:val="28"/>
          <w:szCs w:val="28"/>
          <w:lang w:val="en-US"/>
        </w:rPr>
        <w:t>Market Cap</w:t>
      </w:r>
    </w:p>
    <w:p w14:paraId="627C5CA8" w14:textId="678E3E24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Gold Production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sz w:val="28"/>
          <w:szCs w:val="28"/>
          <w:lang w:val="en-US"/>
        </w:rPr>
        <w:t>Gold Production</w:t>
      </w:r>
    </w:p>
    <w:p w14:paraId="56F2E6C9" w14:textId="534E8D05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AISC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>ll-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 xml:space="preserve">n 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>S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 xml:space="preserve">ustaining 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Pr="00035C6D">
        <w:rPr>
          <w:rFonts w:cstheme="minorHAnsi"/>
          <w:color w:val="222222"/>
          <w:sz w:val="28"/>
          <w:szCs w:val="28"/>
          <w:shd w:val="clear" w:color="auto" w:fill="FFFFFF"/>
        </w:rPr>
        <w:t>osts</w:t>
      </w:r>
    </w:p>
    <w:p w14:paraId="0784CACB" w14:textId="72ECB3B1" w:rsidR="00B97BBF" w:rsidRPr="00035C6D" w:rsidRDefault="00B97BBF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Cash Cost</w:t>
      </w:r>
      <w:r w:rsidRPr="00035C6D">
        <w:rPr>
          <w:rFonts w:cstheme="minorHAnsi"/>
          <w:sz w:val="28"/>
          <w:szCs w:val="28"/>
          <w:lang w:val="en-US"/>
        </w:rPr>
        <w:t xml:space="preserve">: </w:t>
      </w:r>
      <w:r w:rsidRPr="00035C6D">
        <w:rPr>
          <w:rFonts w:cstheme="minorHAnsi"/>
          <w:sz w:val="28"/>
          <w:szCs w:val="28"/>
          <w:lang w:val="en-US"/>
        </w:rPr>
        <w:t>Cash Cost</w:t>
      </w:r>
    </w:p>
    <w:p w14:paraId="7DB676CC" w14:textId="63C2744E" w:rsidR="00B97BBF" w:rsidRPr="00035C6D" w:rsidRDefault="004D53D3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Reserve: reserve</w:t>
      </w:r>
    </w:p>
    <w:p w14:paraId="35F4D2BE" w14:textId="7C59BE22" w:rsidR="004D53D3" w:rsidRPr="00035C6D" w:rsidRDefault="004D53D3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Grade</w:t>
      </w:r>
      <w:r w:rsidRPr="00035C6D">
        <w:rPr>
          <w:rFonts w:cstheme="minorHAnsi"/>
          <w:sz w:val="28"/>
          <w:szCs w:val="28"/>
          <w:lang w:val="en-US"/>
        </w:rPr>
        <w:t>: grade</w:t>
      </w:r>
    </w:p>
    <w:p w14:paraId="19E0108C" w14:textId="1DFBB0D9" w:rsidR="004D53D3" w:rsidRPr="00035C6D" w:rsidRDefault="004D53D3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Revenue: revenue</w:t>
      </w:r>
    </w:p>
    <w:p w14:paraId="5BBC363E" w14:textId="70A2BD65" w:rsidR="004D53D3" w:rsidRPr="00035C6D" w:rsidRDefault="004D53D3" w:rsidP="00B97BB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sz w:val="28"/>
          <w:szCs w:val="28"/>
          <w:lang w:val="en-US"/>
        </w:rPr>
        <w:t>Shares Out</w:t>
      </w:r>
      <w:r w:rsidRPr="00035C6D">
        <w:rPr>
          <w:rFonts w:cstheme="minorHAnsi"/>
          <w:sz w:val="28"/>
          <w:szCs w:val="28"/>
          <w:lang w:val="en-US"/>
        </w:rPr>
        <w:t>: s</w:t>
      </w:r>
      <w:r w:rsidRPr="00035C6D">
        <w:rPr>
          <w:rFonts w:cstheme="minorHAnsi"/>
          <w:sz w:val="28"/>
          <w:szCs w:val="28"/>
          <w:lang w:val="en-US"/>
        </w:rPr>
        <w:t>hares Out</w:t>
      </w:r>
    </w:p>
    <w:p w14:paraId="2E48AFA6" w14:textId="45DB0873" w:rsidR="004D53D3" w:rsidRPr="00035C6D" w:rsidRDefault="004D53D3" w:rsidP="004D53D3">
      <w:pPr>
        <w:rPr>
          <w:rFonts w:cstheme="minorHAnsi"/>
          <w:sz w:val="28"/>
          <w:szCs w:val="28"/>
          <w:lang w:val="en-US"/>
        </w:rPr>
      </w:pPr>
      <w:r w:rsidRPr="00035C6D">
        <w:rPr>
          <w:rFonts w:cstheme="minorHAnsi"/>
          <w:b/>
          <w:bCs/>
          <w:sz w:val="28"/>
          <w:szCs w:val="28"/>
          <w:lang w:val="en-US"/>
        </w:rPr>
        <w:t>Source:</w:t>
      </w:r>
      <w:r w:rsidRPr="00035C6D">
        <w:rPr>
          <w:rFonts w:cstheme="minorHAnsi"/>
          <w:sz w:val="28"/>
          <w:szCs w:val="28"/>
          <w:lang w:val="en-US"/>
        </w:rPr>
        <w:t xml:space="preserve"> data.gov</w:t>
      </w:r>
    </w:p>
    <w:p w14:paraId="7EDFFC1D" w14:textId="3DD4B8F9" w:rsidR="004D53D3" w:rsidRPr="00035C6D" w:rsidRDefault="004D53D3" w:rsidP="004D53D3">
      <w:pPr>
        <w:rPr>
          <w:rFonts w:cstheme="minorHAnsi"/>
          <w:sz w:val="28"/>
          <w:szCs w:val="28"/>
          <w:lang w:val="en-US"/>
        </w:rPr>
      </w:pPr>
      <w:proofErr w:type="spellStart"/>
      <w:r w:rsidRPr="00035C6D">
        <w:rPr>
          <w:rFonts w:cstheme="minorHAnsi"/>
          <w:b/>
          <w:bCs/>
          <w:sz w:val="28"/>
          <w:szCs w:val="28"/>
          <w:lang w:val="en-US"/>
        </w:rPr>
        <w:t>Zenodo</w:t>
      </w:r>
      <w:proofErr w:type="spellEnd"/>
      <w:r w:rsidRPr="00035C6D">
        <w:rPr>
          <w:rFonts w:cstheme="minorHAnsi"/>
          <w:b/>
          <w:bCs/>
          <w:sz w:val="28"/>
          <w:szCs w:val="28"/>
          <w:lang w:val="en-US"/>
        </w:rPr>
        <w:t xml:space="preserve">: </w:t>
      </w:r>
      <w:hyperlink r:id="rId5" w:history="1">
        <w:r w:rsidR="00035C6D" w:rsidRPr="00035C6D">
          <w:rPr>
            <w:rStyle w:val="Hyperlink"/>
            <w:rFonts w:cstheme="minorHAnsi"/>
            <w:sz w:val="28"/>
            <w:szCs w:val="28"/>
            <w:lang w:val="en-US"/>
          </w:rPr>
          <w:t>https://zenodo.org/record/4159205#.X5u9HYgzZzo</w:t>
        </w:r>
      </w:hyperlink>
    </w:p>
    <w:sectPr w:rsidR="004D53D3" w:rsidRPr="0003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10237"/>
    <w:multiLevelType w:val="hybridMultilevel"/>
    <w:tmpl w:val="429EF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BE"/>
    <w:rsid w:val="00035C6D"/>
    <w:rsid w:val="001B65BE"/>
    <w:rsid w:val="004D53D3"/>
    <w:rsid w:val="00B9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A1A4"/>
  <w15:chartTrackingRefBased/>
  <w15:docId w15:val="{3B37FEB1-DACE-483A-B024-E1A59D38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159205%23.X5u9HYg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2</cp:revision>
  <dcterms:created xsi:type="dcterms:W3CDTF">2020-10-30T06:08:00Z</dcterms:created>
  <dcterms:modified xsi:type="dcterms:W3CDTF">2020-10-30T07:15:00Z</dcterms:modified>
</cp:coreProperties>
</file>