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B53BB" w14:textId="6E8B579B" w:rsidR="002C68EC" w:rsidRPr="000E4C98" w:rsidRDefault="002C68EC" w:rsidP="002C68EC">
      <w:pPr>
        <w:pStyle w:val="Heading2"/>
        <w:rPr>
          <w:rFonts w:asciiTheme="minorHAnsi" w:hAnsiTheme="minorHAnsi" w:cstheme="minorHAnsi"/>
          <w:lang w:val="en-US"/>
        </w:rPr>
      </w:pPr>
      <w:bookmarkStart w:id="0" w:name="_Hlk181549061"/>
      <w:r w:rsidRPr="000E4C98">
        <w:rPr>
          <w:rFonts w:asciiTheme="minorHAnsi" w:hAnsiTheme="minorHAnsi" w:cstheme="minorHAnsi"/>
          <w:lang w:val="en-US"/>
        </w:rPr>
        <w:t>Output for class =1</w:t>
      </w:r>
    </w:p>
    <w:bookmarkEnd w:id="0"/>
    <w:p w14:paraId="5C669B08" w14:textId="6756676F" w:rsidR="002C68EC" w:rsidRPr="000E4C98" w:rsidRDefault="002C68EC" w:rsidP="002C68EC">
      <w:pPr>
        <w:rPr>
          <w:rFonts w:cstheme="minorHAnsi"/>
          <w:lang w:val="en-US"/>
        </w:rPr>
      </w:pPr>
    </w:p>
    <w:p w14:paraId="78CAEBE1" w14:textId="762983F8" w:rsidR="002C68EC" w:rsidRPr="000E4C98" w:rsidRDefault="002C68EC" w:rsidP="002C68EC">
      <w:pPr>
        <w:rPr>
          <w:rFonts w:cstheme="minorHAnsi"/>
          <w:lang w:val="en-US"/>
        </w:rPr>
      </w:pPr>
      <w:r w:rsidRPr="000E4C98">
        <w:rPr>
          <w:rFonts w:cstheme="minorHAnsi"/>
          <w:noProof/>
        </w:rPr>
        <w:drawing>
          <wp:inline distT="0" distB="0" distL="0" distR="0" wp14:anchorId="3FCE2715" wp14:editId="6A08FEF2">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31B8BD2D" w14:textId="10E16C74" w:rsidR="002C68EC" w:rsidRPr="000E4C98" w:rsidRDefault="002C68EC" w:rsidP="002C68EC">
      <w:pPr>
        <w:rPr>
          <w:rFonts w:cstheme="minorHAnsi"/>
          <w:lang w:val="en-US"/>
        </w:rPr>
      </w:pPr>
    </w:p>
    <w:p w14:paraId="330A5883" w14:textId="68C2CC9C" w:rsidR="002C68EC" w:rsidRPr="000E4C98" w:rsidRDefault="002C68EC" w:rsidP="002C68EC">
      <w:pPr>
        <w:pStyle w:val="Heading3"/>
        <w:rPr>
          <w:rFonts w:asciiTheme="minorHAnsi" w:hAnsiTheme="minorHAnsi" w:cstheme="minorHAnsi"/>
          <w:lang w:val="en-US"/>
        </w:rPr>
      </w:pPr>
      <w:bookmarkStart w:id="1" w:name="_Hlk181549094"/>
      <w:r w:rsidRPr="000E4C98">
        <w:rPr>
          <w:rFonts w:asciiTheme="minorHAnsi" w:hAnsiTheme="minorHAnsi" w:cstheme="minorHAnsi"/>
          <w:lang w:val="en-US"/>
        </w:rPr>
        <w:t xml:space="preserve">Interpretation of the output </w:t>
      </w:r>
    </w:p>
    <w:bookmarkEnd w:id="1"/>
    <w:p w14:paraId="143058C3" w14:textId="66A49972" w:rsidR="007B57B0" w:rsidRPr="000E4C98" w:rsidRDefault="007B57B0" w:rsidP="007B57B0">
      <w:pPr>
        <w:rPr>
          <w:rFonts w:cstheme="minorHAnsi"/>
          <w:lang w:val="en-US"/>
        </w:rPr>
      </w:pPr>
    </w:p>
    <w:p w14:paraId="539FAA3E" w14:textId="21646DA0" w:rsidR="007B57B0" w:rsidRPr="000E4C98" w:rsidRDefault="007B57B0" w:rsidP="007B57B0">
      <w:pPr>
        <w:rPr>
          <w:rFonts w:cstheme="minorHAnsi"/>
        </w:rPr>
      </w:pPr>
      <w:r w:rsidRPr="000E4C98">
        <w:rPr>
          <w:rFonts w:cstheme="minorHAnsi"/>
        </w:rPr>
        <w:t>feature0 = 12</w:t>
      </w:r>
    </w:p>
    <w:p w14:paraId="24CE4EB2" w14:textId="48BA989F" w:rsidR="007B57B0" w:rsidRPr="000E4C98" w:rsidRDefault="007B57B0" w:rsidP="007B57B0">
      <w:pPr>
        <w:rPr>
          <w:rFonts w:cstheme="minorHAnsi"/>
        </w:rPr>
      </w:pPr>
      <w:r w:rsidRPr="000E4C98">
        <w:rPr>
          <w:rFonts w:cstheme="minorHAnsi"/>
        </w:rPr>
        <w:t>feature1 = 8</w:t>
      </w:r>
    </w:p>
    <w:p w14:paraId="397DF2AD" w14:textId="7E46E788" w:rsidR="007B57B0" w:rsidRPr="000E4C98" w:rsidRDefault="007B57B0" w:rsidP="007B57B0">
      <w:pPr>
        <w:rPr>
          <w:rFonts w:cstheme="minorHAnsi"/>
        </w:rPr>
      </w:pPr>
      <w:r w:rsidRPr="000E4C98">
        <w:rPr>
          <w:rFonts w:cstheme="minorHAnsi"/>
        </w:rPr>
        <w:t>weight0 = 5</w:t>
      </w:r>
    </w:p>
    <w:p w14:paraId="012D4EEF" w14:textId="3C310D00" w:rsidR="007B57B0" w:rsidRPr="000E4C98" w:rsidRDefault="007B57B0" w:rsidP="007B57B0">
      <w:pPr>
        <w:rPr>
          <w:rFonts w:cstheme="minorHAnsi"/>
        </w:rPr>
      </w:pPr>
      <w:r w:rsidRPr="000E4C98">
        <w:rPr>
          <w:rFonts w:cstheme="minorHAnsi"/>
        </w:rPr>
        <w:t>weight1 = -3</w:t>
      </w:r>
    </w:p>
    <w:p w14:paraId="19ACD2ED" w14:textId="40D058EE" w:rsidR="007B57B0" w:rsidRPr="000E4C98" w:rsidRDefault="007B57B0" w:rsidP="007B57B0">
      <w:pPr>
        <w:rPr>
          <w:rFonts w:cstheme="minorHAnsi"/>
        </w:rPr>
      </w:pPr>
      <w:r w:rsidRPr="000E4C98">
        <w:rPr>
          <w:rFonts w:cstheme="minorHAnsi"/>
        </w:rPr>
        <w:t>bias = 1</w:t>
      </w:r>
    </w:p>
    <w:p w14:paraId="12CDA798" w14:textId="4D96C4E5" w:rsidR="007B57B0" w:rsidRPr="000E4C98" w:rsidRDefault="007B57B0" w:rsidP="007B57B0">
      <w:pPr>
        <w:rPr>
          <w:rStyle w:val="Strong"/>
          <w:rFonts w:cstheme="minorHAnsi"/>
        </w:rPr>
      </w:pPr>
      <w:r w:rsidRPr="000E4C98">
        <w:rPr>
          <w:rStyle w:val="Strong"/>
          <w:rFonts w:cstheme="minorHAnsi"/>
        </w:rPr>
        <w:t>Linear Combination Calculation:</w:t>
      </w:r>
    </w:p>
    <w:p w14:paraId="2C0C6553" w14:textId="3C42CB15" w:rsidR="007B57B0" w:rsidRPr="000E4C98" w:rsidRDefault="007B57B0" w:rsidP="007B57B0">
      <w:pPr>
        <w:rPr>
          <w:rStyle w:val="mord"/>
          <w:rFonts w:cstheme="minorHAnsi"/>
        </w:rPr>
      </w:pPr>
      <w:r w:rsidRPr="000E4C98">
        <w:rPr>
          <w:rStyle w:val="mord"/>
          <w:rFonts w:cstheme="minorHAnsi"/>
        </w:rPr>
        <w:t>z</w:t>
      </w:r>
      <w:proofErr w:type="gramStart"/>
      <w:r w:rsidRPr="000E4C98">
        <w:rPr>
          <w:rStyle w:val="mrel"/>
          <w:rFonts w:cstheme="minorHAnsi"/>
        </w:rPr>
        <w:t>=</w:t>
      </w:r>
      <w:r w:rsidR="00076F68" w:rsidRPr="000E4C98">
        <w:rPr>
          <w:rStyle w:val="mrel"/>
          <w:rFonts w:cstheme="minorHAnsi"/>
        </w:rPr>
        <w:t xml:space="preserve">  </w:t>
      </w:r>
      <w:r w:rsidRPr="000E4C98">
        <w:rPr>
          <w:rStyle w:val="mopen"/>
          <w:rFonts w:cstheme="minorHAnsi"/>
        </w:rPr>
        <w:t>(</w:t>
      </w:r>
      <w:proofErr w:type="gramEnd"/>
      <w:r w:rsidRPr="000E4C98">
        <w:rPr>
          <w:rStyle w:val="mord"/>
          <w:rFonts w:cstheme="minorHAnsi"/>
        </w:rPr>
        <w:t>weight0</w:t>
      </w:r>
      <w:r w:rsidRPr="000E4C98">
        <w:rPr>
          <w:rStyle w:val="mbin"/>
          <w:rFonts w:cstheme="minorHAnsi"/>
        </w:rPr>
        <w:t>×</w:t>
      </w:r>
      <w:r w:rsidRPr="000E4C98">
        <w:rPr>
          <w:rStyle w:val="mord"/>
          <w:rFonts w:cstheme="minorHAnsi"/>
        </w:rPr>
        <w:t>feature0</w:t>
      </w:r>
      <w:r w:rsidRPr="000E4C98">
        <w:rPr>
          <w:rStyle w:val="mclose"/>
          <w:rFonts w:cstheme="minorHAnsi"/>
        </w:rPr>
        <w:t>)</w:t>
      </w:r>
      <w:r w:rsidR="00076F68" w:rsidRPr="000E4C98">
        <w:rPr>
          <w:rStyle w:val="mclose"/>
          <w:rFonts w:cstheme="minorHAnsi"/>
        </w:rPr>
        <w:t xml:space="preserve"> </w:t>
      </w:r>
      <w:r w:rsidRPr="000E4C98">
        <w:rPr>
          <w:rStyle w:val="mbin"/>
          <w:rFonts w:cstheme="minorHAnsi"/>
        </w:rPr>
        <w:t>+</w:t>
      </w:r>
      <w:r w:rsidR="00076F68" w:rsidRPr="000E4C98">
        <w:rPr>
          <w:rStyle w:val="mbin"/>
          <w:rFonts w:cstheme="minorHAnsi"/>
        </w:rPr>
        <w:t xml:space="preserve"> </w:t>
      </w:r>
      <w:r w:rsidRPr="000E4C98">
        <w:rPr>
          <w:rStyle w:val="mopen"/>
          <w:rFonts w:cstheme="minorHAnsi"/>
        </w:rPr>
        <w:t>(</w:t>
      </w:r>
      <w:r w:rsidRPr="000E4C98">
        <w:rPr>
          <w:rStyle w:val="mord"/>
          <w:rFonts w:cstheme="minorHAnsi"/>
        </w:rPr>
        <w:t>weight1</w:t>
      </w:r>
      <w:r w:rsidRPr="000E4C98">
        <w:rPr>
          <w:rStyle w:val="mbin"/>
          <w:rFonts w:cstheme="minorHAnsi"/>
        </w:rPr>
        <w:t>×</w:t>
      </w:r>
      <w:r w:rsidRPr="000E4C98">
        <w:rPr>
          <w:rStyle w:val="mord"/>
          <w:rFonts w:cstheme="minorHAnsi"/>
        </w:rPr>
        <w:t>feature1</w:t>
      </w:r>
      <w:r w:rsidRPr="000E4C98">
        <w:rPr>
          <w:rStyle w:val="mclose"/>
          <w:rFonts w:cstheme="minorHAnsi"/>
        </w:rPr>
        <w:t>)</w:t>
      </w:r>
      <w:r w:rsidR="00076F68" w:rsidRPr="000E4C98">
        <w:rPr>
          <w:rStyle w:val="mclose"/>
          <w:rFonts w:cstheme="minorHAnsi"/>
        </w:rPr>
        <w:t xml:space="preserve">  </w:t>
      </w:r>
      <w:r w:rsidRPr="000E4C98">
        <w:rPr>
          <w:rStyle w:val="mbin"/>
          <w:rFonts w:cstheme="minorHAnsi"/>
        </w:rPr>
        <w:t>+</w:t>
      </w:r>
      <w:r w:rsidRPr="000E4C98">
        <w:rPr>
          <w:rStyle w:val="mord"/>
          <w:rFonts w:cstheme="minorHAnsi"/>
        </w:rPr>
        <w:t>bias</w:t>
      </w:r>
    </w:p>
    <w:p w14:paraId="2CE10427" w14:textId="6975B4CD" w:rsidR="007B57B0" w:rsidRPr="000E4C98" w:rsidRDefault="007B57B0" w:rsidP="007B57B0">
      <w:pPr>
        <w:rPr>
          <w:rStyle w:val="mord"/>
          <w:rFonts w:cstheme="minorHAnsi"/>
        </w:rPr>
      </w:pPr>
      <w:r w:rsidRPr="000E4C98">
        <w:rPr>
          <w:rStyle w:val="mord"/>
          <w:rFonts w:cstheme="minorHAnsi"/>
        </w:rPr>
        <w:t>z</w:t>
      </w:r>
      <w:r w:rsidRPr="000E4C98">
        <w:rPr>
          <w:rStyle w:val="mrel"/>
          <w:rFonts w:cstheme="minorHAnsi"/>
        </w:rPr>
        <w:t>=</w:t>
      </w:r>
      <w:r w:rsidR="00076F68" w:rsidRPr="000E4C98">
        <w:rPr>
          <w:rStyle w:val="mrel"/>
          <w:rFonts w:cstheme="minorHAnsi"/>
        </w:rPr>
        <w:t xml:space="preserve"> </w:t>
      </w:r>
      <w:r w:rsidRPr="000E4C98">
        <w:rPr>
          <w:rStyle w:val="mopen"/>
          <w:rFonts w:cstheme="minorHAnsi"/>
        </w:rPr>
        <w:t>(</w:t>
      </w:r>
      <w:r w:rsidRPr="000E4C98">
        <w:rPr>
          <w:rStyle w:val="mord"/>
          <w:rFonts w:cstheme="minorHAnsi"/>
        </w:rPr>
        <w:t>5</w:t>
      </w:r>
      <w:r w:rsidRPr="000E4C98">
        <w:rPr>
          <w:rStyle w:val="mbin"/>
          <w:rFonts w:cstheme="minorHAnsi"/>
        </w:rPr>
        <w:t>×</w:t>
      </w:r>
      <w:proofErr w:type="gramStart"/>
      <w:r w:rsidRPr="000E4C98">
        <w:rPr>
          <w:rStyle w:val="mord"/>
          <w:rFonts w:cstheme="minorHAnsi"/>
        </w:rPr>
        <w:t>12</w:t>
      </w:r>
      <w:r w:rsidRPr="000E4C98">
        <w:rPr>
          <w:rStyle w:val="mclose"/>
          <w:rFonts w:cstheme="minorHAnsi"/>
        </w:rPr>
        <w:t>)</w:t>
      </w:r>
      <w:r w:rsidRPr="000E4C98">
        <w:rPr>
          <w:rStyle w:val="mbin"/>
          <w:rFonts w:cstheme="minorHAnsi"/>
        </w:rPr>
        <w:t>+</w:t>
      </w:r>
      <w:r w:rsidRPr="000E4C98">
        <w:rPr>
          <w:rStyle w:val="mopen"/>
          <w:rFonts w:cstheme="minorHAnsi"/>
        </w:rPr>
        <w:t>(</w:t>
      </w:r>
      <w:proofErr w:type="gramEnd"/>
      <w:r w:rsidRPr="000E4C98">
        <w:rPr>
          <w:rStyle w:val="mord"/>
          <w:rFonts w:cstheme="minorHAnsi"/>
        </w:rPr>
        <w:t>−3</w:t>
      </w:r>
      <w:r w:rsidRPr="000E4C98">
        <w:rPr>
          <w:rStyle w:val="mbin"/>
          <w:rFonts w:cstheme="minorHAnsi"/>
        </w:rPr>
        <w:t>×</w:t>
      </w:r>
      <w:r w:rsidRPr="000E4C98">
        <w:rPr>
          <w:rStyle w:val="mord"/>
          <w:rFonts w:cstheme="minorHAnsi"/>
        </w:rPr>
        <w:t>8</w:t>
      </w:r>
      <w:r w:rsidRPr="000E4C98">
        <w:rPr>
          <w:rStyle w:val="mclose"/>
          <w:rFonts w:cstheme="minorHAnsi"/>
        </w:rPr>
        <w:t>)</w:t>
      </w:r>
      <w:r w:rsidRPr="000E4C98">
        <w:rPr>
          <w:rStyle w:val="mbin"/>
          <w:rFonts w:cstheme="minorHAnsi"/>
        </w:rPr>
        <w:t>+</w:t>
      </w:r>
      <w:r w:rsidRPr="000E4C98">
        <w:rPr>
          <w:rStyle w:val="mord"/>
          <w:rFonts w:cstheme="minorHAnsi"/>
        </w:rPr>
        <w:t>1</w:t>
      </w:r>
      <w:r w:rsidR="00A50A28" w:rsidRPr="000E4C98">
        <w:rPr>
          <w:rStyle w:val="mord"/>
          <w:rFonts w:cstheme="minorHAnsi"/>
        </w:rPr>
        <w:t xml:space="preserve"> </w:t>
      </w:r>
      <w:r w:rsidR="00A50A28" w:rsidRPr="000E4C98">
        <w:rPr>
          <w:rStyle w:val="mrel"/>
          <w:rFonts w:cstheme="minorHAnsi"/>
        </w:rPr>
        <w:t>=</w:t>
      </w:r>
      <w:r w:rsidR="00A50A28" w:rsidRPr="000E4C98">
        <w:rPr>
          <w:rStyle w:val="mord"/>
          <w:rFonts w:cstheme="minorHAnsi"/>
        </w:rPr>
        <w:t>60</w:t>
      </w:r>
      <w:r w:rsidR="00A50A28" w:rsidRPr="000E4C98">
        <w:rPr>
          <w:rStyle w:val="mbin"/>
          <w:rFonts w:cstheme="minorHAnsi"/>
        </w:rPr>
        <w:t>−</w:t>
      </w:r>
      <w:r w:rsidR="00A50A28" w:rsidRPr="000E4C98">
        <w:rPr>
          <w:rStyle w:val="mord"/>
          <w:rFonts w:cstheme="minorHAnsi"/>
        </w:rPr>
        <w:t>24</w:t>
      </w:r>
      <w:r w:rsidR="00A50A28" w:rsidRPr="000E4C98">
        <w:rPr>
          <w:rStyle w:val="mbin"/>
          <w:rFonts w:cstheme="minorHAnsi"/>
        </w:rPr>
        <w:t>+</w:t>
      </w:r>
      <w:r w:rsidR="00A50A28" w:rsidRPr="000E4C98">
        <w:rPr>
          <w:rStyle w:val="mord"/>
          <w:rFonts w:cstheme="minorHAnsi"/>
        </w:rPr>
        <w:t>1</w:t>
      </w:r>
      <w:r w:rsidR="00A50A28" w:rsidRPr="000E4C98">
        <w:rPr>
          <w:rStyle w:val="mrel"/>
          <w:rFonts w:cstheme="minorHAnsi"/>
        </w:rPr>
        <w:t>=</w:t>
      </w:r>
      <w:r w:rsidR="00A50A28" w:rsidRPr="000E4C98">
        <w:rPr>
          <w:rStyle w:val="mord"/>
          <w:rFonts w:cstheme="minorHAnsi"/>
        </w:rPr>
        <w:t>37</w:t>
      </w:r>
    </w:p>
    <w:p w14:paraId="158FA967" w14:textId="4AA14F4C" w:rsidR="00A50A28" w:rsidRPr="000E4C98" w:rsidRDefault="00A50A28" w:rsidP="007B57B0">
      <w:pPr>
        <w:rPr>
          <w:rFonts w:cstheme="minorHAnsi"/>
          <w:b/>
          <w:bCs/>
        </w:rPr>
      </w:pPr>
      <w:r w:rsidRPr="000E4C98">
        <w:rPr>
          <w:rFonts w:cstheme="minorHAnsi"/>
          <w:b/>
          <w:bCs/>
        </w:rPr>
        <w:t>Sigmoid Approximation:</w:t>
      </w:r>
    </w:p>
    <w:p w14:paraId="296BF41F" w14:textId="4F5ECCA1" w:rsidR="00A50A28" w:rsidRPr="000E4C98" w:rsidRDefault="00A50A28" w:rsidP="007B57B0">
      <w:pPr>
        <w:rPr>
          <w:rStyle w:val="katex-mathml"/>
          <w:rFonts w:cstheme="minorHAnsi"/>
        </w:rPr>
      </w:pPr>
      <w:r w:rsidRPr="000E4C98">
        <w:rPr>
          <w:rFonts w:cstheme="minorHAnsi"/>
        </w:rPr>
        <w:t xml:space="preserve">If </w:t>
      </w:r>
      <w:r w:rsidRPr="000E4C98">
        <w:rPr>
          <w:rStyle w:val="katex-mathml"/>
          <w:rFonts w:cstheme="minorHAnsi"/>
        </w:rPr>
        <w:t xml:space="preserve">z&gt;0, </w:t>
      </w:r>
      <w:r w:rsidRPr="000E4C98">
        <w:rPr>
          <w:rFonts w:cstheme="minorHAnsi"/>
        </w:rPr>
        <w:t xml:space="preserve">then </w:t>
      </w:r>
      <w:r w:rsidRPr="000E4C98">
        <w:rPr>
          <w:rStyle w:val="katex-mathml"/>
          <w:rFonts w:cstheme="minorHAnsi"/>
        </w:rPr>
        <w:t>result=1</w:t>
      </w:r>
    </w:p>
    <w:p w14:paraId="02DD13DC" w14:textId="501D38A4" w:rsidR="00A50A28" w:rsidRPr="000E4C98" w:rsidRDefault="00A50A28" w:rsidP="007B57B0">
      <w:pPr>
        <w:rPr>
          <w:rStyle w:val="katex-mathml"/>
          <w:rFonts w:cstheme="minorHAnsi"/>
        </w:rPr>
      </w:pPr>
      <w:r w:rsidRPr="000E4C98">
        <w:rPr>
          <w:rStyle w:val="katex-mathml"/>
          <w:rFonts w:cstheme="minorHAnsi"/>
        </w:rPr>
        <w:t>If z&lt;0, then result =0</w:t>
      </w:r>
    </w:p>
    <w:p w14:paraId="0C12D648" w14:textId="5EB973D1" w:rsidR="00A50A28" w:rsidRPr="000E4C98" w:rsidRDefault="00A50A28" w:rsidP="007B57B0">
      <w:pPr>
        <w:rPr>
          <w:rStyle w:val="mord"/>
          <w:rFonts w:cstheme="minorHAnsi"/>
        </w:rPr>
      </w:pPr>
      <w:r w:rsidRPr="000E4C98">
        <w:rPr>
          <w:rStyle w:val="mord"/>
          <w:rFonts w:cstheme="minorHAnsi"/>
        </w:rPr>
        <w:t>z</w:t>
      </w:r>
      <w:r w:rsidRPr="000E4C98">
        <w:rPr>
          <w:rStyle w:val="mrel"/>
          <w:rFonts w:cstheme="minorHAnsi"/>
        </w:rPr>
        <w:t>=</w:t>
      </w:r>
      <w:r w:rsidRPr="000E4C98">
        <w:rPr>
          <w:rStyle w:val="mord"/>
          <w:rFonts w:cstheme="minorHAnsi"/>
        </w:rPr>
        <w:t>37&gt;0</w:t>
      </w:r>
      <w:r w:rsidR="00407E3E">
        <w:rPr>
          <w:rStyle w:val="mord"/>
          <w:rFonts w:cstheme="minorHAnsi"/>
        </w:rPr>
        <w:t xml:space="preserve"> ----&gt;</w:t>
      </w:r>
      <w:r w:rsidRPr="000E4C98">
        <w:rPr>
          <w:rStyle w:val="mord"/>
          <w:rFonts w:cstheme="minorHAnsi"/>
        </w:rPr>
        <w:t xml:space="preserve"> result =1</w:t>
      </w:r>
    </w:p>
    <w:p w14:paraId="031EEB77" w14:textId="543BF2A5" w:rsidR="00AF0E62" w:rsidRDefault="00AF0E62" w:rsidP="00A50A28">
      <w:pPr>
        <w:pStyle w:val="Heading2"/>
        <w:rPr>
          <w:rFonts w:asciiTheme="minorHAnsi" w:hAnsiTheme="minorHAnsi" w:cstheme="minorHAnsi"/>
          <w:lang w:val="en-US"/>
        </w:rPr>
      </w:pPr>
    </w:p>
    <w:p w14:paraId="1AD8898D" w14:textId="77777777" w:rsidR="00AF0E62" w:rsidRPr="00AF0E62" w:rsidRDefault="00AF0E62" w:rsidP="00AF0E62">
      <w:pPr>
        <w:rPr>
          <w:lang w:val="en-US"/>
        </w:rPr>
      </w:pPr>
    </w:p>
    <w:p w14:paraId="68EC0BC5" w14:textId="43071E37" w:rsidR="00A50A28" w:rsidRPr="000E4C98" w:rsidRDefault="00A50A28" w:rsidP="00A50A28">
      <w:pPr>
        <w:pStyle w:val="Heading2"/>
        <w:rPr>
          <w:rFonts w:asciiTheme="minorHAnsi" w:hAnsiTheme="minorHAnsi" w:cstheme="minorHAnsi"/>
          <w:lang w:val="en-US"/>
        </w:rPr>
      </w:pPr>
      <w:r w:rsidRPr="000E4C98">
        <w:rPr>
          <w:rFonts w:asciiTheme="minorHAnsi" w:hAnsiTheme="minorHAnsi" w:cstheme="minorHAnsi"/>
          <w:lang w:val="en-US"/>
        </w:rPr>
        <w:lastRenderedPageBreak/>
        <w:t>Output for class =0</w:t>
      </w:r>
    </w:p>
    <w:p w14:paraId="5AD9474C" w14:textId="5C910CF1" w:rsidR="00A50A28" w:rsidRPr="000E4C98" w:rsidRDefault="00A50A28" w:rsidP="00A50A28">
      <w:pPr>
        <w:rPr>
          <w:rFonts w:cstheme="minorHAnsi"/>
          <w:lang w:val="en-US"/>
        </w:rPr>
      </w:pPr>
    </w:p>
    <w:p w14:paraId="43AA6DB1" w14:textId="6D1609D4" w:rsidR="00A50A28" w:rsidRPr="000E4C98" w:rsidRDefault="00A50A28" w:rsidP="00A50A28">
      <w:pPr>
        <w:rPr>
          <w:rFonts w:cstheme="minorHAnsi"/>
          <w:lang w:val="en-US"/>
        </w:rPr>
      </w:pPr>
      <w:r w:rsidRPr="000E4C98">
        <w:rPr>
          <w:rFonts w:cstheme="minorHAnsi"/>
          <w:noProof/>
        </w:rPr>
        <w:drawing>
          <wp:inline distT="0" distB="0" distL="0" distR="0" wp14:anchorId="14480A04" wp14:editId="6F9DE34C">
            <wp:extent cx="5731510" cy="32245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4530"/>
                    </a:xfrm>
                    <a:prstGeom prst="rect">
                      <a:avLst/>
                    </a:prstGeom>
                  </pic:spPr>
                </pic:pic>
              </a:graphicData>
            </a:graphic>
          </wp:inline>
        </w:drawing>
      </w:r>
    </w:p>
    <w:p w14:paraId="0183F2EB" w14:textId="148F56E0" w:rsidR="00A50A28" w:rsidRPr="000E4C98" w:rsidRDefault="00A50A28" w:rsidP="00A50A28">
      <w:pPr>
        <w:rPr>
          <w:rFonts w:cstheme="minorHAnsi"/>
          <w:lang w:val="en-US"/>
        </w:rPr>
      </w:pPr>
    </w:p>
    <w:p w14:paraId="7B8406B3" w14:textId="77777777" w:rsidR="00A50A28" w:rsidRPr="000E4C98" w:rsidRDefault="00A50A28" w:rsidP="00A50A28">
      <w:pPr>
        <w:pStyle w:val="Heading3"/>
        <w:rPr>
          <w:rFonts w:asciiTheme="minorHAnsi" w:hAnsiTheme="minorHAnsi" w:cstheme="minorHAnsi"/>
          <w:lang w:val="en-US"/>
        </w:rPr>
      </w:pPr>
      <w:r w:rsidRPr="000E4C98">
        <w:rPr>
          <w:rFonts w:asciiTheme="minorHAnsi" w:hAnsiTheme="minorHAnsi" w:cstheme="minorHAnsi"/>
          <w:lang w:val="en-US"/>
        </w:rPr>
        <w:t xml:space="preserve">Interpretation of the output </w:t>
      </w:r>
    </w:p>
    <w:p w14:paraId="1301F060" w14:textId="77777777" w:rsidR="00A50A28" w:rsidRPr="000E4C98" w:rsidRDefault="00A50A28" w:rsidP="00A50A28">
      <w:pPr>
        <w:rPr>
          <w:rFonts w:cstheme="minorHAnsi"/>
          <w:lang w:val="en-US"/>
        </w:rPr>
      </w:pPr>
    </w:p>
    <w:p w14:paraId="4C6F435A" w14:textId="11A73B3D" w:rsidR="00A50A28" w:rsidRPr="000E4C98" w:rsidRDefault="00A50A28" w:rsidP="00A50A28">
      <w:pPr>
        <w:rPr>
          <w:rFonts w:cstheme="minorHAnsi"/>
        </w:rPr>
      </w:pPr>
      <w:r w:rsidRPr="000E4C98">
        <w:rPr>
          <w:rFonts w:cstheme="minorHAnsi"/>
        </w:rPr>
        <w:t xml:space="preserve">feature0 = </w:t>
      </w:r>
      <w:r w:rsidR="00196E57" w:rsidRPr="000E4C98">
        <w:rPr>
          <w:rFonts w:cstheme="minorHAnsi"/>
        </w:rPr>
        <w:t>-10</w:t>
      </w:r>
    </w:p>
    <w:p w14:paraId="6377C18A" w14:textId="3FDA632B" w:rsidR="00A50A28" w:rsidRPr="000E4C98" w:rsidRDefault="00A50A28" w:rsidP="00A50A28">
      <w:pPr>
        <w:rPr>
          <w:rFonts w:cstheme="minorHAnsi"/>
        </w:rPr>
      </w:pPr>
      <w:r w:rsidRPr="000E4C98">
        <w:rPr>
          <w:rFonts w:cstheme="minorHAnsi"/>
        </w:rPr>
        <w:t xml:space="preserve">feature1 = </w:t>
      </w:r>
      <w:r w:rsidR="00196E57" w:rsidRPr="000E4C98">
        <w:rPr>
          <w:rFonts w:cstheme="minorHAnsi"/>
        </w:rPr>
        <w:t>-5</w:t>
      </w:r>
    </w:p>
    <w:p w14:paraId="0448AFEA" w14:textId="77777777" w:rsidR="00A50A28" w:rsidRPr="000E4C98" w:rsidRDefault="00A50A28" w:rsidP="00A50A28">
      <w:pPr>
        <w:rPr>
          <w:rFonts w:cstheme="minorHAnsi"/>
        </w:rPr>
      </w:pPr>
      <w:r w:rsidRPr="000E4C98">
        <w:rPr>
          <w:rFonts w:cstheme="minorHAnsi"/>
        </w:rPr>
        <w:t>weight0 = 5</w:t>
      </w:r>
    </w:p>
    <w:p w14:paraId="7391633F" w14:textId="77777777" w:rsidR="00A50A28" w:rsidRPr="000E4C98" w:rsidRDefault="00A50A28" w:rsidP="00A50A28">
      <w:pPr>
        <w:rPr>
          <w:rFonts w:cstheme="minorHAnsi"/>
        </w:rPr>
      </w:pPr>
      <w:r w:rsidRPr="000E4C98">
        <w:rPr>
          <w:rFonts w:cstheme="minorHAnsi"/>
        </w:rPr>
        <w:t>weight1 = -3</w:t>
      </w:r>
    </w:p>
    <w:p w14:paraId="2B994D6B" w14:textId="77777777" w:rsidR="00A50A28" w:rsidRPr="000E4C98" w:rsidRDefault="00A50A28" w:rsidP="00A50A28">
      <w:pPr>
        <w:rPr>
          <w:rFonts w:cstheme="minorHAnsi"/>
        </w:rPr>
      </w:pPr>
      <w:r w:rsidRPr="000E4C98">
        <w:rPr>
          <w:rFonts w:cstheme="minorHAnsi"/>
        </w:rPr>
        <w:t>bias = 1</w:t>
      </w:r>
    </w:p>
    <w:p w14:paraId="333BBA25" w14:textId="77777777" w:rsidR="00A50A28" w:rsidRPr="000E4C98" w:rsidRDefault="00A50A28" w:rsidP="00A50A28">
      <w:pPr>
        <w:rPr>
          <w:rStyle w:val="Strong"/>
          <w:rFonts w:cstheme="minorHAnsi"/>
        </w:rPr>
      </w:pPr>
      <w:r w:rsidRPr="000E4C98">
        <w:rPr>
          <w:rStyle w:val="Strong"/>
          <w:rFonts w:cstheme="minorHAnsi"/>
        </w:rPr>
        <w:t>Linear Combination Calculation:</w:t>
      </w:r>
    </w:p>
    <w:p w14:paraId="1560E0BB" w14:textId="7AC6025E" w:rsidR="00A50A28" w:rsidRPr="000E4C98" w:rsidRDefault="00A50A28" w:rsidP="00A50A28">
      <w:pPr>
        <w:rPr>
          <w:rStyle w:val="mord"/>
          <w:rFonts w:cstheme="minorHAnsi"/>
        </w:rPr>
      </w:pPr>
      <w:r w:rsidRPr="000E4C98">
        <w:rPr>
          <w:rStyle w:val="mord"/>
          <w:rFonts w:cstheme="minorHAnsi"/>
        </w:rPr>
        <w:t>z</w:t>
      </w:r>
      <w:r w:rsidRPr="000E4C98">
        <w:rPr>
          <w:rStyle w:val="mrel"/>
          <w:rFonts w:cstheme="minorHAnsi"/>
        </w:rPr>
        <w:t>=</w:t>
      </w:r>
      <w:r w:rsidR="00076F68" w:rsidRPr="000E4C98">
        <w:rPr>
          <w:rStyle w:val="mrel"/>
          <w:rFonts w:cstheme="minorHAnsi"/>
        </w:rPr>
        <w:t xml:space="preserve"> </w:t>
      </w:r>
      <w:r w:rsidRPr="000E4C98">
        <w:rPr>
          <w:rStyle w:val="mopen"/>
          <w:rFonts w:cstheme="minorHAnsi"/>
        </w:rPr>
        <w:t>(</w:t>
      </w:r>
      <w:r w:rsidRPr="000E4C98">
        <w:rPr>
          <w:rStyle w:val="mord"/>
          <w:rFonts w:cstheme="minorHAnsi"/>
        </w:rPr>
        <w:t>weight0</w:t>
      </w:r>
      <w:r w:rsidRPr="000E4C98">
        <w:rPr>
          <w:rStyle w:val="mbin"/>
          <w:rFonts w:cstheme="minorHAnsi"/>
        </w:rPr>
        <w:t>×</w:t>
      </w:r>
      <w:r w:rsidRPr="000E4C98">
        <w:rPr>
          <w:rStyle w:val="mord"/>
          <w:rFonts w:cstheme="minorHAnsi"/>
        </w:rPr>
        <w:t>feature0</w:t>
      </w:r>
      <w:r w:rsidRPr="000E4C98">
        <w:rPr>
          <w:rStyle w:val="mclose"/>
          <w:rFonts w:cstheme="minorHAnsi"/>
        </w:rPr>
        <w:t>)</w:t>
      </w:r>
      <w:r w:rsidR="00076F68" w:rsidRPr="000E4C98">
        <w:rPr>
          <w:rStyle w:val="mclose"/>
          <w:rFonts w:cstheme="minorHAnsi"/>
        </w:rPr>
        <w:t xml:space="preserve"> </w:t>
      </w:r>
      <w:r w:rsidRPr="000E4C98">
        <w:rPr>
          <w:rStyle w:val="mbin"/>
          <w:rFonts w:cstheme="minorHAnsi"/>
        </w:rPr>
        <w:t>+</w:t>
      </w:r>
      <w:r w:rsidR="00076F68" w:rsidRPr="000E4C98">
        <w:rPr>
          <w:rStyle w:val="mbin"/>
          <w:rFonts w:cstheme="minorHAnsi"/>
        </w:rPr>
        <w:t xml:space="preserve"> </w:t>
      </w:r>
      <w:r w:rsidRPr="000E4C98">
        <w:rPr>
          <w:rStyle w:val="mopen"/>
          <w:rFonts w:cstheme="minorHAnsi"/>
        </w:rPr>
        <w:t>(</w:t>
      </w:r>
      <w:r w:rsidRPr="000E4C98">
        <w:rPr>
          <w:rStyle w:val="mord"/>
          <w:rFonts w:cstheme="minorHAnsi"/>
        </w:rPr>
        <w:t>weight1</w:t>
      </w:r>
      <w:r w:rsidRPr="000E4C98">
        <w:rPr>
          <w:rStyle w:val="mbin"/>
          <w:rFonts w:cstheme="minorHAnsi"/>
        </w:rPr>
        <w:t>×</w:t>
      </w:r>
      <w:r w:rsidRPr="000E4C98">
        <w:rPr>
          <w:rStyle w:val="mord"/>
          <w:rFonts w:cstheme="minorHAnsi"/>
        </w:rPr>
        <w:t>feature1</w:t>
      </w:r>
      <w:proofErr w:type="gramStart"/>
      <w:r w:rsidRPr="000E4C98">
        <w:rPr>
          <w:rStyle w:val="mclose"/>
          <w:rFonts w:cstheme="minorHAnsi"/>
        </w:rPr>
        <w:t>)</w:t>
      </w:r>
      <w:r w:rsidR="00076F68" w:rsidRPr="000E4C98">
        <w:rPr>
          <w:rStyle w:val="mclose"/>
          <w:rFonts w:cstheme="minorHAnsi"/>
        </w:rPr>
        <w:t xml:space="preserve">  </w:t>
      </w:r>
      <w:r w:rsidRPr="000E4C98">
        <w:rPr>
          <w:rStyle w:val="mbin"/>
          <w:rFonts w:cstheme="minorHAnsi"/>
        </w:rPr>
        <w:t>+</w:t>
      </w:r>
      <w:proofErr w:type="gramEnd"/>
      <w:r w:rsidRPr="000E4C98">
        <w:rPr>
          <w:rStyle w:val="mord"/>
          <w:rFonts w:cstheme="minorHAnsi"/>
        </w:rPr>
        <w:t>bias</w:t>
      </w:r>
    </w:p>
    <w:p w14:paraId="409A1DC1" w14:textId="0D7FCEED" w:rsidR="00A50A28" w:rsidRPr="000E4C98" w:rsidRDefault="00A50A28" w:rsidP="00A50A28">
      <w:pPr>
        <w:rPr>
          <w:rStyle w:val="mord"/>
          <w:rFonts w:cstheme="minorHAnsi"/>
        </w:rPr>
      </w:pPr>
      <w:r w:rsidRPr="000E4C98">
        <w:rPr>
          <w:rStyle w:val="mord"/>
          <w:rFonts w:cstheme="minorHAnsi"/>
        </w:rPr>
        <w:t>z</w:t>
      </w:r>
      <w:r w:rsidRPr="000E4C98">
        <w:rPr>
          <w:rStyle w:val="mrel"/>
          <w:rFonts w:cstheme="minorHAnsi"/>
        </w:rPr>
        <w:t>=</w:t>
      </w:r>
      <w:r w:rsidR="00196E57" w:rsidRPr="000E4C98">
        <w:rPr>
          <w:rStyle w:val="Heading1Char"/>
          <w:rFonts w:asciiTheme="minorHAnsi" w:hAnsiTheme="minorHAnsi" w:cstheme="minorHAnsi"/>
        </w:rPr>
        <w:t xml:space="preserve"> </w:t>
      </w:r>
      <w:r w:rsidR="00196E57" w:rsidRPr="000E4C98">
        <w:rPr>
          <w:rStyle w:val="mopen"/>
          <w:rFonts w:cstheme="minorHAnsi"/>
        </w:rPr>
        <w:t>(</w:t>
      </w:r>
      <w:r w:rsidR="00196E57" w:rsidRPr="000E4C98">
        <w:rPr>
          <w:rStyle w:val="mord"/>
          <w:rFonts w:cstheme="minorHAnsi"/>
        </w:rPr>
        <w:t>5</w:t>
      </w:r>
      <w:r w:rsidR="00196E57" w:rsidRPr="000E4C98">
        <w:rPr>
          <w:rStyle w:val="mbin"/>
          <w:rFonts w:cstheme="minorHAnsi"/>
        </w:rPr>
        <w:t>×</w:t>
      </w:r>
      <w:r w:rsidR="00196E57" w:rsidRPr="000E4C98">
        <w:rPr>
          <w:rStyle w:val="mord"/>
          <w:rFonts w:cstheme="minorHAnsi"/>
        </w:rPr>
        <w:t>−10</w:t>
      </w:r>
      <w:r w:rsidR="00196E57" w:rsidRPr="000E4C98">
        <w:rPr>
          <w:rStyle w:val="mclose"/>
          <w:rFonts w:cstheme="minorHAnsi"/>
        </w:rPr>
        <w:t>)</w:t>
      </w:r>
      <w:r w:rsidR="00076F68" w:rsidRPr="000E4C98">
        <w:rPr>
          <w:rStyle w:val="mclose"/>
          <w:rFonts w:cstheme="minorHAnsi"/>
        </w:rPr>
        <w:t xml:space="preserve"> </w:t>
      </w:r>
      <w:r w:rsidR="00196E57" w:rsidRPr="000E4C98">
        <w:rPr>
          <w:rStyle w:val="mbin"/>
          <w:rFonts w:cstheme="minorHAnsi"/>
        </w:rPr>
        <w:t>+</w:t>
      </w:r>
      <w:r w:rsidR="00076F68" w:rsidRPr="000E4C98">
        <w:rPr>
          <w:rStyle w:val="mbin"/>
          <w:rFonts w:cstheme="minorHAnsi"/>
        </w:rPr>
        <w:t xml:space="preserve"> </w:t>
      </w:r>
      <w:r w:rsidR="00196E57" w:rsidRPr="000E4C98">
        <w:rPr>
          <w:rStyle w:val="mopen"/>
          <w:rFonts w:cstheme="minorHAnsi"/>
        </w:rPr>
        <w:t>(</w:t>
      </w:r>
      <w:r w:rsidR="00196E57" w:rsidRPr="000E4C98">
        <w:rPr>
          <w:rStyle w:val="mord"/>
          <w:rFonts w:cstheme="minorHAnsi"/>
        </w:rPr>
        <w:t>−3</w:t>
      </w:r>
      <w:r w:rsidR="00196E57" w:rsidRPr="000E4C98">
        <w:rPr>
          <w:rStyle w:val="mbin"/>
          <w:rFonts w:cstheme="minorHAnsi"/>
        </w:rPr>
        <w:t>×</w:t>
      </w:r>
      <w:r w:rsidR="00196E57" w:rsidRPr="000E4C98">
        <w:rPr>
          <w:rStyle w:val="mord"/>
          <w:rFonts w:cstheme="minorHAnsi"/>
        </w:rPr>
        <w:t>−</w:t>
      </w:r>
      <w:proofErr w:type="gramStart"/>
      <w:r w:rsidR="00196E57" w:rsidRPr="000E4C98">
        <w:rPr>
          <w:rStyle w:val="mord"/>
          <w:rFonts w:cstheme="minorHAnsi"/>
        </w:rPr>
        <w:t>5</w:t>
      </w:r>
      <w:r w:rsidR="00196E57" w:rsidRPr="000E4C98">
        <w:rPr>
          <w:rStyle w:val="mclose"/>
          <w:rFonts w:cstheme="minorHAnsi"/>
        </w:rPr>
        <w:t>)</w:t>
      </w:r>
      <w:r w:rsidR="00196E57" w:rsidRPr="000E4C98">
        <w:rPr>
          <w:rStyle w:val="mbin"/>
          <w:rFonts w:cstheme="minorHAnsi"/>
        </w:rPr>
        <w:t>+</w:t>
      </w:r>
      <w:proofErr w:type="gramEnd"/>
      <w:r w:rsidR="00196E57" w:rsidRPr="000E4C98">
        <w:rPr>
          <w:rStyle w:val="mord"/>
          <w:rFonts w:cstheme="minorHAnsi"/>
        </w:rPr>
        <w:t xml:space="preserve">1 = </w:t>
      </w:r>
      <w:r w:rsidR="00196E57" w:rsidRPr="000E4C98">
        <w:rPr>
          <w:rStyle w:val="katex-mathml"/>
          <w:rFonts w:cstheme="minorHAnsi"/>
        </w:rPr>
        <w:t>−50+15+1=−34</w:t>
      </w:r>
    </w:p>
    <w:p w14:paraId="73745B50" w14:textId="77777777" w:rsidR="00A50A28" w:rsidRPr="000E4C98" w:rsidRDefault="00A50A28" w:rsidP="00A50A28">
      <w:pPr>
        <w:rPr>
          <w:rFonts w:cstheme="minorHAnsi"/>
          <w:b/>
          <w:bCs/>
        </w:rPr>
      </w:pPr>
      <w:r w:rsidRPr="000E4C98">
        <w:rPr>
          <w:rFonts w:cstheme="minorHAnsi"/>
          <w:b/>
          <w:bCs/>
        </w:rPr>
        <w:t>Sigmoid Approximation:</w:t>
      </w:r>
    </w:p>
    <w:p w14:paraId="51E002F9" w14:textId="77777777" w:rsidR="00A50A28" w:rsidRPr="000E4C98" w:rsidRDefault="00A50A28" w:rsidP="00A50A28">
      <w:pPr>
        <w:rPr>
          <w:rStyle w:val="katex-mathml"/>
          <w:rFonts w:cstheme="minorHAnsi"/>
        </w:rPr>
      </w:pPr>
      <w:r w:rsidRPr="000E4C98">
        <w:rPr>
          <w:rFonts w:cstheme="minorHAnsi"/>
        </w:rPr>
        <w:t xml:space="preserve">If </w:t>
      </w:r>
      <w:r w:rsidRPr="000E4C98">
        <w:rPr>
          <w:rStyle w:val="katex-mathml"/>
          <w:rFonts w:cstheme="minorHAnsi"/>
        </w:rPr>
        <w:t xml:space="preserve">z&gt;0, </w:t>
      </w:r>
      <w:r w:rsidRPr="000E4C98">
        <w:rPr>
          <w:rFonts w:cstheme="minorHAnsi"/>
        </w:rPr>
        <w:t xml:space="preserve">then </w:t>
      </w:r>
      <w:r w:rsidRPr="000E4C98">
        <w:rPr>
          <w:rStyle w:val="katex-mathml"/>
          <w:rFonts w:cstheme="minorHAnsi"/>
        </w:rPr>
        <w:t>result=1</w:t>
      </w:r>
    </w:p>
    <w:p w14:paraId="19DEEE7D" w14:textId="77777777" w:rsidR="00A50A28" w:rsidRPr="000E4C98" w:rsidRDefault="00A50A28" w:rsidP="00A50A28">
      <w:pPr>
        <w:rPr>
          <w:rStyle w:val="katex-mathml"/>
          <w:rFonts w:cstheme="minorHAnsi"/>
        </w:rPr>
      </w:pPr>
      <w:r w:rsidRPr="000E4C98">
        <w:rPr>
          <w:rStyle w:val="katex-mathml"/>
          <w:rFonts w:cstheme="minorHAnsi"/>
        </w:rPr>
        <w:t>If z&lt;0, then result =0</w:t>
      </w:r>
    </w:p>
    <w:p w14:paraId="186FF7B2" w14:textId="78013A3A" w:rsidR="00A50A28" w:rsidRPr="000E4C98" w:rsidRDefault="00A50A28" w:rsidP="00A50A28">
      <w:pPr>
        <w:rPr>
          <w:rStyle w:val="mord"/>
          <w:rFonts w:cstheme="minorHAnsi"/>
        </w:rPr>
      </w:pPr>
      <w:r w:rsidRPr="000E4C98">
        <w:rPr>
          <w:rStyle w:val="mord"/>
          <w:rFonts w:cstheme="minorHAnsi"/>
        </w:rPr>
        <w:t>z</w:t>
      </w:r>
      <w:r w:rsidRPr="000E4C98">
        <w:rPr>
          <w:rStyle w:val="mrel"/>
          <w:rFonts w:cstheme="minorHAnsi"/>
        </w:rPr>
        <w:t>=</w:t>
      </w:r>
      <w:r w:rsidR="00196E57" w:rsidRPr="000E4C98">
        <w:rPr>
          <w:rStyle w:val="mord"/>
          <w:rFonts w:cstheme="minorHAnsi"/>
        </w:rPr>
        <w:t>-34&lt;</w:t>
      </w:r>
      <w:r w:rsidRPr="000E4C98">
        <w:rPr>
          <w:rStyle w:val="mord"/>
          <w:rFonts w:cstheme="minorHAnsi"/>
        </w:rPr>
        <w:t>0</w:t>
      </w:r>
      <w:r w:rsidR="00407E3E">
        <w:rPr>
          <w:rStyle w:val="mord"/>
          <w:rFonts w:cstheme="minorHAnsi"/>
        </w:rPr>
        <w:t xml:space="preserve"> --&gt; </w:t>
      </w:r>
      <w:r w:rsidRPr="000E4C98">
        <w:rPr>
          <w:rStyle w:val="mord"/>
          <w:rFonts w:cstheme="minorHAnsi"/>
        </w:rPr>
        <w:t>so result =</w:t>
      </w:r>
      <w:r w:rsidR="00196E57" w:rsidRPr="000E4C98">
        <w:rPr>
          <w:rStyle w:val="mord"/>
          <w:rFonts w:cstheme="minorHAnsi"/>
        </w:rPr>
        <w:t>0</w:t>
      </w:r>
    </w:p>
    <w:p w14:paraId="5A048C37" w14:textId="77777777" w:rsidR="00A50A28" w:rsidRPr="000E4C98" w:rsidRDefault="00A50A28" w:rsidP="00A50A28">
      <w:pPr>
        <w:rPr>
          <w:rFonts w:cstheme="minorHAnsi"/>
          <w:lang w:val="en-US"/>
        </w:rPr>
      </w:pPr>
    </w:p>
    <w:p w14:paraId="38351ED1" w14:textId="77777777" w:rsidR="00A50A28" w:rsidRPr="000E4C98" w:rsidRDefault="00A50A28" w:rsidP="007B57B0">
      <w:pPr>
        <w:rPr>
          <w:rStyle w:val="mord"/>
          <w:rFonts w:cstheme="minorHAnsi"/>
          <w:b/>
          <w:bCs/>
        </w:rPr>
      </w:pPr>
    </w:p>
    <w:p w14:paraId="5E183EF5" w14:textId="798C045B" w:rsidR="00924728" w:rsidRPr="000E4C98" w:rsidRDefault="00924728" w:rsidP="00924728">
      <w:pPr>
        <w:pStyle w:val="Heading1"/>
        <w:rPr>
          <w:rFonts w:asciiTheme="minorHAnsi" w:hAnsiTheme="minorHAnsi" w:cstheme="minorHAnsi"/>
          <w:lang w:val="en-US"/>
        </w:rPr>
      </w:pPr>
      <w:bookmarkStart w:id="2" w:name="_Hlk181549159"/>
      <w:r w:rsidRPr="000E4C98">
        <w:rPr>
          <w:rFonts w:asciiTheme="minorHAnsi" w:hAnsiTheme="minorHAnsi" w:cstheme="minorHAnsi"/>
          <w:lang w:val="en-US"/>
        </w:rPr>
        <w:lastRenderedPageBreak/>
        <w:t>Test Results</w:t>
      </w:r>
    </w:p>
    <w:bookmarkEnd w:id="2"/>
    <w:p w14:paraId="0B8FFE2A" w14:textId="2E164256" w:rsidR="00AC3069" w:rsidRPr="000E4C98" w:rsidRDefault="00AC3069" w:rsidP="00AC3069">
      <w:pPr>
        <w:rPr>
          <w:rFonts w:cstheme="minorHAnsi"/>
          <w:lang w:val="en-US"/>
        </w:rPr>
      </w:pPr>
    </w:p>
    <w:p w14:paraId="43B36E3E" w14:textId="06D5E084" w:rsidR="00630B38" w:rsidRPr="00AF0E62" w:rsidRDefault="00AC3069" w:rsidP="00AF0E62">
      <w:pPr>
        <w:jc w:val="both"/>
        <w:rPr>
          <w:rFonts w:cstheme="minorHAnsi"/>
          <w:lang w:val="en-US"/>
        </w:rPr>
      </w:pPr>
      <w:r w:rsidRPr="00AF0E62">
        <w:rPr>
          <w:rFonts w:cstheme="minorHAnsi"/>
          <w:b/>
          <w:bCs/>
          <w:lang w:val="en-US"/>
        </w:rPr>
        <w:t>Incorporating the custom Logic into the IP and re-packaging:</w:t>
      </w:r>
      <w:r w:rsidR="000A4889" w:rsidRPr="00AF0E62">
        <w:rPr>
          <w:rFonts w:cstheme="minorHAnsi"/>
          <w:b/>
          <w:bCs/>
          <w:lang w:val="en-US"/>
        </w:rPr>
        <w:t xml:space="preserve"> </w:t>
      </w:r>
      <w:r w:rsidR="000A4889" w:rsidRPr="00AF0E62">
        <w:rPr>
          <w:rFonts w:cstheme="minorHAnsi"/>
          <w:lang w:val="en-US"/>
        </w:rPr>
        <w:t>An IP named LRIP is created.</w:t>
      </w:r>
      <w:r w:rsidRPr="00AF0E62">
        <w:rPr>
          <w:rFonts w:cstheme="minorHAnsi"/>
          <w:b/>
          <w:bCs/>
          <w:lang w:val="en-US"/>
        </w:rPr>
        <w:t xml:space="preserve"> </w:t>
      </w:r>
      <w:r w:rsidR="00DB059D" w:rsidRPr="00AF0E62">
        <w:rPr>
          <w:rFonts w:cstheme="minorHAnsi"/>
          <w:lang w:val="en-US"/>
        </w:rPr>
        <w:t xml:space="preserve">The </w:t>
      </w:r>
      <w:r w:rsidR="000A4889" w:rsidRPr="00AF0E62">
        <w:rPr>
          <w:rFonts w:cstheme="minorHAnsi"/>
          <w:lang w:val="en-US"/>
        </w:rPr>
        <w:t>LRIP_v1_0_logical_</w:t>
      </w:r>
      <w:proofErr w:type="gramStart"/>
      <w:r w:rsidR="000A4889" w:rsidRPr="00AF0E62">
        <w:rPr>
          <w:rFonts w:cstheme="minorHAnsi"/>
          <w:lang w:val="en-US"/>
        </w:rPr>
        <w:t>regression.v</w:t>
      </w:r>
      <w:proofErr w:type="gramEnd"/>
      <w:r w:rsidR="000A4889" w:rsidRPr="00AF0E62">
        <w:rPr>
          <w:rFonts w:cstheme="minorHAnsi"/>
          <w:lang w:val="en-US"/>
        </w:rPr>
        <w:t xml:space="preserve"> </w:t>
      </w:r>
      <w:r w:rsidR="00DB059D" w:rsidRPr="00AF0E62">
        <w:rPr>
          <w:rFonts w:cstheme="minorHAnsi"/>
          <w:lang w:val="en-US"/>
        </w:rPr>
        <w:t>code in the ‘</w:t>
      </w:r>
      <w:proofErr w:type="spellStart"/>
      <w:r w:rsidR="00DB059D" w:rsidRPr="00AF0E62">
        <w:rPr>
          <w:rFonts w:cstheme="minorHAnsi"/>
          <w:lang w:val="en-US"/>
        </w:rPr>
        <w:t>hdl</w:t>
      </w:r>
      <w:proofErr w:type="spellEnd"/>
      <w:r w:rsidR="00DB059D" w:rsidRPr="00AF0E62">
        <w:rPr>
          <w:rFonts w:cstheme="minorHAnsi"/>
          <w:lang w:val="en-US"/>
        </w:rPr>
        <w:t>’ folder</w:t>
      </w:r>
      <w:r w:rsidR="000A4889" w:rsidRPr="00AF0E62">
        <w:rPr>
          <w:rFonts w:cstheme="minorHAnsi"/>
          <w:lang w:val="en-US"/>
        </w:rPr>
        <w:t xml:space="preserve"> is replace with customized code. The IP is repackaged before adding it into the system design.</w:t>
      </w:r>
    </w:p>
    <w:p w14:paraId="5FA4F345" w14:textId="3BDBC7C7" w:rsidR="00AC3069" w:rsidRPr="00AF0E62" w:rsidRDefault="00AC3069" w:rsidP="00AF0E62">
      <w:pPr>
        <w:spacing w:before="100" w:beforeAutospacing="1" w:after="100" w:afterAutospacing="1" w:line="240" w:lineRule="auto"/>
        <w:jc w:val="both"/>
        <w:rPr>
          <w:rFonts w:cstheme="minorHAnsi"/>
        </w:rPr>
      </w:pPr>
      <w:r w:rsidRPr="00AF0E62">
        <w:rPr>
          <w:rStyle w:val="Strong"/>
          <w:rFonts w:cstheme="minorHAnsi"/>
        </w:rPr>
        <w:t>Clock Configuration Using Clocking Wizard</w:t>
      </w:r>
      <w:r w:rsidRPr="00AF0E62">
        <w:rPr>
          <w:rFonts w:cstheme="minorHAnsi"/>
        </w:rPr>
        <w:t xml:space="preserve">: A stable clock signal was critical for the synchronous operation of LRIP in the PL. The Clocking Wizard was configured to generate the appropriate frequency, manually connected to the </w:t>
      </w:r>
      <w:proofErr w:type="spellStart"/>
      <w:r w:rsidRPr="00AF0E62">
        <w:rPr>
          <w:rStyle w:val="HTMLCode"/>
          <w:rFonts w:asciiTheme="minorHAnsi" w:eastAsiaTheme="minorHAnsi" w:hAnsiTheme="minorHAnsi" w:cstheme="minorHAnsi"/>
          <w:sz w:val="22"/>
          <w:szCs w:val="22"/>
        </w:rPr>
        <w:t>aclk</w:t>
      </w:r>
      <w:proofErr w:type="spellEnd"/>
      <w:r w:rsidRPr="00AF0E62">
        <w:rPr>
          <w:rFonts w:cstheme="minorHAnsi"/>
        </w:rPr>
        <w:t xml:space="preserve"> input of the LRIP. This process included selecting the clock output from the wizard, checking frequency compatibility with the LRIP, and validating the connection through </w:t>
      </w:r>
      <w:proofErr w:type="spellStart"/>
      <w:r w:rsidRPr="00AF0E62">
        <w:rPr>
          <w:rFonts w:cstheme="minorHAnsi"/>
        </w:rPr>
        <w:t>Vivado’s</w:t>
      </w:r>
      <w:proofErr w:type="spellEnd"/>
      <w:r w:rsidRPr="00AF0E62">
        <w:rPr>
          <w:rFonts w:cstheme="minorHAnsi"/>
        </w:rPr>
        <w:t xml:space="preserve"> interface.</w:t>
      </w:r>
    </w:p>
    <w:p w14:paraId="02DFDAC7" w14:textId="4E6C6BA0" w:rsidR="00630B38" w:rsidRPr="000E4C98" w:rsidRDefault="00630B38" w:rsidP="00630B38">
      <w:pPr>
        <w:rPr>
          <w:rFonts w:cstheme="minorHAnsi"/>
          <w:lang w:val="en-US"/>
        </w:rPr>
      </w:pPr>
      <w:r w:rsidRPr="000E4C98">
        <w:rPr>
          <w:rFonts w:cstheme="minorHAnsi"/>
          <w:noProof/>
        </w:rPr>
        <w:drawing>
          <wp:inline distT="0" distB="0" distL="0" distR="0" wp14:anchorId="75D52950" wp14:editId="00336312">
            <wp:extent cx="5731510" cy="3184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84525"/>
                    </a:xfrm>
                    <a:prstGeom prst="rect">
                      <a:avLst/>
                    </a:prstGeom>
                  </pic:spPr>
                </pic:pic>
              </a:graphicData>
            </a:graphic>
          </wp:inline>
        </w:drawing>
      </w:r>
    </w:p>
    <w:p w14:paraId="3069BAE9" w14:textId="66EC79CF" w:rsidR="00630B38" w:rsidRPr="000E4C98" w:rsidRDefault="00630B38" w:rsidP="00630B38">
      <w:pPr>
        <w:rPr>
          <w:rFonts w:cstheme="minorHAnsi"/>
          <w:lang w:val="en-US"/>
        </w:rPr>
      </w:pPr>
    </w:p>
    <w:p w14:paraId="2E56B8E9" w14:textId="77777777" w:rsidR="00AC3069" w:rsidRPr="000E4C98" w:rsidRDefault="00AC3069" w:rsidP="00AF0E62">
      <w:pPr>
        <w:spacing w:before="100" w:beforeAutospacing="1" w:after="100" w:afterAutospacing="1" w:line="240" w:lineRule="auto"/>
        <w:jc w:val="both"/>
        <w:rPr>
          <w:rFonts w:cstheme="minorHAnsi"/>
        </w:rPr>
      </w:pPr>
      <w:r w:rsidRPr="000E4C98">
        <w:rPr>
          <w:rStyle w:val="Strong"/>
          <w:rFonts w:cstheme="minorHAnsi"/>
        </w:rPr>
        <w:t>PS-PL Configuration</w:t>
      </w:r>
      <w:r w:rsidRPr="000E4C98">
        <w:rPr>
          <w:rFonts w:cstheme="minorHAnsi"/>
        </w:rPr>
        <w:t xml:space="preserve">: System integration required enabling specific interfaces between the PS and PL to ensure seamless interaction. The PS configuration in </w:t>
      </w:r>
      <w:proofErr w:type="spellStart"/>
      <w:r w:rsidRPr="000E4C98">
        <w:rPr>
          <w:rFonts w:cstheme="minorHAnsi"/>
        </w:rPr>
        <w:t>Vivado</w:t>
      </w:r>
      <w:proofErr w:type="spellEnd"/>
      <w:r w:rsidRPr="000E4C98">
        <w:rPr>
          <w:rFonts w:cstheme="minorHAnsi"/>
        </w:rPr>
        <w:t xml:space="preserve"> involved activating the GP AXI interfaces, bridging the ARM core and PL. This configuration allowed the ARM SoC to communicate directly with the LRIP by reading from and writing to the AXI memory-mapped registers of the LRIP.</w:t>
      </w:r>
    </w:p>
    <w:p w14:paraId="1909F708" w14:textId="77777777" w:rsidR="00AC3069" w:rsidRPr="000E4C98" w:rsidRDefault="00AC3069" w:rsidP="00630B38">
      <w:pPr>
        <w:rPr>
          <w:rFonts w:cstheme="minorHAnsi"/>
          <w:lang w:val="en-US"/>
        </w:rPr>
      </w:pPr>
    </w:p>
    <w:p w14:paraId="1C7F429B" w14:textId="0EC26588" w:rsidR="00630B38" w:rsidRPr="000E4C98" w:rsidRDefault="00630B38" w:rsidP="00630B38">
      <w:pPr>
        <w:rPr>
          <w:rFonts w:cstheme="minorHAnsi"/>
          <w:lang w:val="en-US"/>
        </w:rPr>
      </w:pPr>
      <w:r w:rsidRPr="000E4C98">
        <w:rPr>
          <w:rFonts w:cstheme="minorHAnsi"/>
          <w:noProof/>
        </w:rPr>
        <w:lastRenderedPageBreak/>
        <w:drawing>
          <wp:inline distT="0" distB="0" distL="0" distR="0" wp14:anchorId="52BDCFEC" wp14:editId="5D5185A6">
            <wp:extent cx="5731510" cy="4045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5585"/>
                    </a:xfrm>
                    <a:prstGeom prst="rect">
                      <a:avLst/>
                    </a:prstGeom>
                  </pic:spPr>
                </pic:pic>
              </a:graphicData>
            </a:graphic>
          </wp:inline>
        </w:drawing>
      </w:r>
    </w:p>
    <w:p w14:paraId="4BDA9F95" w14:textId="6AC1C923" w:rsidR="00076F68" w:rsidRPr="000E4C98" w:rsidRDefault="00076F68" w:rsidP="00076F68">
      <w:pPr>
        <w:rPr>
          <w:rFonts w:cstheme="minorHAnsi"/>
          <w:lang w:val="en-US"/>
        </w:rPr>
      </w:pPr>
    </w:p>
    <w:p w14:paraId="274E3130" w14:textId="5612E578" w:rsidR="00DB059D" w:rsidRPr="00AF0E62" w:rsidRDefault="00DB059D" w:rsidP="00AF0E62">
      <w:pPr>
        <w:jc w:val="both"/>
        <w:rPr>
          <w:rFonts w:cstheme="minorHAnsi"/>
        </w:rPr>
      </w:pPr>
      <w:r w:rsidRPr="00AF0E62">
        <w:rPr>
          <w:rStyle w:val="Strong"/>
          <w:rFonts w:cstheme="minorHAnsi"/>
        </w:rPr>
        <w:t>AXI Connections for Data Flow</w:t>
      </w:r>
      <w:r w:rsidRPr="00AF0E62">
        <w:rPr>
          <w:rFonts w:cstheme="minorHAnsi"/>
        </w:rPr>
        <w:t xml:space="preserve">: To ensure smooth data flow between the PS and PL, AXI GP ports were enabled and mapped in </w:t>
      </w:r>
      <w:proofErr w:type="spellStart"/>
      <w:r w:rsidRPr="00AF0E62">
        <w:rPr>
          <w:rFonts w:cstheme="minorHAnsi"/>
        </w:rPr>
        <w:t>Vivado</w:t>
      </w:r>
      <w:proofErr w:type="spellEnd"/>
      <w:r w:rsidRPr="00AF0E62">
        <w:rPr>
          <w:rFonts w:cstheme="minorHAnsi"/>
        </w:rPr>
        <w:t xml:space="preserve">. The ARM core, acting as an AXI master, communicates with the LRIP (configured as the AXI slave). The GP interface was carefully configured and tested to ensure LRIP’s various input/output pins, such as </w:t>
      </w:r>
      <w:proofErr w:type="spellStart"/>
      <w:r w:rsidRPr="00AF0E62">
        <w:rPr>
          <w:rStyle w:val="HTMLCode"/>
          <w:rFonts w:asciiTheme="minorHAnsi" w:eastAsiaTheme="minorHAnsi" w:hAnsiTheme="minorHAnsi" w:cstheme="minorHAnsi"/>
          <w:sz w:val="22"/>
          <w:szCs w:val="22"/>
        </w:rPr>
        <w:t>awaddr</w:t>
      </w:r>
      <w:proofErr w:type="spellEnd"/>
      <w:r w:rsidRPr="00AF0E62">
        <w:rPr>
          <w:rFonts w:cstheme="minorHAnsi"/>
        </w:rPr>
        <w:t xml:space="preserve"> and </w:t>
      </w:r>
      <w:proofErr w:type="spellStart"/>
      <w:r w:rsidRPr="00AF0E62">
        <w:rPr>
          <w:rStyle w:val="HTMLCode"/>
          <w:rFonts w:asciiTheme="minorHAnsi" w:eastAsiaTheme="minorHAnsi" w:hAnsiTheme="minorHAnsi" w:cstheme="minorHAnsi"/>
          <w:sz w:val="22"/>
          <w:szCs w:val="22"/>
        </w:rPr>
        <w:t>wdata</w:t>
      </w:r>
      <w:proofErr w:type="spellEnd"/>
      <w:r w:rsidRPr="00AF0E62">
        <w:rPr>
          <w:rFonts w:cstheme="minorHAnsi"/>
        </w:rPr>
        <w:t>, were correctly connected to handle data inputs and outputs as expected.</w:t>
      </w:r>
    </w:p>
    <w:p w14:paraId="2DFA0B4E" w14:textId="4DB1577E" w:rsidR="000A4889" w:rsidRPr="00AF0E62" w:rsidRDefault="000A4889" w:rsidP="00AF0E62">
      <w:pPr>
        <w:jc w:val="both"/>
        <w:rPr>
          <w:rFonts w:cstheme="minorHAnsi"/>
          <w:lang w:val="en-US"/>
        </w:rPr>
      </w:pPr>
      <w:r w:rsidRPr="00AF0E62">
        <w:rPr>
          <w:rFonts w:cstheme="minorHAnsi"/>
          <w:b/>
          <w:bCs/>
        </w:rPr>
        <w:t>Design Validation:</w:t>
      </w:r>
      <w:r w:rsidRPr="00AF0E62">
        <w:rPr>
          <w:rFonts w:cstheme="minorHAnsi"/>
        </w:rPr>
        <w:t xml:space="preserve"> The implemented logistic regression model, integrated with the IP, clocking wizard, and Zynq Processing System to manage PS-PL interactions, successfully passed validation in </w:t>
      </w:r>
      <w:proofErr w:type="spellStart"/>
      <w:r w:rsidRPr="00AF0E62">
        <w:rPr>
          <w:rFonts w:cstheme="minorHAnsi"/>
        </w:rPr>
        <w:t>Vivado</w:t>
      </w:r>
      <w:proofErr w:type="spellEnd"/>
      <w:r w:rsidRPr="00AF0E62">
        <w:rPr>
          <w:rFonts w:cstheme="minorHAnsi"/>
        </w:rPr>
        <w:t>. The design showed no errors or critical warnings, indicating correct configuration of all IP blocks, clock connections, and AXI interfaces, readying the system for simulation and hardware deployment.</w:t>
      </w:r>
    </w:p>
    <w:p w14:paraId="448F0456" w14:textId="7599C997" w:rsidR="00076F68" w:rsidRPr="000E4C98" w:rsidRDefault="00076F68" w:rsidP="00076F68">
      <w:pPr>
        <w:rPr>
          <w:rFonts w:cstheme="minorHAnsi"/>
          <w:lang w:val="en-US"/>
        </w:rPr>
      </w:pPr>
      <w:r w:rsidRPr="000E4C98">
        <w:rPr>
          <w:rFonts w:cstheme="minorHAnsi"/>
          <w:noProof/>
        </w:rPr>
        <w:lastRenderedPageBreak/>
        <w:drawing>
          <wp:inline distT="0" distB="0" distL="0" distR="0" wp14:anchorId="27D78C49" wp14:editId="37BDD337">
            <wp:extent cx="5731510" cy="32537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3740"/>
                    </a:xfrm>
                    <a:prstGeom prst="rect">
                      <a:avLst/>
                    </a:prstGeom>
                  </pic:spPr>
                </pic:pic>
              </a:graphicData>
            </a:graphic>
          </wp:inline>
        </w:drawing>
      </w:r>
    </w:p>
    <w:p w14:paraId="0D795F95" w14:textId="77777777" w:rsidR="000044A9" w:rsidRPr="000E4C98" w:rsidRDefault="000044A9" w:rsidP="000044A9">
      <w:pPr>
        <w:rPr>
          <w:rFonts w:cstheme="minorHAnsi"/>
        </w:rPr>
      </w:pPr>
    </w:p>
    <w:p w14:paraId="0552499D" w14:textId="7510365F" w:rsidR="000044A9" w:rsidRDefault="000044A9" w:rsidP="000044A9">
      <w:pPr>
        <w:rPr>
          <w:rFonts w:cstheme="minorHAnsi"/>
        </w:rPr>
      </w:pPr>
    </w:p>
    <w:p w14:paraId="0A02E1C3" w14:textId="77777777" w:rsidR="000E4C98" w:rsidRPr="000E4C98" w:rsidRDefault="000E4C98" w:rsidP="000044A9">
      <w:pPr>
        <w:rPr>
          <w:rFonts w:cstheme="minorHAnsi"/>
        </w:rPr>
      </w:pPr>
    </w:p>
    <w:sectPr w:rsidR="000E4C98" w:rsidRPr="000E4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B8F"/>
    <w:multiLevelType w:val="multilevel"/>
    <w:tmpl w:val="29A0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F59D9"/>
    <w:multiLevelType w:val="multilevel"/>
    <w:tmpl w:val="3ECA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A577EE"/>
    <w:multiLevelType w:val="multilevel"/>
    <w:tmpl w:val="8538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253D5"/>
    <w:multiLevelType w:val="multilevel"/>
    <w:tmpl w:val="D466F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28"/>
    <w:rsid w:val="000044A9"/>
    <w:rsid w:val="00014035"/>
    <w:rsid w:val="00076F68"/>
    <w:rsid w:val="000A4889"/>
    <w:rsid w:val="000D38D1"/>
    <w:rsid w:val="000E4C98"/>
    <w:rsid w:val="00196E57"/>
    <w:rsid w:val="001C40C0"/>
    <w:rsid w:val="00280BCB"/>
    <w:rsid w:val="002C68EC"/>
    <w:rsid w:val="002E4387"/>
    <w:rsid w:val="00304371"/>
    <w:rsid w:val="00351112"/>
    <w:rsid w:val="0037567A"/>
    <w:rsid w:val="00407E3E"/>
    <w:rsid w:val="004A3A7C"/>
    <w:rsid w:val="004E202C"/>
    <w:rsid w:val="004F7547"/>
    <w:rsid w:val="0051239E"/>
    <w:rsid w:val="00513BFD"/>
    <w:rsid w:val="00532DBB"/>
    <w:rsid w:val="0054271C"/>
    <w:rsid w:val="00630B38"/>
    <w:rsid w:val="00654C10"/>
    <w:rsid w:val="00680D1D"/>
    <w:rsid w:val="006F61F6"/>
    <w:rsid w:val="00716D57"/>
    <w:rsid w:val="0074572B"/>
    <w:rsid w:val="007B57B0"/>
    <w:rsid w:val="007B6923"/>
    <w:rsid w:val="007C2331"/>
    <w:rsid w:val="00854FF3"/>
    <w:rsid w:val="00885FDB"/>
    <w:rsid w:val="00924728"/>
    <w:rsid w:val="00985F11"/>
    <w:rsid w:val="009B5FF5"/>
    <w:rsid w:val="00A03D60"/>
    <w:rsid w:val="00A50A28"/>
    <w:rsid w:val="00AC3069"/>
    <w:rsid w:val="00AF0E62"/>
    <w:rsid w:val="00B0625A"/>
    <w:rsid w:val="00C055AB"/>
    <w:rsid w:val="00C436B0"/>
    <w:rsid w:val="00C950DD"/>
    <w:rsid w:val="00C952F9"/>
    <w:rsid w:val="00CC52BE"/>
    <w:rsid w:val="00CD2A73"/>
    <w:rsid w:val="00D541A0"/>
    <w:rsid w:val="00DB059D"/>
    <w:rsid w:val="00E03EAC"/>
    <w:rsid w:val="00E041C2"/>
    <w:rsid w:val="00EE3888"/>
    <w:rsid w:val="00F7052A"/>
    <w:rsid w:val="00F83112"/>
    <w:rsid w:val="00FD1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A0C9"/>
  <w15:docId w15:val="{E3571CFC-4201-47E0-B89C-0B4D6A2A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728"/>
  </w:style>
  <w:style w:type="paragraph" w:styleId="Heading1">
    <w:name w:val="heading 1"/>
    <w:basedOn w:val="Normal"/>
    <w:next w:val="Normal"/>
    <w:link w:val="Heading1Char"/>
    <w:uiPriority w:val="9"/>
    <w:qFormat/>
    <w:rsid w:val="00924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2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72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80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0BCB"/>
    <w:rPr>
      <w:b/>
      <w:bCs/>
    </w:rPr>
  </w:style>
  <w:style w:type="character" w:customStyle="1" w:styleId="Heading2Char">
    <w:name w:val="Heading 2 Char"/>
    <w:basedOn w:val="DefaultParagraphFont"/>
    <w:link w:val="Heading2"/>
    <w:uiPriority w:val="9"/>
    <w:rsid w:val="00532D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68EC"/>
    <w:rPr>
      <w:rFonts w:asciiTheme="majorHAnsi" w:eastAsiaTheme="majorEastAsia" w:hAnsiTheme="majorHAnsi" w:cstheme="majorBidi"/>
      <w:color w:val="1F3763" w:themeColor="accent1" w:themeShade="7F"/>
      <w:sz w:val="24"/>
      <w:szCs w:val="24"/>
    </w:rPr>
  </w:style>
  <w:style w:type="character" w:customStyle="1" w:styleId="mord">
    <w:name w:val="mord"/>
    <w:basedOn w:val="DefaultParagraphFont"/>
    <w:rsid w:val="007B57B0"/>
  </w:style>
  <w:style w:type="character" w:customStyle="1" w:styleId="mrel">
    <w:name w:val="mrel"/>
    <w:basedOn w:val="DefaultParagraphFont"/>
    <w:rsid w:val="007B57B0"/>
  </w:style>
  <w:style w:type="character" w:customStyle="1" w:styleId="mopen">
    <w:name w:val="mopen"/>
    <w:basedOn w:val="DefaultParagraphFont"/>
    <w:rsid w:val="007B57B0"/>
  </w:style>
  <w:style w:type="character" w:customStyle="1" w:styleId="mbin">
    <w:name w:val="mbin"/>
    <w:basedOn w:val="DefaultParagraphFont"/>
    <w:rsid w:val="007B57B0"/>
  </w:style>
  <w:style w:type="character" w:customStyle="1" w:styleId="mclose">
    <w:name w:val="mclose"/>
    <w:basedOn w:val="DefaultParagraphFont"/>
    <w:rsid w:val="007B57B0"/>
  </w:style>
  <w:style w:type="character" w:customStyle="1" w:styleId="katex-mathml">
    <w:name w:val="katex-mathml"/>
    <w:basedOn w:val="DefaultParagraphFont"/>
    <w:rsid w:val="00A50A28"/>
  </w:style>
  <w:style w:type="character" w:styleId="HTMLCode">
    <w:name w:val="HTML Code"/>
    <w:basedOn w:val="DefaultParagraphFont"/>
    <w:uiPriority w:val="99"/>
    <w:semiHidden/>
    <w:unhideWhenUsed/>
    <w:rsid w:val="00AC30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351478">
      <w:bodyDiv w:val="1"/>
      <w:marLeft w:val="0"/>
      <w:marRight w:val="0"/>
      <w:marTop w:val="0"/>
      <w:marBottom w:val="0"/>
      <w:divBdr>
        <w:top w:val="none" w:sz="0" w:space="0" w:color="auto"/>
        <w:left w:val="none" w:sz="0" w:space="0" w:color="auto"/>
        <w:bottom w:val="none" w:sz="0" w:space="0" w:color="auto"/>
        <w:right w:val="none" w:sz="0" w:space="0" w:color="auto"/>
      </w:divBdr>
    </w:div>
    <w:div w:id="1916426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KARANTH</dc:creator>
  <cp:keywords/>
  <dc:description/>
  <cp:lastModifiedBy>MANOHAR KARANTH</cp:lastModifiedBy>
  <cp:revision>3</cp:revision>
  <cp:lastPrinted>2024-11-03T14:12:00Z</cp:lastPrinted>
  <dcterms:created xsi:type="dcterms:W3CDTF">2024-11-03T14:27:00Z</dcterms:created>
  <dcterms:modified xsi:type="dcterms:W3CDTF">2024-12-15T15:27:00Z</dcterms:modified>
</cp:coreProperties>
</file>