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749" w:rsidRDefault="00041B31" w:rsidP="00340AD2">
      <w:pPr>
        <w:spacing w:after="0"/>
        <w:jc w:val="center"/>
        <w:rPr>
          <w:rFonts w:ascii="Aparajita" w:hAnsi="Aparajita" w:cs="Aparajita"/>
          <w:b/>
          <w:bCs/>
          <w:sz w:val="28"/>
          <w:szCs w:val="24"/>
        </w:rPr>
      </w:pPr>
      <w:r>
        <w:rPr>
          <w:rFonts w:ascii="Aparajita" w:hAnsi="Aparajita" w:cs="Aparajita"/>
          <w:b/>
          <w:bCs/>
          <w:sz w:val="28"/>
          <w:szCs w:val="24"/>
        </w:rPr>
        <w:t>IBPS Clerk &amp; SBI Clerk</w:t>
      </w:r>
    </w:p>
    <w:p w:rsidR="00340AD2" w:rsidRDefault="00340AD2" w:rsidP="00340AD2">
      <w:pPr>
        <w:spacing w:after="0"/>
        <w:jc w:val="both"/>
        <w:rPr>
          <w:rFonts w:ascii="Aparajita" w:hAnsi="Aparajita" w:cs="Aparajita"/>
          <w:b/>
          <w:bCs/>
          <w:sz w:val="28"/>
          <w:szCs w:val="24"/>
        </w:rPr>
      </w:pPr>
    </w:p>
    <w:p w:rsidR="00340AD2" w:rsidRDefault="00EE5771" w:rsidP="00340AD2">
      <w:pPr>
        <w:spacing w:after="0"/>
        <w:jc w:val="both"/>
        <w:rPr>
          <w:rFonts w:ascii="Aparajita" w:hAnsi="Aparajita" w:cs="Aparajita"/>
          <w:sz w:val="24"/>
          <w:szCs w:val="22"/>
        </w:rPr>
      </w:pPr>
      <w:r>
        <w:rPr>
          <w:rFonts w:ascii="Aparajita" w:hAnsi="Aparajita" w:cs="Aparajita"/>
          <w:b/>
          <w:bCs/>
          <w:sz w:val="24"/>
          <w:szCs w:val="22"/>
        </w:rPr>
        <w:t xml:space="preserve">Age Limit </w:t>
      </w:r>
      <w:r w:rsidR="003D48E1">
        <w:rPr>
          <w:rFonts w:ascii="Aparajita" w:hAnsi="Aparajita" w:cs="Aparajita"/>
          <w:b/>
          <w:bCs/>
          <w:sz w:val="24"/>
          <w:szCs w:val="22"/>
        </w:rPr>
        <w:t>–</w:t>
      </w:r>
      <w:r w:rsidR="00340AD2">
        <w:rPr>
          <w:rFonts w:ascii="Aparajita" w:hAnsi="Aparajita" w:cs="Aparajita"/>
          <w:b/>
          <w:bCs/>
          <w:sz w:val="24"/>
          <w:szCs w:val="22"/>
        </w:rPr>
        <w:t xml:space="preserve"> </w:t>
      </w:r>
      <w:r w:rsidR="00041B31">
        <w:rPr>
          <w:rFonts w:ascii="Aparajita" w:hAnsi="Aparajita" w:cs="Aparajita"/>
          <w:sz w:val="24"/>
          <w:szCs w:val="22"/>
        </w:rPr>
        <w:t>20 – 28 Years</w:t>
      </w:r>
    </w:p>
    <w:p w:rsidR="00340AD2" w:rsidRDefault="00EE5771" w:rsidP="00340AD2">
      <w:pPr>
        <w:spacing w:after="0"/>
        <w:jc w:val="both"/>
        <w:rPr>
          <w:rFonts w:ascii="Aparajita" w:hAnsi="Aparajita" w:cs="Aparajita"/>
          <w:sz w:val="24"/>
          <w:szCs w:val="22"/>
        </w:rPr>
      </w:pPr>
      <w:r>
        <w:rPr>
          <w:rFonts w:ascii="Aparajita" w:hAnsi="Aparajita" w:cs="Aparajita"/>
          <w:b/>
          <w:bCs/>
          <w:sz w:val="24"/>
          <w:szCs w:val="22"/>
        </w:rPr>
        <w:t>Qualification Required</w:t>
      </w:r>
      <w:r w:rsidR="00340AD2">
        <w:rPr>
          <w:rFonts w:ascii="Aparajita" w:hAnsi="Aparajita" w:cs="Aparajita"/>
          <w:b/>
          <w:bCs/>
          <w:sz w:val="24"/>
          <w:szCs w:val="22"/>
        </w:rPr>
        <w:t xml:space="preserve"> – </w:t>
      </w:r>
      <w:r>
        <w:rPr>
          <w:rFonts w:ascii="Aparajita" w:hAnsi="Aparajita" w:cs="Aparajita"/>
          <w:sz w:val="24"/>
          <w:szCs w:val="22"/>
        </w:rPr>
        <w:t>Any Graduate</w:t>
      </w:r>
    </w:p>
    <w:p w:rsidR="003D48E1" w:rsidRDefault="00EE5771" w:rsidP="00340AD2">
      <w:pPr>
        <w:spacing w:after="0"/>
        <w:jc w:val="both"/>
        <w:rPr>
          <w:rFonts w:ascii="Aparajita" w:hAnsi="Aparajita" w:cs="Aparajita"/>
          <w:sz w:val="24"/>
          <w:szCs w:val="22"/>
        </w:rPr>
      </w:pPr>
      <w:r>
        <w:rPr>
          <w:rFonts w:ascii="Aparajita" w:hAnsi="Aparajita" w:cs="Aparajita"/>
          <w:b/>
          <w:bCs/>
          <w:sz w:val="24"/>
          <w:szCs w:val="22"/>
        </w:rPr>
        <w:t>Pattern of Exam</w:t>
      </w:r>
      <w:r w:rsidR="00340AD2" w:rsidRPr="00340AD2">
        <w:rPr>
          <w:rFonts w:ascii="Aparajita" w:hAnsi="Aparajita" w:cs="Aparajita"/>
          <w:b/>
          <w:bCs/>
          <w:sz w:val="24"/>
          <w:szCs w:val="22"/>
        </w:rPr>
        <w:t>-</w:t>
      </w:r>
      <w:r w:rsidR="00340AD2">
        <w:rPr>
          <w:rFonts w:ascii="Aparajita" w:hAnsi="Aparajita" w:cs="Aparajita"/>
          <w:sz w:val="24"/>
          <w:szCs w:val="22"/>
        </w:rPr>
        <w:t xml:space="preserve"> </w:t>
      </w:r>
      <w:r w:rsidR="00041B31">
        <w:rPr>
          <w:rFonts w:ascii="Aparajita" w:hAnsi="Aparajita" w:cs="Aparajita"/>
          <w:sz w:val="24"/>
          <w:szCs w:val="22"/>
        </w:rPr>
        <w:t>Objective (Negative Marking 0.25)</w:t>
      </w:r>
    </w:p>
    <w:p w:rsidR="00041B31" w:rsidRDefault="00041B31" w:rsidP="00340AD2">
      <w:pPr>
        <w:spacing w:after="0"/>
        <w:jc w:val="both"/>
        <w:rPr>
          <w:rFonts w:ascii="Aparajita" w:hAnsi="Aparajita" w:cs="Aparajita"/>
          <w:sz w:val="24"/>
          <w:szCs w:val="22"/>
        </w:rPr>
      </w:pPr>
    </w:p>
    <w:p w:rsidR="00041B31" w:rsidRPr="00041B31" w:rsidRDefault="00041B31" w:rsidP="00340AD2">
      <w:pPr>
        <w:spacing w:after="0"/>
        <w:jc w:val="both"/>
        <w:rPr>
          <w:rFonts w:ascii="Aparajita" w:hAnsi="Aparajita" w:cs="Aparajita"/>
          <w:b/>
          <w:bCs/>
          <w:sz w:val="24"/>
          <w:szCs w:val="22"/>
        </w:rPr>
      </w:pPr>
      <w:r w:rsidRPr="00041B31">
        <w:rPr>
          <w:rFonts w:ascii="Aparajita" w:hAnsi="Aparajita" w:cs="Aparajita"/>
          <w:b/>
          <w:bCs/>
          <w:sz w:val="24"/>
          <w:szCs w:val="22"/>
        </w:rPr>
        <w:t>PRELIMS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5"/>
        <w:gridCol w:w="2585"/>
        <w:gridCol w:w="2585"/>
        <w:gridCol w:w="2586"/>
      </w:tblGrid>
      <w:tr w:rsidR="00041B31" w:rsidTr="00041B31">
        <w:trPr>
          <w:trHeight w:val="401"/>
          <w:jc w:val="center"/>
        </w:trPr>
        <w:tc>
          <w:tcPr>
            <w:tcW w:w="2585" w:type="dxa"/>
            <w:shd w:val="clear" w:color="auto" w:fill="F2F2F2" w:themeFill="background1" w:themeFillShade="F2"/>
            <w:vAlign w:val="center"/>
          </w:tcPr>
          <w:p w:rsidR="00041B31" w:rsidRPr="00041B31" w:rsidRDefault="00041B31" w:rsidP="00041B31">
            <w:pPr>
              <w:jc w:val="center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 w:rsidRPr="00041B31">
              <w:rPr>
                <w:rFonts w:ascii="Aparajita" w:hAnsi="Aparajita" w:cs="Aparajita"/>
                <w:b/>
                <w:bCs/>
                <w:sz w:val="24"/>
                <w:szCs w:val="22"/>
              </w:rPr>
              <w:t>Subject</w:t>
            </w:r>
          </w:p>
        </w:tc>
        <w:tc>
          <w:tcPr>
            <w:tcW w:w="2585" w:type="dxa"/>
            <w:shd w:val="clear" w:color="auto" w:fill="F2F2F2" w:themeFill="background1" w:themeFillShade="F2"/>
            <w:vAlign w:val="center"/>
          </w:tcPr>
          <w:p w:rsidR="00041B31" w:rsidRPr="00041B31" w:rsidRDefault="00041B31" w:rsidP="00041B31">
            <w:pPr>
              <w:jc w:val="center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 w:rsidRPr="00041B31">
              <w:rPr>
                <w:rFonts w:ascii="Aparajita" w:hAnsi="Aparajita" w:cs="Aparajita"/>
                <w:b/>
                <w:bCs/>
                <w:sz w:val="24"/>
                <w:szCs w:val="22"/>
              </w:rPr>
              <w:t>Number of Questions</w:t>
            </w:r>
          </w:p>
        </w:tc>
        <w:tc>
          <w:tcPr>
            <w:tcW w:w="2585" w:type="dxa"/>
            <w:shd w:val="clear" w:color="auto" w:fill="F2F2F2" w:themeFill="background1" w:themeFillShade="F2"/>
            <w:vAlign w:val="center"/>
          </w:tcPr>
          <w:p w:rsidR="00041B31" w:rsidRPr="00041B31" w:rsidRDefault="00041B31" w:rsidP="00041B31">
            <w:pPr>
              <w:jc w:val="center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 w:rsidRPr="00041B31">
              <w:rPr>
                <w:rFonts w:ascii="Aparajita" w:hAnsi="Aparajita" w:cs="Aparajita"/>
                <w:b/>
                <w:bCs/>
                <w:sz w:val="24"/>
                <w:szCs w:val="22"/>
              </w:rPr>
              <w:t>Marks</w:t>
            </w:r>
          </w:p>
        </w:tc>
        <w:tc>
          <w:tcPr>
            <w:tcW w:w="2586" w:type="dxa"/>
            <w:shd w:val="clear" w:color="auto" w:fill="F2F2F2" w:themeFill="background1" w:themeFillShade="F2"/>
            <w:vAlign w:val="center"/>
          </w:tcPr>
          <w:p w:rsidR="00041B31" w:rsidRPr="00041B31" w:rsidRDefault="00041B31" w:rsidP="00041B31">
            <w:pPr>
              <w:jc w:val="center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 w:rsidRPr="00041B31">
              <w:rPr>
                <w:rFonts w:ascii="Aparajita" w:hAnsi="Aparajita" w:cs="Aparajita"/>
                <w:b/>
                <w:bCs/>
                <w:sz w:val="24"/>
                <w:szCs w:val="22"/>
              </w:rPr>
              <w:t>Time</w:t>
            </w:r>
          </w:p>
        </w:tc>
      </w:tr>
      <w:tr w:rsidR="00041B31" w:rsidTr="00041B31">
        <w:trPr>
          <w:trHeight w:val="419"/>
          <w:jc w:val="center"/>
        </w:trPr>
        <w:tc>
          <w:tcPr>
            <w:tcW w:w="2585" w:type="dxa"/>
            <w:vAlign w:val="center"/>
          </w:tcPr>
          <w:p w:rsidR="00041B31" w:rsidRDefault="00041B31" w:rsidP="00041B31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English</w:t>
            </w:r>
          </w:p>
        </w:tc>
        <w:tc>
          <w:tcPr>
            <w:tcW w:w="2585" w:type="dxa"/>
            <w:vAlign w:val="center"/>
          </w:tcPr>
          <w:p w:rsidR="00041B31" w:rsidRDefault="00041B31" w:rsidP="00041B31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30</w:t>
            </w:r>
          </w:p>
        </w:tc>
        <w:tc>
          <w:tcPr>
            <w:tcW w:w="2585" w:type="dxa"/>
            <w:vAlign w:val="center"/>
          </w:tcPr>
          <w:p w:rsidR="00041B31" w:rsidRDefault="00041B31" w:rsidP="00041B31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30</w:t>
            </w:r>
          </w:p>
        </w:tc>
        <w:tc>
          <w:tcPr>
            <w:tcW w:w="2586" w:type="dxa"/>
            <w:vAlign w:val="center"/>
          </w:tcPr>
          <w:p w:rsidR="00041B31" w:rsidRDefault="00041B31" w:rsidP="00041B31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20 Minute</w:t>
            </w:r>
          </w:p>
        </w:tc>
      </w:tr>
      <w:tr w:rsidR="00041B31" w:rsidTr="00041B31">
        <w:trPr>
          <w:trHeight w:val="401"/>
          <w:jc w:val="center"/>
        </w:trPr>
        <w:tc>
          <w:tcPr>
            <w:tcW w:w="2585" w:type="dxa"/>
            <w:vAlign w:val="center"/>
          </w:tcPr>
          <w:p w:rsidR="00041B31" w:rsidRDefault="00041B31" w:rsidP="00041B31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proofErr w:type="spellStart"/>
            <w:r>
              <w:rPr>
                <w:rFonts w:ascii="Aparajita" w:hAnsi="Aparajita" w:cs="Aparajita"/>
                <w:sz w:val="24"/>
                <w:szCs w:val="22"/>
              </w:rPr>
              <w:t>Maths</w:t>
            </w:r>
            <w:proofErr w:type="spellEnd"/>
          </w:p>
        </w:tc>
        <w:tc>
          <w:tcPr>
            <w:tcW w:w="2585" w:type="dxa"/>
            <w:vAlign w:val="center"/>
          </w:tcPr>
          <w:p w:rsidR="00041B31" w:rsidRDefault="00041B31" w:rsidP="00041B31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35</w:t>
            </w:r>
          </w:p>
        </w:tc>
        <w:tc>
          <w:tcPr>
            <w:tcW w:w="2585" w:type="dxa"/>
            <w:vAlign w:val="center"/>
          </w:tcPr>
          <w:p w:rsidR="00041B31" w:rsidRDefault="00041B31" w:rsidP="00041B31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35</w:t>
            </w:r>
          </w:p>
        </w:tc>
        <w:tc>
          <w:tcPr>
            <w:tcW w:w="2586" w:type="dxa"/>
            <w:vAlign w:val="center"/>
          </w:tcPr>
          <w:p w:rsidR="00041B31" w:rsidRDefault="00041B31" w:rsidP="00041B31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20 Minute</w:t>
            </w:r>
          </w:p>
        </w:tc>
      </w:tr>
      <w:tr w:rsidR="00041B31" w:rsidTr="00041B31">
        <w:trPr>
          <w:trHeight w:val="419"/>
          <w:jc w:val="center"/>
        </w:trPr>
        <w:tc>
          <w:tcPr>
            <w:tcW w:w="2585" w:type="dxa"/>
            <w:vAlign w:val="center"/>
          </w:tcPr>
          <w:p w:rsidR="00041B31" w:rsidRDefault="00041B31" w:rsidP="00041B31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Reasoning</w:t>
            </w:r>
          </w:p>
        </w:tc>
        <w:tc>
          <w:tcPr>
            <w:tcW w:w="2585" w:type="dxa"/>
            <w:vAlign w:val="center"/>
          </w:tcPr>
          <w:p w:rsidR="00041B31" w:rsidRDefault="00041B31" w:rsidP="00041B31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35</w:t>
            </w:r>
          </w:p>
        </w:tc>
        <w:tc>
          <w:tcPr>
            <w:tcW w:w="2585" w:type="dxa"/>
            <w:vAlign w:val="center"/>
          </w:tcPr>
          <w:p w:rsidR="00041B31" w:rsidRDefault="00041B31" w:rsidP="00041B31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35</w:t>
            </w:r>
          </w:p>
        </w:tc>
        <w:tc>
          <w:tcPr>
            <w:tcW w:w="2586" w:type="dxa"/>
            <w:vAlign w:val="center"/>
          </w:tcPr>
          <w:p w:rsidR="00041B31" w:rsidRDefault="00041B31" w:rsidP="00041B31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20 Minute</w:t>
            </w:r>
          </w:p>
        </w:tc>
      </w:tr>
      <w:tr w:rsidR="00041B31" w:rsidTr="00041B31">
        <w:trPr>
          <w:trHeight w:val="401"/>
          <w:jc w:val="center"/>
        </w:trPr>
        <w:tc>
          <w:tcPr>
            <w:tcW w:w="2585" w:type="dxa"/>
            <w:vAlign w:val="center"/>
          </w:tcPr>
          <w:p w:rsidR="00041B31" w:rsidRPr="00041B31" w:rsidRDefault="00041B31" w:rsidP="00041B31">
            <w:pPr>
              <w:jc w:val="center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 w:rsidRPr="00041B31">
              <w:rPr>
                <w:rFonts w:ascii="Aparajita" w:hAnsi="Aparajita" w:cs="Aparajita"/>
                <w:b/>
                <w:bCs/>
                <w:sz w:val="24"/>
                <w:szCs w:val="22"/>
              </w:rPr>
              <w:t>Total</w:t>
            </w:r>
          </w:p>
        </w:tc>
        <w:tc>
          <w:tcPr>
            <w:tcW w:w="2585" w:type="dxa"/>
            <w:vAlign w:val="center"/>
          </w:tcPr>
          <w:p w:rsidR="00041B31" w:rsidRPr="00041B31" w:rsidRDefault="00041B31" w:rsidP="00041B31">
            <w:pPr>
              <w:jc w:val="center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 w:rsidRPr="00041B31">
              <w:rPr>
                <w:rFonts w:ascii="Aparajita" w:hAnsi="Aparajita" w:cs="Aparajita"/>
                <w:b/>
                <w:bCs/>
                <w:sz w:val="24"/>
                <w:szCs w:val="22"/>
              </w:rPr>
              <w:t>100</w:t>
            </w:r>
          </w:p>
        </w:tc>
        <w:tc>
          <w:tcPr>
            <w:tcW w:w="2585" w:type="dxa"/>
            <w:vAlign w:val="center"/>
          </w:tcPr>
          <w:p w:rsidR="00041B31" w:rsidRPr="00041B31" w:rsidRDefault="00041B31" w:rsidP="00041B31">
            <w:pPr>
              <w:jc w:val="center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 w:rsidRPr="00041B31">
              <w:rPr>
                <w:rFonts w:ascii="Aparajita" w:hAnsi="Aparajita" w:cs="Aparajita"/>
                <w:b/>
                <w:bCs/>
                <w:sz w:val="24"/>
                <w:szCs w:val="22"/>
              </w:rPr>
              <w:t>100</w:t>
            </w:r>
          </w:p>
        </w:tc>
        <w:tc>
          <w:tcPr>
            <w:tcW w:w="2586" w:type="dxa"/>
            <w:vAlign w:val="center"/>
          </w:tcPr>
          <w:p w:rsidR="00041B31" w:rsidRPr="00041B31" w:rsidRDefault="00041B31" w:rsidP="00041B31">
            <w:pPr>
              <w:jc w:val="center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 w:rsidRPr="00041B31">
              <w:rPr>
                <w:rFonts w:ascii="Aparajita" w:hAnsi="Aparajita" w:cs="Aparajita"/>
                <w:b/>
                <w:bCs/>
                <w:sz w:val="24"/>
                <w:szCs w:val="22"/>
              </w:rPr>
              <w:t>60 Minute</w:t>
            </w:r>
          </w:p>
        </w:tc>
      </w:tr>
    </w:tbl>
    <w:p w:rsidR="00041B31" w:rsidRDefault="00041B31" w:rsidP="00340AD2">
      <w:pPr>
        <w:spacing w:after="0"/>
        <w:jc w:val="both"/>
        <w:rPr>
          <w:rFonts w:ascii="Aparajita" w:hAnsi="Aparajita" w:cs="Aparajita"/>
          <w:sz w:val="24"/>
          <w:szCs w:val="22"/>
        </w:rPr>
      </w:pPr>
    </w:p>
    <w:p w:rsidR="00041B31" w:rsidRDefault="00041B31" w:rsidP="00340AD2">
      <w:pPr>
        <w:spacing w:after="0"/>
        <w:jc w:val="both"/>
        <w:rPr>
          <w:rFonts w:ascii="Aparajita" w:hAnsi="Aparajita" w:cs="Aparajita"/>
          <w:sz w:val="24"/>
          <w:szCs w:val="22"/>
        </w:rPr>
      </w:pPr>
      <w:r>
        <w:rPr>
          <w:rFonts w:ascii="Aparajita" w:hAnsi="Aparajita" w:cs="Aparajita"/>
          <w:sz w:val="24"/>
          <w:szCs w:val="22"/>
        </w:rPr>
        <w:t>Candidates successfully completing the phase-I will take phase-II.</w:t>
      </w:r>
    </w:p>
    <w:p w:rsidR="00041B31" w:rsidRDefault="00041B31" w:rsidP="00340AD2">
      <w:pPr>
        <w:spacing w:after="0"/>
        <w:jc w:val="both"/>
        <w:rPr>
          <w:rFonts w:ascii="Aparajita" w:hAnsi="Aparajita" w:cs="Aparajita"/>
          <w:sz w:val="24"/>
          <w:szCs w:val="22"/>
        </w:rPr>
      </w:pPr>
    </w:p>
    <w:p w:rsidR="00041B31" w:rsidRPr="00041B31" w:rsidRDefault="00041B31" w:rsidP="00041B31">
      <w:pPr>
        <w:spacing w:after="0"/>
        <w:jc w:val="both"/>
        <w:rPr>
          <w:rFonts w:ascii="Aparajita" w:hAnsi="Aparajita" w:cs="Aparajita"/>
          <w:b/>
          <w:bCs/>
          <w:sz w:val="24"/>
          <w:szCs w:val="22"/>
        </w:rPr>
      </w:pPr>
      <w:r>
        <w:rPr>
          <w:rFonts w:ascii="Aparajita" w:hAnsi="Aparajita" w:cs="Aparajita"/>
          <w:b/>
          <w:bCs/>
          <w:sz w:val="24"/>
          <w:szCs w:val="22"/>
        </w:rPr>
        <w:t>MAINS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5"/>
        <w:gridCol w:w="2585"/>
        <w:gridCol w:w="2585"/>
        <w:gridCol w:w="2586"/>
      </w:tblGrid>
      <w:tr w:rsidR="00041B31" w:rsidTr="009467E3">
        <w:trPr>
          <w:trHeight w:val="401"/>
          <w:jc w:val="center"/>
        </w:trPr>
        <w:tc>
          <w:tcPr>
            <w:tcW w:w="2585" w:type="dxa"/>
            <w:shd w:val="clear" w:color="auto" w:fill="F2F2F2" w:themeFill="background1" w:themeFillShade="F2"/>
            <w:vAlign w:val="center"/>
          </w:tcPr>
          <w:p w:rsidR="00041B31" w:rsidRPr="00041B31" w:rsidRDefault="00041B31" w:rsidP="009467E3">
            <w:pPr>
              <w:jc w:val="center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>
              <w:rPr>
                <w:rFonts w:ascii="Aparajita" w:hAnsi="Aparajita" w:cs="Aparajita"/>
                <w:b/>
                <w:bCs/>
                <w:sz w:val="24"/>
                <w:szCs w:val="22"/>
              </w:rPr>
              <w:t>Subject</w:t>
            </w:r>
          </w:p>
        </w:tc>
        <w:tc>
          <w:tcPr>
            <w:tcW w:w="2585" w:type="dxa"/>
            <w:shd w:val="clear" w:color="auto" w:fill="F2F2F2" w:themeFill="background1" w:themeFillShade="F2"/>
            <w:vAlign w:val="center"/>
          </w:tcPr>
          <w:p w:rsidR="00041B31" w:rsidRPr="00041B31" w:rsidRDefault="00041B31" w:rsidP="009467E3">
            <w:pPr>
              <w:jc w:val="center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>
              <w:rPr>
                <w:rFonts w:ascii="Aparajita" w:hAnsi="Aparajita" w:cs="Aparajita"/>
                <w:b/>
                <w:bCs/>
                <w:sz w:val="24"/>
                <w:szCs w:val="22"/>
              </w:rPr>
              <w:t>Questions</w:t>
            </w:r>
          </w:p>
        </w:tc>
        <w:tc>
          <w:tcPr>
            <w:tcW w:w="2585" w:type="dxa"/>
            <w:shd w:val="clear" w:color="auto" w:fill="F2F2F2" w:themeFill="background1" w:themeFillShade="F2"/>
            <w:vAlign w:val="center"/>
          </w:tcPr>
          <w:p w:rsidR="00041B31" w:rsidRPr="00041B31" w:rsidRDefault="00041B31" w:rsidP="009467E3">
            <w:pPr>
              <w:jc w:val="center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>
              <w:rPr>
                <w:rFonts w:ascii="Aparajita" w:hAnsi="Aparajita" w:cs="Aparajita"/>
                <w:b/>
                <w:bCs/>
                <w:sz w:val="24"/>
                <w:szCs w:val="22"/>
              </w:rPr>
              <w:t>Marks</w:t>
            </w:r>
          </w:p>
        </w:tc>
        <w:tc>
          <w:tcPr>
            <w:tcW w:w="2586" w:type="dxa"/>
            <w:shd w:val="clear" w:color="auto" w:fill="F2F2F2" w:themeFill="background1" w:themeFillShade="F2"/>
            <w:vAlign w:val="center"/>
          </w:tcPr>
          <w:p w:rsidR="00041B31" w:rsidRPr="00041B31" w:rsidRDefault="00041B31" w:rsidP="009467E3">
            <w:pPr>
              <w:jc w:val="center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>
              <w:rPr>
                <w:rFonts w:ascii="Aparajita" w:hAnsi="Aparajita" w:cs="Aparajita"/>
                <w:b/>
                <w:bCs/>
                <w:sz w:val="24"/>
                <w:szCs w:val="22"/>
              </w:rPr>
              <w:t>Time</w:t>
            </w:r>
          </w:p>
        </w:tc>
      </w:tr>
      <w:tr w:rsidR="00041B31" w:rsidTr="009467E3">
        <w:trPr>
          <w:trHeight w:val="419"/>
          <w:jc w:val="center"/>
        </w:trPr>
        <w:tc>
          <w:tcPr>
            <w:tcW w:w="2585" w:type="dxa"/>
            <w:vAlign w:val="center"/>
          </w:tcPr>
          <w:p w:rsidR="00041B31" w:rsidRDefault="00041B31" w:rsidP="009467E3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Reasoning &amp; Computer</w:t>
            </w:r>
          </w:p>
        </w:tc>
        <w:tc>
          <w:tcPr>
            <w:tcW w:w="2585" w:type="dxa"/>
            <w:vAlign w:val="center"/>
          </w:tcPr>
          <w:p w:rsidR="00041B31" w:rsidRDefault="00041B31" w:rsidP="009467E3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50</w:t>
            </w:r>
          </w:p>
        </w:tc>
        <w:tc>
          <w:tcPr>
            <w:tcW w:w="2585" w:type="dxa"/>
            <w:vAlign w:val="center"/>
          </w:tcPr>
          <w:p w:rsidR="00041B31" w:rsidRDefault="00041B31" w:rsidP="009467E3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60</w:t>
            </w:r>
          </w:p>
        </w:tc>
        <w:tc>
          <w:tcPr>
            <w:tcW w:w="2586" w:type="dxa"/>
            <w:vAlign w:val="center"/>
          </w:tcPr>
          <w:p w:rsidR="00041B31" w:rsidRDefault="00041B31" w:rsidP="009467E3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45 Minute</w:t>
            </w:r>
          </w:p>
        </w:tc>
      </w:tr>
      <w:tr w:rsidR="00041B31" w:rsidTr="009467E3">
        <w:trPr>
          <w:trHeight w:val="401"/>
          <w:jc w:val="center"/>
        </w:trPr>
        <w:tc>
          <w:tcPr>
            <w:tcW w:w="2585" w:type="dxa"/>
            <w:vAlign w:val="center"/>
          </w:tcPr>
          <w:p w:rsidR="00041B31" w:rsidRDefault="00041B31" w:rsidP="009467E3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Quantitative Aptitude</w:t>
            </w:r>
          </w:p>
        </w:tc>
        <w:tc>
          <w:tcPr>
            <w:tcW w:w="2585" w:type="dxa"/>
            <w:vAlign w:val="center"/>
          </w:tcPr>
          <w:p w:rsidR="00041B31" w:rsidRDefault="00041B31" w:rsidP="009467E3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50</w:t>
            </w:r>
          </w:p>
        </w:tc>
        <w:tc>
          <w:tcPr>
            <w:tcW w:w="2585" w:type="dxa"/>
            <w:vAlign w:val="center"/>
          </w:tcPr>
          <w:p w:rsidR="00041B31" w:rsidRDefault="00041B31" w:rsidP="009467E3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50</w:t>
            </w:r>
          </w:p>
        </w:tc>
        <w:tc>
          <w:tcPr>
            <w:tcW w:w="2586" w:type="dxa"/>
            <w:vAlign w:val="center"/>
          </w:tcPr>
          <w:p w:rsidR="00041B31" w:rsidRDefault="00041B31" w:rsidP="009467E3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45 Minute</w:t>
            </w:r>
          </w:p>
        </w:tc>
      </w:tr>
      <w:tr w:rsidR="00041B31" w:rsidTr="009467E3">
        <w:trPr>
          <w:trHeight w:val="419"/>
          <w:jc w:val="center"/>
        </w:trPr>
        <w:tc>
          <w:tcPr>
            <w:tcW w:w="2585" w:type="dxa"/>
            <w:vAlign w:val="center"/>
          </w:tcPr>
          <w:p w:rsidR="00041B31" w:rsidRDefault="00041B31" w:rsidP="009467E3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English</w:t>
            </w:r>
          </w:p>
        </w:tc>
        <w:tc>
          <w:tcPr>
            <w:tcW w:w="2585" w:type="dxa"/>
            <w:vAlign w:val="center"/>
          </w:tcPr>
          <w:p w:rsidR="00041B31" w:rsidRDefault="00041B31" w:rsidP="009467E3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40</w:t>
            </w:r>
          </w:p>
        </w:tc>
        <w:tc>
          <w:tcPr>
            <w:tcW w:w="2585" w:type="dxa"/>
            <w:vAlign w:val="center"/>
          </w:tcPr>
          <w:p w:rsidR="00041B31" w:rsidRDefault="00041B31" w:rsidP="009467E3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40</w:t>
            </w:r>
          </w:p>
        </w:tc>
        <w:tc>
          <w:tcPr>
            <w:tcW w:w="2586" w:type="dxa"/>
            <w:vAlign w:val="center"/>
          </w:tcPr>
          <w:p w:rsidR="00041B31" w:rsidRDefault="00041B31" w:rsidP="009467E3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35 Minute</w:t>
            </w:r>
          </w:p>
        </w:tc>
      </w:tr>
      <w:tr w:rsidR="00041B31" w:rsidTr="009467E3">
        <w:trPr>
          <w:trHeight w:val="401"/>
          <w:jc w:val="center"/>
        </w:trPr>
        <w:tc>
          <w:tcPr>
            <w:tcW w:w="2585" w:type="dxa"/>
            <w:vAlign w:val="center"/>
          </w:tcPr>
          <w:p w:rsidR="00041B31" w:rsidRPr="00041B31" w:rsidRDefault="00041B31" w:rsidP="009467E3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 w:rsidRPr="00041B31">
              <w:rPr>
                <w:rFonts w:ascii="Aparajita" w:hAnsi="Aparajita" w:cs="Aparajita"/>
                <w:sz w:val="24"/>
                <w:szCs w:val="22"/>
              </w:rPr>
              <w:t>G</w:t>
            </w:r>
            <w:r>
              <w:rPr>
                <w:rFonts w:ascii="Aparajita" w:hAnsi="Aparajita" w:cs="Aparajita"/>
                <w:sz w:val="24"/>
                <w:szCs w:val="22"/>
              </w:rPr>
              <w:t>eneral/Financial Awareness</w:t>
            </w:r>
          </w:p>
        </w:tc>
        <w:tc>
          <w:tcPr>
            <w:tcW w:w="2585" w:type="dxa"/>
            <w:vAlign w:val="center"/>
          </w:tcPr>
          <w:p w:rsidR="00041B31" w:rsidRPr="00041B31" w:rsidRDefault="00041B31" w:rsidP="009467E3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50</w:t>
            </w:r>
          </w:p>
        </w:tc>
        <w:tc>
          <w:tcPr>
            <w:tcW w:w="2585" w:type="dxa"/>
            <w:vAlign w:val="center"/>
          </w:tcPr>
          <w:p w:rsidR="00041B31" w:rsidRPr="00041B31" w:rsidRDefault="00041B31" w:rsidP="009467E3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50</w:t>
            </w:r>
          </w:p>
        </w:tc>
        <w:tc>
          <w:tcPr>
            <w:tcW w:w="2586" w:type="dxa"/>
            <w:vAlign w:val="center"/>
          </w:tcPr>
          <w:p w:rsidR="00041B31" w:rsidRPr="00041B31" w:rsidRDefault="00041B31" w:rsidP="009467E3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35 Minute</w:t>
            </w:r>
          </w:p>
        </w:tc>
      </w:tr>
      <w:tr w:rsidR="00041B31" w:rsidTr="009467E3">
        <w:trPr>
          <w:trHeight w:val="401"/>
          <w:jc w:val="center"/>
        </w:trPr>
        <w:tc>
          <w:tcPr>
            <w:tcW w:w="2585" w:type="dxa"/>
            <w:vAlign w:val="center"/>
          </w:tcPr>
          <w:p w:rsidR="00041B31" w:rsidRPr="00041B31" w:rsidRDefault="00041B31" w:rsidP="009467E3">
            <w:pPr>
              <w:jc w:val="center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 w:rsidRPr="00041B31">
              <w:rPr>
                <w:rFonts w:ascii="Aparajita" w:hAnsi="Aparajita" w:cs="Aparajita"/>
                <w:b/>
                <w:bCs/>
                <w:sz w:val="24"/>
                <w:szCs w:val="22"/>
              </w:rPr>
              <w:t>Total</w:t>
            </w:r>
          </w:p>
        </w:tc>
        <w:tc>
          <w:tcPr>
            <w:tcW w:w="2585" w:type="dxa"/>
            <w:vAlign w:val="center"/>
          </w:tcPr>
          <w:p w:rsidR="00041B31" w:rsidRPr="00041B31" w:rsidRDefault="00041B31" w:rsidP="009467E3">
            <w:pPr>
              <w:jc w:val="center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 w:rsidRPr="00041B31">
              <w:rPr>
                <w:rFonts w:ascii="Aparajita" w:hAnsi="Aparajita" w:cs="Aparajita"/>
                <w:b/>
                <w:bCs/>
                <w:sz w:val="24"/>
                <w:szCs w:val="22"/>
              </w:rPr>
              <w:t>190</w:t>
            </w:r>
          </w:p>
        </w:tc>
        <w:tc>
          <w:tcPr>
            <w:tcW w:w="2585" w:type="dxa"/>
            <w:vAlign w:val="center"/>
          </w:tcPr>
          <w:p w:rsidR="00041B31" w:rsidRPr="00041B31" w:rsidRDefault="00041B31" w:rsidP="009467E3">
            <w:pPr>
              <w:jc w:val="center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 w:rsidRPr="00041B31">
              <w:rPr>
                <w:rFonts w:ascii="Aparajita" w:hAnsi="Aparajita" w:cs="Aparajita"/>
                <w:b/>
                <w:bCs/>
                <w:sz w:val="24"/>
                <w:szCs w:val="22"/>
              </w:rPr>
              <w:t>200</w:t>
            </w:r>
          </w:p>
        </w:tc>
        <w:tc>
          <w:tcPr>
            <w:tcW w:w="2586" w:type="dxa"/>
            <w:vAlign w:val="center"/>
          </w:tcPr>
          <w:p w:rsidR="00041B31" w:rsidRPr="00041B31" w:rsidRDefault="00041B31" w:rsidP="009467E3">
            <w:pPr>
              <w:jc w:val="center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 w:rsidRPr="00041B31">
              <w:rPr>
                <w:rFonts w:ascii="Aparajita" w:hAnsi="Aparajita" w:cs="Aparajita"/>
                <w:b/>
                <w:bCs/>
                <w:sz w:val="24"/>
                <w:szCs w:val="22"/>
              </w:rPr>
              <w:t>160 Minute</w:t>
            </w:r>
          </w:p>
        </w:tc>
      </w:tr>
    </w:tbl>
    <w:p w:rsidR="00041B31" w:rsidRDefault="00041B31" w:rsidP="00340AD2">
      <w:pPr>
        <w:spacing w:after="0"/>
        <w:jc w:val="both"/>
        <w:rPr>
          <w:rFonts w:ascii="Aparajita" w:hAnsi="Aparajita" w:cs="Aparajita"/>
          <w:sz w:val="24"/>
          <w:szCs w:val="22"/>
        </w:rPr>
      </w:pPr>
    </w:p>
    <w:tbl>
      <w:tblPr>
        <w:tblW w:w="10432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2"/>
        <w:gridCol w:w="4590"/>
        <w:gridCol w:w="2970"/>
      </w:tblGrid>
      <w:tr w:rsidR="003306FF" w:rsidRPr="003306FF" w:rsidTr="003306FF">
        <w:tc>
          <w:tcPr>
            <w:tcW w:w="10432" w:type="dxa"/>
            <w:gridSpan w:val="3"/>
            <w:tcBorders>
              <w:top w:val="single" w:sz="6" w:space="0" w:color="63616B"/>
              <w:left w:val="single" w:sz="6" w:space="0" w:color="63616B"/>
              <w:bottom w:val="single" w:sz="6" w:space="0" w:color="63616B"/>
              <w:right w:val="single" w:sz="6" w:space="0" w:color="63616B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306FF" w:rsidRDefault="00347006">
            <w:pPr>
              <w:spacing w:line="330" w:lineRule="atLeast"/>
              <w:rPr>
                <w:rFonts w:ascii="Aparajita" w:hAnsi="Aparajita" w:cs="Aparajita"/>
                <w:color w:val="000000"/>
                <w:sz w:val="24"/>
                <w:szCs w:val="24"/>
              </w:rPr>
            </w:pPr>
            <w:r>
              <w:rPr>
                <w:rStyle w:val="Strong"/>
                <w:rFonts w:ascii="Aparajita" w:hAnsi="Aparajita" w:cs="Aparajita"/>
                <w:color w:val="000000"/>
                <w:sz w:val="24"/>
                <w:szCs w:val="24"/>
              </w:rPr>
              <w:t>IBPS Clerk &amp; SBI Clerk Prelims Syllabus</w:t>
            </w:r>
          </w:p>
        </w:tc>
      </w:tr>
      <w:tr w:rsidR="003306FF" w:rsidRPr="003306FF" w:rsidTr="003306FF">
        <w:tc>
          <w:tcPr>
            <w:tcW w:w="2872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47006" w:rsidRDefault="003306FF" w:rsidP="00347006">
            <w:pPr>
              <w:spacing w:line="330" w:lineRule="atLeast"/>
              <w:rPr>
                <w:rFonts w:ascii="Aparajita" w:hAnsi="Aparajita" w:cs="Aparajita"/>
                <w:b/>
                <w:bCs/>
                <w:sz w:val="24"/>
                <w:szCs w:val="24"/>
              </w:rPr>
            </w:pPr>
            <w:r w:rsidRPr="00347006">
              <w:rPr>
                <w:rFonts w:ascii="Aparajita" w:hAnsi="Aparajita" w:cs="Aparajita"/>
                <w:b/>
                <w:bCs/>
                <w:sz w:val="24"/>
                <w:szCs w:val="24"/>
              </w:rPr>
              <w:t xml:space="preserve">Reasoning </w:t>
            </w:r>
          </w:p>
        </w:tc>
        <w:tc>
          <w:tcPr>
            <w:tcW w:w="459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47006" w:rsidRDefault="003306FF" w:rsidP="00347006">
            <w:pPr>
              <w:spacing w:line="330" w:lineRule="atLeast"/>
              <w:rPr>
                <w:rFonts w:ascii="Aparajita" w:hAnsi="Aparajita" w:cs="Aparajita"/>
                <w:b/>
                <w:bCs/>
                <w:sz w:val="24"/>
                <w:szCs w:val="24"/>
              </w:rPr>
            </w:pPr>
            <w:r w:rsidRPr="00347006">
              <w:rPr>
                <w:rFonts w:ascii="Aparajita" w:hAnsi="Aparajita" w:cs="Aparajita"/>
                <w:b/>
                <w:bCs/>
                <w:sz w:val="24"/>
                <w:szCs w:val="24"/>
              </w:rPr>
              <w:t xml:space="preserve">Numerical Ability </w:t>
            </w:r>
          </w:p>
        </w:tc>
        <w:tc>
          <w:tcPr>
            <w:tcW w:w="297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47006" w:rsidRDefault="003306FF" w:rsidP="00347006">
            <w:pPr>
              <w:spacing w:line="330" w:lineRule="atLeast"/>
              <w:rPr>
                <w:rFonts w:ascii="Aparajita" w:hAnsi="Aparajita" w:cs="Aparajita"/>
                <w:b/>
                <w:bCs/>
                <w:color w:val="212529"/>
                <w:sz w:val="24"/>
                <w:szCs w:val="24"/>
              </w:rPr>
            </w:pPr>
            <w:r w:rsidRPr="00347006">
              <w:rPr>
                <w:rFonts w:ascii="Aparajita" w:hAnsi="Aparajita" w:cs="Aparajita"/>
                <w:b/>
                <w:bCs/>
                <w:color w:val="212529"/>
                <w:sz w:val="24"/>
                <w:szCs w:val="24"/>
              </w:rPr>
              <w:t>English Language</w:t>
            </w:r>
          </w:p>
        </w:tc>
      </w:tr>
      <w:tr w:rsidR="003306FF" w:rsidRPr="003306FF" w:rsidTr="003306FF">
        <w:tc>
          <w:tcPr>
            <w:tcW w:w="2872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47006" w:rsidRDefault="003306FF">
            <w:pPr>
              <w:spacing w:line="330" w:lineRule="atLeast"/>
              <w:rPr>
                <w:rFonts w:ascii="Aparajita" w:hAnsi="Aparajita" w:cs="Aparajita"/>
                <w:sz w:val="24"/>
                <w:szCs w:val="24"/>
              </w:rPr>
            </w:pPr>
            <w:r w:rsidRPr="00347006">
              <w:rPr>
                <w:rFonts w:ascii="Aparajita" w:hAnsi="Aparajita" w:cs="Aparajita"/>
                <w:sz w:val="24"/>
                <w:szCs w:val="24"/>
              </w:rPr>
              <w:t>Logical Reasoning</w:t>
            </w:r>
          </w:p>
        </w:tc>
        <w:tc>
          <w:tcPr>
            <w:tcW w:w="459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47006" w:rsidRDefault="003306FF">
            <w:pPr>
              <w:spacing w:line="330" w:lineRule="atLeast"/>
              <w:rPr>
                <w:rFonts w:ascii="Aparajita" w:hAnsi="Aparajita" w:cs="Aparajita"/>
                <w:sz w:val="24"/>
                <w:szCs w:val="24"/>
              </w:rPr>
            </w:pPr>
            <w:r w:rsidRPr="00347006">
              <w:rPr>
                <w:rFonts w:ascii="Aparajita" w:hAnsi="Aparajita" w:cs="Aparajita"/>
                <w:sz w:val="24"/>
                <w:szCs w:val="24"/>
              </w:rPr>
              <w:t>Simplification</w:t>
            </w:r>
          </w:p>
        </w:tc>
        <w:tc>
          <w:tcPr>
            <w:tcW w:w="297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306FF" w:rsidRDefault="003306FF">
            <w:pPr>
              <w:spacing w:line="330" w:lineRule="atLeast"/>
              <w:rPr>
                <w:rFonts w:ascii="Aparajita" w:hAnsi="Aparajita" w:cs="Aparajita"/>
                <w:color w:val="212529"/>
                <w:sz w:val="24"/>
                <w:szCs w:val="24"/>
              </w:rPr>
            </w:pPr>
            <w:r w:rsidRPr="003306FF">
              <w:rPr>
                <w:rFonts w:ascii="Aparajita" w:hAnsi="Aparajita" w:cs="Aparajita"/>
                <w:color w:val="212529"/>
                <w:sz w:val="24"/>
                <w:szCs w:val="24"/>
              </w:rPr>
              <w:t>Reading Comprehension</w:t>
            </w:r>
          </w:p>
        </w:tc>
      </w:tr>
      <w:tr w:rsidR="003306FF" w:rsidRPr="003306FF" w:rsidTr="003306FF">
        <w:tc>
          <w:tcPr>
            <w:tcW w:w="2872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47006" w:rsidRDefault="003306FF">
            <w:pPr>
              <w:spacing w:line="330" w:lineRule="atLeast"/>
              <w:rPr>
                <w:rFonts w:ascii="Aparajita" w:hAnsi="Aparajita" w:cs="Aparajita"/>
                <w:sz w:val="24"/>
                <w:szCs w:val="24"/>
              </w:rPr>
            </w:pPr>
            <w:r w:rsidRPr="00347006">
              <w:rPr>
                <w:rFonts w:ascii="Aparajita" w:hAnsi="Aparajita" w:cs="Aparajita"/>
                <w:sz w:val="24"/>
                <w:szCs w:val="24"/>
              </w:rPr>
              <w:t>Alphanumeric Series</w:t>
            </w:r>
          </w:p>
        </w:tc>
        <w:tc>
          <w:tcPr>
            <w:tcW w:w="459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47006" w:rsidRDefault="003306FF">
            <w:pPr>
              <w:spacing w:line="330" w:lineRule="atLeast"/>
              <w:rPr>
                <w:rFonts w:ascii="Aparajita" w:hAnsi="Aparajita" w:cs="Aparajita"/>
                <w:sz w:val="24"/>
                <w:szCs w:val="24"/>
              </w:rPr>
            </w:pPr>
            <w:r w:rsidRPr="00347006">
              <w:rPr>
                <w:rFonts w:ascii="Aparajita" w:hAnsi="Aparajita" w:cs="Aparajita"/>
                <w:sz w:val="24"/>
                <w:szCs w:val="24"/>
              </w:rPr>
              <w:t>Profit &amp; Loss</w:t>
            </w:r>
          </w:p>
        </w:tc>
        <w:tc>
          <w:tcPr>
            <w:tcW w:w="297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306FF" w:rsidRDefault="003306FF">
            <w:pPr>
              <w:spacing w:line="330" w:lineRule="atLeast"/>
              <w:rPr>
                <w:rFonts w:ascii="Aparajita" w:hAnsi="Aparajita" w:cs="Aparajita"/>
                <w:color w:val="212529"/>
                <w:sz w:val="24"/>
                <w:szCs w:val="24"/>
              </w:rPr>
            </w:pPr>
            <w:r w:rsidRPr="003306FF">
              <w:rPr>
                <w:rFonts w:ascii="Aparajita" w:hAnsi="Aparajita" w:cs="Aparajita"/>
                <w:color w:val="212529"/>
                <w:sz w:val="24"/>
                <w:szCs w:val="24"/>
              </w:rPr>
              <w:t>Cloze Test</w:t>
            </w:r>
          </w:p>
        </w:tc>
      </w:tr>
      <w:tr w:rsidR="003306FF" w:rsidRPr="003306FF" w:rsidTr="003306FF">
        <w:tc>
          <w:tcPr>
            <w:tcW w:w="2872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47006" w:rsidRDefault="003306FF">
            <w:pPr>
              <w:spacing w:line="330" w:lineRule="atLeast"/>
              <w:rPr>
                <w:rFonts w:ascii="Aparajita" w:hAnsi="Aparajita" w:cs="Aparajita"/>
                <w:sz w:val="24"/>
                <w:szCs w:val="24"/>
              </w:rPr>
            </w:pPr>
            <w:r w:rsidRPr="00347006">
              <w:rPr>
                <w:rFonts w:ascii="Aparajita" w:hAnsi="Aparajita" w:cs="Aparajita"/>
                <w:sz w:val="24"/>
                <w:szCs w:val="24"/>
              </w:rPr>
              <w:t>Ranking/Direction/Alphabet Test</w:t>
            </w:r>
          </w:p>
        </w:tc>
        <w:tc>
          <w:tcPr>
            <w:tcW w:w="459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47006" w:rsidRDefault="003306FF">
            <w:pPr>
              <w:spacing w:line="330" w:lineRule="atLeast"/>
              <w:rPr>
                <w:rFonts w:ascii="Aparajita" w:hAnsi="Aparajita" w:cs="Aparajita"/>
                <w:sz w:val="24"/>
                <w:szCs w:val="24"/>
              </w:rPr>
            </w:pPr>
            <w:r w:rsidRPr="00347006">
              <w:rPr>
                <w:rFonts w:ascii="Aparajita" w:hAnsi="Aparajita" w:cs="Aparajita"/>
                <w:sz w:val="24"/>
                <w:szCs w:val="24"/>
              </w:rPr>
              <w:t xml:space="preserve">Mixtures &amp; </w:t>
            </w:r>
            <w:proofErr w:type="spellStart"/>
            <w:r w:rsidRPr="00347006">
              <w:rPr>
                <w:rFonts w:ascii="Aparajita" w:hAnsi="Aparajita" w:cs="Aparajita"/>
                <w:sz w:val="24"/>
                <w:szCs w:val="24"/>
              </w:rPr>
              <w:t>Alligations</w:t>
            </w:r>
            <w:proofErr w:type="spellEnd"/>
          </w:p>
        </w:tc>
        <w:tc>
          <w:tcPr>
            <w:tcW w:w="297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306FF" w:rsidRDefault="003306FF">
            <w:pPr>
              <w:spacing w:line="330" w:lineRule="atLeast"/>
              <w:rPr>
                <w:rFonts w:ascii="Aparajita" w:hAnsi="Aparajita" w:cs="Aparajita"/>
                <w:color w:val="212529"/>
                <w:sz w:val="24"/>
                <w:szCs w:val="24"/>
              </w:rPr>
            </w:pPr>
            <w:r w:rsidRPr="003306FF">
              <w:rPr>
                <w:rFonts w:ascii="Aparajita" w:hAnsi="Aparajita" w:cs="Aparajita"/>
                <w:color w:val="212529"/>
                <w:sz w:val="24"/>
                <w:szCs w:val="24"/>
              </w:rPr>
              <w:t>Para jumbles</w:t>
            </w:r>
          </w:p>
        </w:tc>
      </w:tr>
      <w:tr w:rsidR="003306FF" w:rsidRPr="003306FF" w:rsidTr="003306FF">
        <w:tc>
          <w:tcPr>
            <w:tcW w:w="2872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47006" w:rsidRDefault="003306FF">
            <w:pPr>
              <w:spacing w:line="330" w:lineRule="atLeast"/>
              <w:rPr>
                <w:rFonts w:ascii="Aparajita" w:hAnsi="Aparajita" w:cs="Aparajita"/>
                <w:sz w:val="24"/>
                <w:szCs w:val="24"/>
              </w:rPr>
            </w:pPr>
            <w:r w:rsidRPr="00347006">
              <w:rPr>
                <w:rFonts w:ascii="Aparajita" w:hAnsi="Aparajita" w:cs="Aparajita"/>
                <w:sz w:val="24"/>
                <w:szCs w:val="24"/>
              </w:rPr>
              <w:t>Data Sufficiency</w:t>
            </w:r>
          </w:p>
        </w:tc>
        <w:tc>
          <w:tcPr>
            <w:tcW w:w="459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47006" w:rsidRDefault="003306FF">
            <w:pPr>
              <w:spacing w:line="330" w:lineRule="atLeast"/>
              <w:rPr>
                <w:rFonts w:ascii="Aparajita" w:hAnsi="Aparajita" w:cs="Aparajita"/>
                <w:sz w:val="24"/>
                <w:szCs w:val="24"/>
              </w:rPr>
            </w:pPr>
            <w:r w:rsidRPr="00347006">
              <w:rPr>
                <w:rFonts w:ascii="Aparajita" w:hAnsi="Aparajita" w:cs="Aparajita"/>
                <w:sz w:val="24"/>
                <w:szCs w:val="24"/>
              </w:rPr>
              <w:t>Simple Interest &amp; Compound Interest &amp; Surds &amp; Indices</w:t>
            </w:r>
          </w:p>
        </w:tc>
        <w:tc>
          <w:tcPr>
            <w:tcW w:w="297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306FF" w:rsidRDefault="003306FF">
            <w:pPr>
              <w:spacing w:line="330" w:lineRule="atLeast"/>
              <w:rPr>
                <w:rFonts w:ascii="Aparajita" w:hAnsi="Aparajita" w:cs="Aparajita"/>
                <w:color w:val="212529"/>
                <w:sz w:val="24"/>
                <w:szCs w:val="24"/>
              </w:rPr>
            </w:pPr>
            <w:r w:rsidRPr="003306FF">
              <w:rPr>
                <w:rFonts w:ascii="Aparajita" w:hAnsi="Aparajita" w:cs="Aparajita"/>
                <w:color w:val="212529"/>
                <w:sz w:val="24"/>
                <w:szCs w:val="24"/>
              </w:rPr>
              <w:t>Miscellaneous</w:t>
            </w:r>
          </w:p>
        </w:tc>
      </w:tr>
      <w:tr w:rsidR="003306FF" w:rsidRPr="003306FF" w:rsidTr="003306FF">
        <w:tc>
          <w:tcPr>
            <w:tcW w:w="2872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47006" w:rsidRDefault="003306FF">
            <w:pPr>
              <w:spacing w:line="330" w:lineRule="atLeast"/>
              <w:rPr>
                <w:rFonts w:ascii="Aparajita" w:hAnsi="Aparajita" w:cs="Aparajita"/>
                <w:sz w:val="24"/>
                <w:szCs w:val="24"/>
              </w:rPr>
            </w:pPr>
            <w:r w:rsidRPr="00347006">
              <w:rPr>
                <w:rFonts w:ascii="Aparajita" w:hAnsi="Aparajita" w:cs="Aparajita"/>
                <w:sz w:val="24"/>
                <w:szCs w:val="24"/>
              </w:rPr>
              <w:t>Coded Inequalities</w:t>
            </w:r>
          </w:p>
        </w:tc>
        <w:tc>
          <w:tcPr>
            <w:tcW w:w="459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47006" w:rsidRDefault="003306FF">
            <w:pPr>
              <w:spacing w:line="330" w:lineRule="atLeast"/>
              <w:rPr>
                <w:rFonts w:ascii="Aparajita" w:hAnsi="Aparajita" w:cs="Aparajita"/>
                <w:sz w:val="24"/>
                <w:szCs w:val="24"/>
              </w:rPr>
            </w:pPr>
            <w:r w:rsidRPr="00347006">
              <w:rPr>
                <w:rFonts w:ascii="Aparajita" w:hAnsi="Aparajita" w:cs="Aparajita"/>
                <w:sz w:val="24"/>
                <w:szCs w:val="24"/>
              </w:rPr>
              <w:t>Work &amp; Time</w:t>
            </w:r>
          </w:p>
        </w:tc>
        <w:tc>
          <w:tcPr>
            <w:tcW w:w="297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306FF" w:rsidRDefault="003306FF">
            <w:pPr>
              <w:spacing w:line="330" w:lineRule="atLeast"/>
              <w:rPr>
                <w:rFonts w:ascii="Aparajita" w:hAnsi="Aparajita" w:cs="Aparajita"/>
                <w:color w:val="212529"/>
                <w:sz w:val="24"/>
                <w:szCs w:val="24"/>
              </w:rPr>
            </w:pPr>
            <w:r w:rsidRPr="003306FF">
              <w:rPr>
                <w:rFonts w:ascii="Aparajita" w:hAnsi="Aparajita" w:cs="Aparajita"/>
                <w:color w:val="212529"/>
                <w:sz w:val="24"/>
                <w:szCs w:val="24"/>
              </w:rPr>
              <w:t>Fill in the blanks</w:t>
            </w:r>
          </w:p>
        </w:tc>
      </w:tr>
      <w:tr w:rsidR="003306FF" w:rsidRPr="003306FF" w:rsidTr="003306FF">
        <w:tc>
          <w:tcPr>
            <w:tcW w:w="2872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47006" w:rsidRDefault="003306FF">
            <w:pPr>
              <w:spacing w:line="330" w:lineRule="atLeast"/>
              <w:rPr>
                <w:rFonts w:ascii="Aparajita" w:hAnsi="Aparajita" w:cs="Aparajita"/>
                <w:sz w:val="24"/>
                <w:szCs w:val="24"/>
              </w:rPr>
            </w:pPr>
            <w:r w:rsidRPr="00347006">
              <w:rPr>
                <w:rFonts w:ascii="Aparajita" w:hAnsi="Aparajita" w:cs="Aparajita"/>
                <w:sz w:val="24"/>
                <w:szCs w:val="24"/>
              </w:rPr>
              <w:t>Seating Arrangement</w:t>
            </w:r>
          </w:p>
        </w:tc>
        <w:tc>
          <w:tcPr>
            <w:tcW w:w="459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47006" w:rsidRDefault="003306FF">
            <w:pPr>
              <w:spacing w:line="330" w:lineRule="atLeast"/>
              <w:rPr>
                <w:rFonts w:ascii="Aparajita" w:hAnsi="Aparajita" w:cs="Aparajita"/>
                <w:sz w:val="24"/>
                <w:szCs w:val="24"/>
              </w:rPr>
            </w:pPr>
            <w:r w:rsidRPr="00347006">
              <w:rPr>
                <w:rFonts w:ascii="Aparajita" w:hAnsi="Aparajita" w:cs="Aparajita"/>
                <w:sz w:val="24"/>
                <w:szCs w:val="24"/>
              </w:rPr>
              <w:t>Time &amp; Distance</w:t>
            </w:r>
          </w:p>
        </w:tc>
        <w:tc>
          <w:tcPr>
            <w:tcW w:w="297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306FF" w:rsidRDefault="003306FF">
            <w:pPr>
              <w:spacing w:line="330" w:lineRule="atLeast"/>
              <w:rPr>
                <w:rFonts w:ascii="Aparajita" w:hAnsi="Aparajita" w:cs="Aparajita"/>
                <w:color w:val="212529"/>
                <w:sz w:val="24"/>
                <w:szCs w:val="24"/>
              </w:rPr>
            </w:pPr>
            <w:r w:rsidRPr="003306FF">
              <w:rPr>
                <w:rFonts w:ascii="Aparajita" w:hAnsi="Aparajita" w:cs="Aparajita"/>
                <w:color w:val="212529"/>
                <w:sz w:val="24"/>
                <w:szCs w:val="24"/>
              </w:rPr>
              <w:t>Multiple Meaning /Error Spotting</w:t>
            </w:r>
          </w:p>
        </w:tc>
      </w:tr>
      <w:tr w:rsidR="003306FF" w:rsidRPr="003306FF" w:rsidTr="003306FF">
        <w:tc>
          <w:tcPr>
            <w:tcW w:w="2872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47006" w:rsidRDefault="003306FF">
            <w:pPr>
              <w:spacing w:line="330" w:lineRule="atLeast"/>
              <w:rPr>
                <w:rFonts w:ascii="Aparajita" w:hAnsi="Aparajita" w:cs="Aparajita"/>
                <w:sz w:val="24"/>
                <w:szCs w:val="24"/>
              </w:rPr>
            </w:pPr>
            <w:r w:rsidRPr="00347006">
              <w:rPr>
                <w:rFonts w:ascii="Aparajita" w:hAnsi="Aparajita" w:cs="Aparajita"/>
                <w:sz w:val="24"/>
                <w:szCs w:val="24"/>
              </w:rPr>
              <w:t>Puzzle</w:t>
            </w:r>
          </w:p>
        </w:tc>
        <w:tc>
          <w:tcPr>
            <w:tcW w:w="459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47006" w:rsidRDefault="003306FF">
            <w:pPr>
              <w:spacing w:line="330" w:lineRule="atLeast"/>
              <w:rPr>
                <w:rFonts w:ascii="Aparajita" w:hAnsi="Aparajita" w:cs="Aparajita"/>
                <w:sz w:val="24"/>
                <w:szCs w:val="24"/>
              </w:rPr>
            </w:pPr>
            <w:hyperlink r:id="rId5" w:history="1">
              <w:r w:rsidRPr="00347006">
                <w:rPr>
                  <w:rStyle w:val="Hyperlink"/>
                  <w:rFonts w:ascii="Aparajita" w:hAnsi="Aparajita" w:cs="Aparajita"/>
                  <w:color w:val="auto"/>
                  <w:sz w:val="24"/>
                  <w:szCs w:val="24"/>
                  <w:u w:val="none"/>
                </w:rPr>
                <w:t>Mensuration</w:t>
              </w:r>
            </w:hyperlink>
            <w:r w:rsidRPr="00347006">
              <w:rPr>
                <w:rFonts w:ascii="Aparajita" w:hAnsi="Aparajita" w:cs="Aparajita"/>
                <w:sz w:val="24"/>
                <w:szCs w:val="24"/>
              </w:rPr>
              <w:t> – Cylinder, Cone, Sphere</w:t>
            </w:r>
          </w:p>
        </w:tc>
        <w:tc>
          <w:tcPr>
            <w:tcW w:w="297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306FF" w:rsidRDefault="003306FF">
            <w:pPr>
              <w:spacing w:line="330" w:lineRule="atLeast"/>
              <w:rPr>
                <w:rFonts w:ascii="Aparajita" w:hAnsi="Aparajita" w:cs="Aparajita"/>
                <w:color w:val="212529"/>
                <w:sz w:val="24"/>
                <w:szCs w:val="24"/>
              </w:rPr>
            </w:pPr>
            <w:r w:rsidRPr="003306FF">
              <w:rPr>
                <w:rFonts w:ascii="Aparajita" w:hAnsi="Aparajita" w:cs="Aparajita"/>
                <w:color w:val="212529"/>
                <w:sz w:val="24"/>
                <w:szCs w:val="24"/>
              </w:rPr>
              <w:t>Paragraph Completion</w:t>
            </w:r>
          </w:p>
        </w:tc>
      </w:tr>
      <w:tr w:rsidR="003306FF" w:rsidRPr="003306FF" w:rsidTr="003306FF">
        <w:tc>
          <w:tcPr>
            <w:tcW w:w="2872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47006" w:rsidRDefault="003306FF">
            <w:pPr>
              <w:spacing w:line="330" w:lineRule="atLeast"/>
              <w:rPr>
                <w:rFonts w:ascii="Aparajita" w:hAnsi="Aparajita" w:cs="Aparajita"/>
                <w:sz w:val="24"/>
                <w:szCs w:val="24"/>
              </w:rPr>
            </w:pPr>
            <w:r w:rsidRPr="00347006">
              <w:rPr>
                <w:rFonts w:ascii="Aparajita" w:hAnsi="Aparajita" w:cs="Aparajita"/>
                <w:sz w:val="24"/>
                <w:szCs w:val="24"/>
              </w:rPr>
              <w:t>Tabulation</w:t>
            </w:r>
          </w:p>
        </w:tc>
        <w:tc>
          <w:tcPr>
            <w:tcW w:w="459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47006" w:rsidRDefault="003306FF">
            <w:pPr>
              <w:spacing w:line="330" w:lineRule="atLeast"/>
              <w:rPr>
                <w:rFonts w:ascii="Aparajita" w:hAnsi="Aparajita" w:cs="Aparajita"/>
                <w:sz w:val="24"/>
                <w:szCs w:val="24"/>
              </w:rPr>
            </w:pPr>
            <w:r w:rsidRPr="00347006">
              <w:rPr>
                <w:rFonts w:ascii="Aparajita" w:hAnsi="Aparajita" w:cs="Aparajita"/>
                <w:sz w:val="24"/>
                <w:szCs w:val="24"/>
              </w:rPr>
              <w:t>Data Interpretation</w:t>
            </w:r>
          </w:p>
        </w:tc>
        <w:tc>
          <w:tcPr>
            <w:tcW w:w="2970" w:type="dxa"/>
            <w:vMerge w:val="restart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306FF" w:rsidRDefault="003306FF">
            <w:pPr>
              <w:spacing w:line="330" w:lineRule="atLeast"/>
              <w:rPr>
                <w:rFonts w:ascii="Aparajita" w:hAnsi="Aparajita" w:cs="Aparajita"/>
                <w:color w:val="212529"/>
                <w:sz w:val="24"/>
                <w:szCs w:val="24"/>
              </w:rPr>
            </w:pPr>
            <w:r w:rsidRPr="003306FF">
              <w:rPr>
                <w:rFonts w:ascii="Aparajita" w:hAnsi="Aparajita" w:cs="Aparajita"/>
                <w:color w:val="212529"/>
                <w:sz w:val="24"/>
                <w:szCs w:val="24"/>
              </w:rPr>
              <w:t> </w:t>
            </w:r>
          </w:p>
        </w:tc>
      </w:tr>
      <w:tr w:rsidR="003306FF" w:rsidRPr="003306FF" w:rsidTr="003306FF">
        <w:tc>
          <w:tcPr>
            <w:tcW w:w="2872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47006" w:rsidRDefault="003306FF">
            <w:pPr>
              <w:spacing w:line="330" w:lineRule="atLeast"/>
              <w:rPr>
                <w:rFonts w:ascii="Aparajita" w:hAnsi="Aparajita" w:cs="Aparajita"/>
                <w:sz w:val="24"/>
                <w:szCs w:val="24"/>
              </w:rPr>
            </w:pPr>
            <w:r w:rsidRPr="00347006">
              <w:rPr>
                <w:rFonts w:ascii="Aparajita" w:hAnsi="Aparajita" w:cs="Aparajita"/>
                <w:sz w:val="24"/>
                <w:szCs w:val="24"/>
              </w:rPr>
              <w:lastRenderedPageBreak/>
              <w:t>Syllogism</w:t>
            </w:r>
          </w:p>
        </w:tc>
        <w:tc>
          <w:tcPr>
            <w:tcW w:w="459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47006" w:rsidRDefault="003306FF">
            <w:pPr>
              <w:spacing w:line="330" w:lineRule="atLeast"/>
              <w:rPr>
                <w:rFonts w:ascii="Aparajita" w:hAnsi="Aparajita" w:cs="Aparajita"/>
                <w:sz w:val="24"/>
                <w:szCs w:val="24"/>
              </w:rPr>
            </w:pPr>
            <w:r w:rsidRPr="00347006">
              <w:rPr>
                <w:rFonts w:ascii="Aparajita" w:hAnsi="Aparajita" w:cs="Aparajita"/>
                <w:sz w:val="24"/>
                <w:szCs w:val="24"/>
              </w:rPr>
              <w:t>Ratio &amp; Proportion, Percentage</w:t>
            </w:r>
          </w:p>
        </w:tc>
        <w:tc>
          <w:tcPr>
            <w:tcW w:w="2970" w:type="dxa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3306FF" w:rsidRPr="003306FF" w:rsidRDefault="003306FF">
            <w:pPr>
              <w:rPr>
                <w:rFonts w:ascii="Aparajita" w:hAnsi="Aparajita" w:cs="Aparajita"/>
                <w:color w:val="212529"/>
                <w:sz w:val="24"/>
                <w:szCs w:val="24"/>
              </w:rPr>
            </w:pPr>
          </w:p>
        </w:tc>
      </w:tr>
      <w:tr w:rsidR="003306FF" w:rsidRPr="003306FF" w:rsidTr="003306FF">
        <w:tc>
          <w:tcPr>
            <w:tcW w:w="2872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47006" w:rsidRDefault="003306FF">
            <w:pPr>
              <w:spacing w:line="330" w:lineRule="atLeast"/>
              <w:rPr>
                <w:rFonts w:ascii="Aparajita" w:hAnsi="Aparajita" w:cs="Aparajita"/>
                <w:sz w:val="24"/>
                <w:szCs w:val="24"/>
              </w:rPr>
            </w:pPr>
            <w:r w:rsidRPr="00347006">
              <w:rPr>
                <w:rFonts w:ascii="Aparajita" w:hAnsi="Aparajita" w:cs="Aparajita"/>
                <w:sz w:val="24"/>
                <w:szCs w:val="24"/>
              </w:rPr>
              <w:t>Blood Relations</w:t>
            </w:r>
          </w:p>
        </w:tc>
        <w:tc>
          <w:tcPr>
            <w:tcW w:w="459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47006" w:rsidRDefault="003306FF">
            <w:pPr>
              <w:spacing w:line="330" w:lineRule="atLeast"/>
              <w:rPr>
                <w:rFonts w:ascii="Aparajita" w:hAnsi="Aparajita" w:cs="Aparajita"/>
                <w:sz w:val="24"/>
                <w:szCs w:val="24"/>
              </w:rPr>
            </w:pPr>
            <w:r w:rsidRPr="00347006">
              <w:rPr>
                <w:rFonts w:ascii="Aparajita" w:hAnsi="Aparajita" w:cs="Aparajita"/>
                <w:sz w:val="24"/>
                <w:szCs w:val="24"/>
              </w:rPr>
              <w:t>Number Systems</w:t>
            </w:r>
          </w:p>
        </w:tc>
        <w:tc>
          <w:tcPr>
            <w:tcW w:w="2970" w:type="dxa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3306FF" w:rsidRPr="003306FF" w:rsidRDefault="003306FF">
            <w:pPr>
              <w:rPr>
                <w:rFonts w:ascii="Aparajita" w:hAnsi="Aparajita" w:cs="Aparajita"/>
                <w:color w:val="212529"/>
                <w:sz w:val="24"/>
                <w:szCs w:val="24"/>
              </w:rPr>
            </w:pPr>
          </w:p>
        </w:tc>
      </w:tr>
      <w:tr w:rsidR="003306FF" w:rsidRPr="003306FF" w:rsidTr="003306FF">
        <w:tc>
          <w:tcPr>
            <w:tcW w:w="2872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47006" w:rsidRDefault="003306FF">
            <w:pPr>
              <w:spacing w:line="330" w:lineRule="atLeast"/>
              <w:rPr>
                <w:rFonts w:ascii="Aparajita" w:hAnsi="Aparajita" w:cs="Aparajita"/>
                <w:sz w:val="24"/>
                <w:szCs w:val="24"/>
              </w:rPr>
            </w:pPr>
            <w:r w:rsidRPr="00347006">
              <w:rPr>
                <w:rFonts w:ascii="Aparajita" w:hAnsi="Aparajita" w:cs="Aparajita"/>
                <w:sz w:val="24"/>
                <w:szCs w:val="24"/>
              </w:rPr>
              <w:t>Input Output</w:t>
            </w:r>
          </w:p>
        </w:tc>
        <w:tc>
          <w:tcPr>
            <w:tcW w:w="459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47006" w:rsidRDefault="003306FF">
            <w:pPr>
              <w:spacing w:line="330" w:lineRule="atLeast"/>
              <w:rPr>
                <w:rFonts w:ascii="Aparajita" w:hAnsi="Aparajita" w:cs="Aparajita"/>
                <w:sz w:val="24"/>
                <w:szCs w:val="24"/>
              </w:rPr>
            </w:pPr>
            <w:r w:rsidRPr="00347006">
              <w:rPr>
                <w:rFonts w:ascii="Aparajita" w:hAnsi="Aparajita" w:cs="Aparajita"/>
                <w:sz w:val="24"/>
                <w:szCs w:val="24"/>
              </w:rPr>
              <w:t>Sequence &amp; Series</w:t>
            </w:r>
          </w:p>
        </w:tc>
        <w:tc>
          <w:tcPr>
            <w:tcW w:w="2970" w:type="dxa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3306FF" w:rsidRPr="003306FF" w:rsidRDefault="003306FF">
            <w:pPr>
              <w:rPr>
                <w:rFonts w:ascii="Aparajita" w:hAnsi="Aparajita" w:cs="Aparajita"/>
                <w:color w:val="212529"/>
                <w:sz w:val="24"/>
                <w:szCs w:val="24"/>
              </w:rPr>
            </w:pPr>
          </w:p>
        </w:tc>
      </w:tr>
      <w:tr w:rsidR="003306FF" w:rsidRPr="003306FF" w:rsidTr="003306FF">
        <w:tc>
          <w:tcPr>
            <w:tcW w:w="2872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47006" w:rsidRDefault="003306FF">
            <w:pPr>
              <w:spacing w:line="330" w:lineRule="atLeast"/>
              <w:rPr>
                <w:rFonts w:ascii="Aparajita" w:hAnsi="Aparajita" w:cs="Aparajita"/>
                <w:sz w:val="24"/>
                <w:szCs w:val="24"/>
              </w:rPr>
            </w:pPr>
            <w:r w:rsidRPr="00347006">
              <w:rPr>
                <w:rFonts w:ascii="Aparajita" w:hAnsi="Aparajita" w:cs="Aparajita"/>
                <w:sz w:val="24"/>
                <w:szCs w:val="24"/>
              </w:rPr>
              <w:t>Coding Decoding</w:t>
            </w:r>
          </w:p>
        </w:tc>
        <w:tc>
          <w:tcPr>
            <w:tcW w:w="459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47006" w:rsidRDefault="003306FF">
            <w:pPr>
              <w:spacing w:line="330" w:lineRule="atLeast"/>
              <w:rPr>
                <w:rFonts w:ascii="Aparajita" w:hAnsi="Aparajita" w:cs="Aparajita"/>
                <w:sz w:val="24"/>
                <w:szCs w:val="24"/>
              </w:rPr>
            </w:pPr>
            <w:r w:rsidRPr="00347006">
              <w:rPr>
                <w:rFonts w:ascii="Aparajita" w:hAnsi="Aparajita" w:cs="Aparajita"/>
                <w:sz w:val="24"/>
                <w:szCs w:val="24"/>
              </w:rPr>
              <w:t>Permutation, Combination &amp;Probability</w:t>
            </w:r>
          </w:p>
        </w:tc>
        <w:tc>
          <w:tcPr>
            <w:tcW w:w="2970" w:type="dxa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3306FF" w:rsidRPr="003306FF" w:rsidRDefault="003306FF">
            <w:pPr>
              <w:rPr>
                <w:rFonts w:ascii="Aparajita" w:hAnsi="Aparajita" w:cs="Aparajita"/>
                <w:color w:val="212529"/>
                <w:sz w:val="24"/>
                <w:szCs w:val="24"/>
              </w:rPr>
            </w:pPr>
          </w:p>
        </w:tc>
      </w:tr>
    </w:tbl>
    <w:p w:rsidR="00041B31" w:rsidRDefault="00041B31" w:rsidP="00340AD2">
      <w:pPr>
        <w:spacing w:after="0"/>
        <w:jc w:val="both"/>
        <w:rPr>
          <w:rFonts w:ascii="Aparajita" w:hAnsi="Aparajita" w:cs="Aparajita"/>
          <w:sz w:val="24"/>
          <w:szCs w:val="22"/>
        </w:rPr>
      </w:pPr>
    </w:p>
    <w:p w:rsidR="00347006" w:rsidRDefault="00347006" w:rsidP="00340AD2">
      <w:pPr>
        <w:spacing w:after="0"/>
        <w:jc w:val="both"/>
        <w:rPr>
          <w:rFonts w:ascii="Aparajita" w:hAnsi="Aparajita" w:cs="Aparajita"/>
          <w:sz w:val="24"/>
          <w:szCs w:val="22"/>
        </w:rPr>
      </w:pPr>
      <w:r>
        <w:rPr>
          <w:rStyle w:val="Strong"/>
          <w:rFonts w:ascii="Aparajita" w:hAnsi="Aparajita" w:cs="Aparajita"/>
          <w:color w:val="000000"/>
          <w:sz w:val="24"/>
          <w:szCs w:val="24"/>
        </w:rPr>
        <w:t xml:space="preserve">IBPS Clerk &amp; </w:t>
      </w:r>
      <w:bookmarkStart w:id="0" w:name="_GoBack"/>
      <w:bookmarkEnd w:id="0"/>
      <w:r>
        <w:rPr>
          <w:rStyle w:val="Strong"/>
          <w:rFonts w:ascii="Aparajita" w:hAnsi="Aparajita" w:cs="Aparajita"/>
          <w:color w:val="000000"/>
          <w:sz w:val="24"/>
          <w:szCs w:val="24"/>
        </w:rPr>
        <w:t xml:space="preserve">SBI Clerk Mains Syllabus </w:t>
      </w:r>
    </w:p>
    <w:tbl>
      <w:tblPr>
        <w:tblW w:w="10522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2070"/>
        <w:gridCol w:w="2790"/>
        <w:gridCol w:w="2160"/>
        <w:gridCol w:w="1980"/>
      </w:tblGrid>
      <w:tr w:rsidR="003306FF" w:rsidRPr="003306FF" w:rsidTr="003306FF">
        <w:tc>
          <w:tcPr>
            <w:tcW w:w="1522" w:type="dxa"/>
            <w:tcBorders>
              <w:top w:val="single" w:sz="6" w:space="0" w:color="63616B"/>
              <w:left w:val="single" w:sz="6" w:space="0" w:color="63616B"/>
              <w:bottom w:val="single" w:sz="6" w:space="0" w:color="63616B"/>
              <w:right w:val="single" w:sz="6" w:space="0" w:color="63616B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306FF" w:rsidRDefault="003306FF" w:rsidP="00347006">
            <w:pPr>
              <w:spacing w:line="330" w:lineRule="atLeast"/>
              <w:rPr>
                <w:rFonts w:ascii="Aparajita" w:hAnsi="Aparajita" w:cs="Aparajita"/>
                <w:color w:val="000000"/>
              </w:rPr>
            </w:pPr>
            <w:r w:rsidRPr="003306FF">
              <w:rPr>
                <w:rStyle w:val="Strong"/>
                <w:rFonts w:ascii="Aparajita" w:hAnsi="Aparajita" w:cs="Aparajita"/>
                <w:color w:val="000000"/>
              </w:rPr>
              <w:t xml:space="preserve">Quantitative Aptitude </w:t>
            </w:r>
          </w:p>
        </w:tc>
        <w:tc>
          <w:tcPr>
            <w:tcW w:w="2070" w:type="dxa"/>
            <w:tcBorders>
              <w:top w:val="single" w:sz="6" w:space="0" w:color="63616B"/>
              <w:left w:val="single" w:sz="6" w:space="0" w:color="63616B"/>
              <w:bottom w:val="single" w:sz="6" w:space="0" w:color="63616B"/>
              <w:right w:val="single" w:sz="6" w:space="0" w:color="63616B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306FF" w:rsidRDefault="003306FF" w:rsidP="00347006">
            <w:pPr>
              <w:spacing w:line="330" w:lineRule="atLeast"/>
              <w:rPr>
                <w:rFonts w:ascii="Aparajita" w:hAnsi="Aparajita" w:cs="Aparajita"/>
                <w:color w:val="000000"/>
              </w:rPr>
            </w:pPr>
            <w:r w:rsidRPr="003306FF">
              <w:rPr>
                <w:rStyle w:val="Strong"/>
                <w:rFonts w:ascii="Aparajita" w:hAnsi="Aparajita" w:cs="Aparajita"/>
                <w:color w:val="000000"/>
              </w:rPr>
              <w:t xml:space="preserve">General English </w:t>
            </w:r>
          </w:p>
        </w:tc>
        <w:tc>
          <w:tcPr>
            <w:tcW w:w="2790" w:type="dxa"/>
            <w:tcBorders>
              <w:top w:val="single" w:sz="6" w:space="0" w:color="63616B"/>
              <w:left w:val="single" w:sz="6" w:space="0" w:color="63616B"/>
              <w:bottom w:val="single" w:sz="6" w:space="0" w:color="63616B"/>
              <w:right w:val="single" w:sz="6" w:space="0" w:color="63616B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306FF" w:rsidRDefault="003306FF" w:rsidP="00347006">
            <w:pPr>
              <w:spacing w:line="330" w:lineRule="atLeast"/>
              <w:rPr>
                <w:rFonts w:ascii="Aparajita" w:hAnsi="Aparajita" w:cs="Aparajita"/>
                <w:color w:val="000000"/>
              </w:rPr>
            </w:pPr>
            <w:r w:rsidRPr="003306FF">
              <w:rPr>
                <w:rStyle w:val="Strong"/>
                <w:rFonts w:ascii="Aparajita" w:hAnsi="Aparajita" w:cs="Aparajita"/>
                <w:color w:val="000000"/>
              </w:rPr>
              <w:t xml:space="preserve">General/Financial Awareness </w:t>
            </w:r>
          </w:p>
        </w:tc>
        <w:tc>
          <w:tcPr>
            <w:tcW w:w="2160" w:type="dxa"/>
            <w:tcBorders>
              <w:top w:val="single" w:sz="6" w:space="0" w:color="63616B"/>
              <w:left w:val="single" w:sz="6" w:space="0" w:color="63616B"/>
              <w:bottom w:val="single" w:sz="6" w:space="0" w:color="63616B"/>
              <w:right w:val="single" w:sz="6" w:space="0" w:color="63616B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306FF" w:rsidRDefault="003306FF" w:rsidP="00347006">
            <w:pPr>
              <w:spacing w:line="330" w:lineRule="atLeast"/>
              <w:rPr>
                <w:rFonts w:ascii="Aparajita" w:hAnsi="Aparajita" w:cs="Aparajita"/>
                <w:color w:val="000000"/>
              </w:rPr>
            </w:pPr>
            <w:r w:rsidRPr="003306FF">
              <w:rPr>
                <w:rStyle w:val="Strong"/>
                <w:rFonts w:ascii="Aparajita" w:hAnsi="Aparajita" w:cs="Aparajita"/>
                <w:color w:val="000000"/>
              </w:rPr>
              <w:t xml:space="preserve">Reasoning Ability </w:t>
            </w:r>
          </w:p>
        </w:tc>
        <w:tc>
          <w:tcPr>
            <w:tcW w:w="1980" w:type="dxa"/>
            <w:tcBorders>
              <w:top w:val="single" w:sz="6" w:space="0" w:color="63616B"/>
              <w:left w:val="single" w:sz="6" w:space="0" w:color="63616B"/>
              <w:bottom w:val="single" w:sz="6" w:space="0" w:color="63616B"/>
              <w:right w:val="single" w:sz="6" w:space="0" w:color="63616B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306FF" w:rsidRDefault="003306FF" w:rsidP="00347006">
            <w:pPr>
              <w:spacing w:line="330" w:lineRule="atLeast"/>
              <w:rPr>
                <w:rFonts w:ascii="Aparajita" w:hAnsi="Aparajita" w:cs="Aparajita"/>
                <w:color w:val="000000"/>
              </w:rPr>
            </w:pPr>
            <w:r w:rsidRPr="003306FF">
              <w:rPr>
                <w:rStyle w:val="Strong"/>
                <w:rFonts w:ascii="Aparajita" w:hAnsi="Aparajita" w:cs="Aparajita"/>
                <w:color w:val="000000"/>
              </w:rPr>
              <w:t>Computer Awareness</w:t>
            </w:r>
          </w:p>
        </w:tc>
      </w:tr>
      <w:tr w:rsidR="003306FF" w:rsidRPr="003306FF" w:rsidTr="003306FF">
        <w:tc>
          <w:tcPr>
            <w:tcW w:w="1522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306FF" w:rsidRDefault="003306FF">
            <w:pPr>
              <w:spacing w:line="330" w:lineRule="atLeast"/>
              <w:rPr>
                <w:rFonts w:ascii="Aparajita" w:hAnsi="Aparajita" w:cs="Aparajita"/>
                <w:color w:val="212529"/>
                <w:sz w:val="21"/>
                <w:szCs w:val="21"/>
              </w:rPr>
            </w:pPr>
            <w:r w:rsidRPr="003306FF">
              <w:rPr>
                <w:rFonts w:ascii="Aparajita" w:hAnsi="Aparajita" w:cs="Aparajita"/>
                <w:color w:val="212529"/>
                <w:sz w:val="21"/>
                <w:szCs w:val="21"/>
              </w:rPr>
              <w:t>Simplification</w:t>
            </w:r>
          </w:p>
        </w:tc>
        <w:tc>
          <w:tcPr>
            <w:tcW w:w="207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306FF" w:rsidRDefault="003306FF">
            <w:pPr>
              <w:spacing w:line="330" w:lineRule="atLeast"/>
              <w:rPr>
                <w:rFonts w:ascii="Aparajita" w:hAnsi="Aparajita" w:cs="Aparajita"/>
                <w:color w:val="212529"/>
                <w:sz w:val="21"/>
                <w:szCs w:val="21"/>
              </w:rPr>
            </w:pPr>
            <w:r w:rsidRPr="003306FF">
              <w:rPr>
                <w:rFonts w:ascii="Aparajita" w:hAnsi="Aparajita" w:cs="Aparajita"/>
                <w:color w:val="212529"/>
                <w:sz w:val="21"/>
                <w:szCs w:val="21"/>
              </w:rPr>
              <w:t>Reading comprehension including Synonyms and Antonyms</w:t>
            </w:r>
          </w:p>
        </w:tc>
        <w:tc>
          <w:tcPr>
            <w:tcW w:w="279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47006" w:rsidRDefault="003306FF" w:rsidP="003306FF">
            <w:pPr>
              <w:numPr>
                <w:ilvl w:val="0"/>
                <w:numId w:val="5"/>
              </w:numPr>
              <w:spacing w:before="100" w:beforeAutospacing="1" w:after="100" w:afterAutospacing="1" w:line="330" w:lineRule="atLeast"/>
              <w:rPr>
                <w:rFonts w:ascii="Aparajita" w:hAnsi="Aparajita" w:cs="Aparajita"/>
                <w:sz w:val="21"/>
                <w:szCs w:val="21"/>
              </w:rPr>
            </w:pPr>
            <w:hyperlink r:id="rId6" w:history="1">
              <w:r w:rsidRPr="00347006">
                <w:rPr>
                  <w:rStyle w:val="Hyperlink"/>
                  <w:rFonts w:ascii="Aparajita" w:hAnsi="Aparajita" w:cs="Aparajita"/>
                  <w:color w:val="auto"/>
                  <w:sz w:val="21"/>
                  <w:szCs w:val="21"/>
                  <w:u w:val="none"/>
                </w:rPr>
                <w:t>Current Affairs</w:t>
              </w:r>
            </w:hyperlink>
          </w:p>
          <w:p w:rsidR="003306FF" w:rsidRPr="003306FF" w:rsidRDefault="003306FF" w:rsidP="003306FF">
            <w:pPr>
              <w:numPr>
                <w:ilvl w:val="0"/>
                <w:numId w:val="5"/>
              </w:numPr>
              <w:spacing w:before="100" w:beforeAutospacing="1" w:after="100" w:afterAutospacing="1" w:line="330" w:lineRule="atLeast"/>
              <w:rPr>
                <w:rFonts w:ascii="Aparajita" w:hAnsi="Aparajita" w:cs="Aparajita"/>
                <w:color w:val="212529"/>
                <w:sz w:val="21"/>
                <w:szCs w:val="21"/>
              </w:rPr>
            </w:pPr>
            <w:r w:rsidRPr="003306FF">
              <w:rPr>
                <w:rFonts w:ascii="Aparajita" w:hAnsi="Aparajita" w:cs="Aparajita"/>
                <w:color w:val="212529"/>
                <w:sz w:val="21"/>
                <w:szCs w:val="21"/>
              </w:rPr>
              <w:t>News on the banking industry</w:t>
            </w:r>
          </w:p>
          <w:p w:rsidR="003306FF" w:rsidRPr="003306FF" w:rsidRDefault="003306FF" w:rsidP="003306FF">
            <w:pPr>
              <w:numPr>
                <w:ilvl w:val="0"/>
                <w:numId w:val="5"/>
              </w:numPr>
              <w:spacing w:before="100" w:beforeAutospacing="1" w:after="100" w:afterAutospacing="1" w:line="330" w:lineRule="atLeast"/>
              <w:rPr>
                <w:rFonts w:ascii="Aparajita" w:hAnsi="Aparajita" w:cs="Aparajita"/>
                <w:color w:val="212529"/>
                <w:sz w:val="21"/>
                <w:szCs w:val="21"/>
              </w:rPr>
            </w:pPr>
            <w:r w:rsidRPr="003306FF">
              <w:rPr>
                <w:rFonts w:ascii="Aparajita" w:hAnsi="Aparajita" w:cs="Aparajita"/>
                <w:color w:val="212529"/>
                <w:sz w:val="21"/>
                <w:szCs w:val="21"/>
              </w:rPr>
              <w:t xml:space="preserve">Awards and </w:t>
            </w:r>
            <w:proofErr w:type="spellStart"/>
            <w:r w:rsidRPr="003306FF">
              <w:rPr>
                <w:rFonts w:ascii="Aparajita" w:hAnsi="Aparajita" w:cs="Aparajita"/>
                <w:color w:val="212529"/>
                <w:sz w:val="21"/>
                <w:szCs w:val="21"/>
              </w:rPr>
              <w:t>honours</w:t>
            </w:r>
            <w:proofErr w:type="spellEnd"/>
          </w:p>
          <w:p w:rsidR="003306FF" w:rsidRPr="00347006" w:rsidRDefault="003306FF" w:rsidP="003306FF">
            <w:pPr>
              <w:numPr>
                <w:ilvl w:val="0"/>
                <w:numId w:val="5"/>
              </w:numPr>
              <w:spacing w:before="100" w:beforeAutospacing="1" w:after="100" w:afterAutospacing="1" w:line="330" w:lineRule="atLeast"/>
              <w:rPr>
                <w:rFonts w:ascii="Aparajita" w:hAnsi="Aparajita" w:cs="Aparajita"/>
                <w:sz w:val="21"/>
                <w:szCs w:val="21"/>
              </w:rPr>
            </w:pPr>
            <w:hyperlink r:id="rId7" w:history="1">
              <w:r w:rsidRPr="00347006">
                <w:rPr>
                  <w:rStyle w:val="Hyperlink"/>
                  <w:rFonts w:ascii="Aparajita" w:hAnsi="Aparajita" w:cs="Aparajita"/>
                  <w:color w:val="auto"/>
                  <w:sz w:val="21"/>
                  <w:szCs w:val="21"/>
                  <w:u w:val="none"/>
                </w:rPr>
                <w:t>Books and authors</w:t>
              </w:r>
            </w:hyperlink>
          </w:p>
          <w:p w:rsidR="003306FF" w:rsidRPr="003306FF" w:rsidRDefault="003306FF" w:rsidP="003306FF">
            <w:pPr>
              <w:numPr>
                <w:ilvl w:val="0"/>
                <w:numId w:val="5"/>
              </w:numPr>
              <w:spacing w:before="100" w:beforeAutospacing="1" w:after="100" w:afterAutospacing="1" w:line="330" w:lineRule="atLeast"/>
              <w:rPr>
                <w:rFonts w:ascii="Aparajita" w:hAnsi="Aparajita" w:cs="Aparajita"/>
                <w:color w:val="212529"/>
                <w:sz w:val="21"/>
                <w:szCs w:val="21"/>
              </w:rPr>
            </w:pPr>
            <w:r w:rsidRPr="003306FF">
              <w:rPr>
                <w:rFonts w:ascii="Aparajita" w:hAnsi="Aparajita" w:cs="Aparajita"/>
                <w:color w:val="212529"/>
                <w:sz w:val="21"/>
                <w:szCs w:val="21"/>
              </w:rPr>
              <w:t>Latest appointments</w:t>
            </w:r>
          </w:p>
          <w:p w:rsidR="003306FF" w:rsidRPr="003306FF" w:rsidRDefault="003306FF" w:rsidP="003306FF">
            <w:pPr>
              <w:numPr>
                <w:ilvl w:val="0"/>
                <w:numId w:val="5"/>
              </w:numPr>
              <w:spacing w:before="100" w:beforeAutospacing="1" w:after="100" w:afterAutospacing="1" w:line="330" w:lineRule="atLeast"/>
              <w:rPr>
                <w:rFonts w:ascii="Aparajita" w:hAnsi="Aparajita" w:cs="Aparajita"/>
                <w:color w:val="212529"/>
                <w:sz w:val="21"/>
                <w:szCs w:val="21"/>
              </w:rPr>
            </w:pPr>
            <w:r w:rsidRPr="003306FF">
              <w:rPr>
                <w:rFonts w:ascii="Aparajita" w:hAnsi="Aparajita" w:cs="Aparajita"/>
                <w:color w:val="212529"/>
                <w:sz w:val="21"/>
                <w:szCs w:val="21"/>
              </w:rPr>
              <w:t>Obituaries</w:t>
            </w:r>
          </w:p>
          <w:p w:rsidR="003306FF" w:rsidRPr="003306FF" w:rsidRDefault="003306FF" w:rsidP="003306FF">
            <w:pPr>
              <w:numPr>
                <w:ilvl w:val="0"/>
                <w:numId w:val="5"/>
              </w:numPr>
              <w:spacing w:before="100" w:beforeAutospacing="1" w:after="100" w:afterAutospacing="1" w:line="330" w:lineRule="atLeast"/>
              <w:rPr>
                <w:rFonts w:ascii="Aparajita" w:hAnsi="Aparajita" w:cs="Aparajita"/>
                <w:color w:val="212529"/>
                <w:sz w:val="21"/>
                <w:szCs w:val="21"/>
              </w:rPr>
            </w:pPr>
            <w:r w:rsidRPr="003306FF">
              <w:rPr>
                <w:rFonts w:ascii="Aparajita" w:hAnsi="Aparajita" w:cs="Aparajita"/>
                <w:color w:val="212529"/>
                <w:sz w:val="21"/>
                <w:szCs w:val="21"/>
              </w:rPr>
              <w:t>New schemes of central and state governments</w:t>
            </w:r>
          </w:p>
          <w:p w:rsidR="003306FF" w:rsidRPr="003306FF" w:rsidRDefault="003306FF" w:rsidP="003306FF">
            <w:pPr>
              <w:numPr>
                <w:ilvl w:val="0"/>
                <w:numId w:val="5"/>
              </w:numPr>
              <w:spacing w:before="100" w:beforeAutospacing="1" w:after="100" w:afterAutospacing="1" w:line="330" w:lineRule="atLeast"/>
              <w:rPr>
                <w:rFonts w:ascii="Aparajita" w:hAnsi="Aparajita" w:cs="Aparajita"/>
                <w:color w:val="212529"/>
                <w:sz w:val="21"/>
                <w:szCs w:val="21"/>
              </w:rPr>
            </w:pPr>
            <w:r w:rsidRPr="003306FF">
              <w:rPr>
                <w:rFonts w:ascii="Aparajita" w:hAnsi="Aparajita" w:cs="Aparajita"/>
                <w:color w:val="212529"/>
                <w:sz w:val="21"/>
                <w:szCs w:val="21"/>
              </w:rPr>
              <w:t>Sports, etc.</w:t>
            </w:r>
          </w:p>
        </w:tc>
        <w:tc>
          <w:tcPr>
            <w:tcW w:w="21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306FF" w:rsidRDefault="003306FF">
            <w:pPr>
              <w:spacing w:after="0" w:line="330" w:lineRule="atLeast"/>
              <w:rPr>
                <w:rFonts w:ascii="Aparajita" w:hAnsi="Aparajita" w:cs="Aparajita"/>
                <w:color w:val="212529"/>
                <w:sz w:val="21"/>
                <w:szCs w:val="21"/>
              </w:rPr>
            </w:pPr>
            <w:r w:rsidRPr="003306FF">
              <w:rPr>
                <w:rFonts w:ascii="Aparajita" w:hAnsi="Aparajita" w:cs="Aparajita"/>
                <w:color w:val="212529"/>
                <w:sz w:val="21"/>
                <w:szCs w:val="21"/>
              </w:rPr>
              <w:t>Internet</w:t>
            </w:r>
          </w:p>
        </w:tc>
        <w:tc>
          <w:tcPr>
            <w:tcW w:w="198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306FF" w:rsidRDefault="003306FF">
            <w:pPr>
              <w:spacing w:line="330" w:lineRule="atLeast"/>
              <w:rPr>
                <w:rFonts w:ascii="Aparajita" w:hAnsi="Aparajita" w:cs="Aparajita"/>
                <w:color w:val="212529"/>
                <w:sz w:val="21"/>
                <w:szCs w:val="21"/>
              </w:rPr>
            </w:pPr>
            <w:r w:rsidRPr="003306FF">
              <w:rPr>
                <w:rFonts w:ascii="Aparajita" w:hAnsi="Aparajita" w:cs="Aparajita"/>
                <w:color w:val="212529"/>
                <w:sz w:val="21"/>
                <w:szCs w:val="21"/>
              </w:rPr>
              <w:t>Basics of Computer: Hardware, Software, Generation of Computers</w:t>
            </w:r>
          </w:p>
        </w:tc>
      </w:tr>
      <w:tr w:rsidR="003306FF" w:rsidRPr="003306FF" w:rsidTr="003306FF">
        <w:tc>
          <w:tcPr>
            <w:tcW w:w="1522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306FF" w:rsidRDefault="003306FF">
            <w:pPr>
              <w:spacing w:line="330" w:lineRule="atLeast"/>
              <w:rPr>
                <w:rFonts w:ascii="Aparajita" w:hAnsi="Aparajita" w:cs="Aparajita"/>
                <w:color w:val="212529"/>
                <w:sz w:val="21"/>
                <w:szCs w:val="21"/>
              </w:rPr>
            </w:pPr>
            <w:r w:rsidRPr="003306FF">
              <w:rPr>
                <w:rFonts w:ascii="Aparajita" w:hAnsi="Aparajita" w:cs="Aparajita"/>
                <w:color w:val="212529"/>
                <w:sz w:val="21"/>
                <w:szCs w:val="21"/>
              </w:rPr>
              <w:t>Number Series</w:t>
            </w:r>
          </w:p>
        </w:tc>
        <w:tc>
          <w:tcPr>
            <w:tcW w:w="207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306FF" w:rsidRDefault="003306FF">
            <w:pPr>
              <w:spacing w:line="330" w:lineRule="atLeast"/>
              <w:rPr>
                <w:rFonts w:ascii="Aparajita" w:hAnsi="Aparajita" w:cs="Aparajita"/>
                <w:color w:val="212529"/>
                <w:sz w:val="21"/>
                <w:szCs w:val="21"/>
              </w:rPr>
            </w:pPr>
            <w:r w:rsidRPr="003306FF">
              <w:rPr>
                <w:rFonts w:ascii="Aparajita" w:hAnsi="Aparajita" w:cs="Aparajita"/>
                <w:color w:val="212529"/>
                <w:sz w:val="21"/>
                <w:szCs w:val="21"/>
              </w:rPr>
              <w:t>Sentence rearrangement or Para jumbles</w:t>
            </w:r>
          </w:p>
        </w:tc>
        <w:tc>
          <w:tcPr>
            <w:tcW w:w="279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306FF" w:rsidRDefault="003306FF">
            <w:pPr>
              <w:pStyle w:val="NormalWeb"/>
              <w:spacing w:before="0" w:beforeAutospacing="0" w:after="0" w:afterAutospacing="0" w:line="360" w:lineRule="atLeast"/>
              <w:jc w:val="both"/>
              <w:rPr>
                <w:rFonts w:ascii="Aparajita" w:hAnsi="Aparajita" w:cs="Aparajita"/>
                <w:color w:val="212529"/>
              </w:rPr>
            </w:pPr>
            <w:r w:rsidRPr="003306FF">
              <w:rPr>
                <w:rFonts w:ascii="Aparajita" w:hAnsi="Aparajita" w:cs="Aparajita"/>
                <w:color w:val="212529"/>
              </w:rPr>
              <w:t>Static</w:t>
            </w:r>
            <w:r w:rsidR="00347006">
              <w:rPr>
                <w:rFonts w:ascii="Aparajita" w:hAnsi="Aparajita" w:cs="Aparajita"/>
                <w:color w:val="212529"/>
              </w:rPr>
              <w:t xml:space="preserve"> GK</w:t>
            </w:r>
          </w:p>
          <w:p w:rsidR="003306FF" w:rsidRPr="003306FF" w:rsidRDefault="003306FF" w:rsidP="003306FF">
            <w:pPr>
              <w:numPr>
                <w:ilvl w:val="0"/>
                <w:numId w:val="6"/>
              </w:numPr>
              <w:spacing w:before="100" w:beforeAutospacing="1" w:after="100" w:afterAutospacing="1" w:line="330" w:lineRule="atLeast"/>
              <w:rPr>
                <w:rFonts w:ascii="Aparajita" w:hAnsi="Aparajita" w:cs="Aparajita"/>
                <w:color w:val="212529"/>
                <w:sz w:val="21"/>
                <w:szCs w:val="21"/>
              </w:rPr>
            </w:pPr>
            <w:r w:rsidRPr="003306FF">
              <w:rPr>
                <w:rFonts w:ascii="Aparajita" w:hAnsi="Aparajita" w:cs="Aparajita"/>
                <w:color w:val="212529"/>
                <w:sz w:val="21"/>
                <w:szCs w:val="21"/>
              </w:rPr>
              <w:t>Country-capital</w:t>
            </w:r>
          </w:p>
          <w:p w:rsidR="003306FF" w:rsidRPr="003306FF" w:rsidRDefault="003306FF" w:rsidP="003306FF">
            <w:pPr>
              <w:numPr>
                <w:ilvl w:val="0"/>
                <w:numId w:val="6"/>
              </w:numPr>
              <w:spacing w:before="100" w:beforeAutospacing="1" w:after="100" w:afterAutospacing="1" w:line="330" w:lineRule="atLeast"/>
              <w:rPr>
                <w:rFonts w:ascii="Aparajita" w:hAnsi="Aparajita" w:cs="Aparajita"/>
                <w:color w:val="212529"/>
                <w:sz w:val="21"/>
                <w:szCs w:val="21"/>
              </w:rPr>
            </w:pPr>
            <w:r w:rsidRPr="003306FF">
              <w:rPr>
                <w:rFonts w:ascii="Aparajita" w:hAnsi="Aparajita" w:cs="Aparajita"/>
                <w:color w:val="212529"/>
                <w:sz w:val="21"/>
                <w:szCs w:val="21"/>
              </w:rPr>
              <w:t>Country-currency</w:t>
            </w:r>
          </w:p>
          <w:p w:rsidR="003306FF" w:rsidRPr="003306FF" w:rsidRDefault="003306FF" w:rsidP="003306FF">
            <w:pPr>
              <w:numPr>
                <w:ilvl w:val="0"/>
                <w:numId w:val="6"/>
              </w:numPr>
              <w:spacing w:before="100" w:beforeAutospacing="1" w:after="100" w:afterAutospacing="1" w:line="330" w:lineRule="atLeast"/>
              <w:rPr>
                <w:rFonts w:ascii="Aparajita" w:hAnsi="Aparajita" w:cs="Aparajita"/>
                <w:color w:val="212529"/>
                <w:sz w:val="21"/>
                <w:szCs w:val="21"/>
              </w:rPr>
            </w:pPr>
            <w:r w:rsidRPr="003306FF">
              <w:rPr>
                <w:rFonts w:ascii="Aparajita" w:hAnsi="Aparajita" w:cs="Aparajita"/>
                <w:color w:val="212529"/>
                <w:sz w:val="21"/>
                <w:szCs w:val="21"/>
              </w:rPr>
              <w:t>Headquarters of financial organizations (of insurance companies)</w:t>
            </w:r>
          </w:p>
          <w:p w:rsidR="003306FF" w:rsidRPr="003306FF" w:rsidRDefault="003306FF" w:rsidP="003306FF">
            <w:pPr>
              <w:numPr>
                <w:ilvl w:val="0"/>
                <w:numId w:val="6"/>
              </w:numPr>
              <w:spacing w:before="100" w:beforeAutospacing="1" w:after="100" w:afterAutospacing="1" w:line="330" w:lineRule="atLeast"/>
              <w:rPr>
                <w:rFonts w:ascii="Aparajita" w:hAnsi="Aparajita" w:cs="Aparajita"/>
                <w:color w:val="212529"/>
                <w:sz w:val="21"/>
                <w:szCs w:val="21"/>
              </w:rPr>
            </w:pPr>
            <w:r w:rsidRPr="003306FF">
              <w:rPr>
                <w:rFonts w:ascii="Aparajita" w:hAnsi="Aparajita" w:cs="Aparajita"/>
                <w:color w:val="212529"/>
                <w:sz w:val="21"/>
                <w:szCs w:val="21"/>
              </w:rPr>
              <w:t>Constituencies of ministers</w:t>
            </w:r>
          </w:p>
          <w:p w:rsidR="003306FF" w:rsidRPr="003306FF" w:rsidRDefault="003306FF" w:rsidP="003306FF">
            <w:pPr>
              <w:numPr>
                <w:ilvl w:val="0"/>
                <w:numId w:val="6"/>
              </w:numPr>
              <w:spacing w:before="100" w:beforeAutospacing="1" w:after="100" w:afterAutospacing="1" w:line="330" w:lineRule="atLeast"/>
              <w:rPr>
                <w:rFonts w:ascii="Aparajita" w:hAnsi="Aparajita" w:cs="Aparajita"/>
                <w:color w:val="212529"/>
                <w:sz w:val="21"/>
                <w:szCs w:val="21"/>
              </w:rPr>
            </w:pPr>
            <w:r w:rsidRPr="003306FF">
              <w:rPr>
                <w:rFonts w:ascii="Aparajita" w:hAnsi="Aparajita" w:cs="Aparajita"/>
                <w:color w:val="212529"/>
                <w:sz w:val="21"/>
                <w:szCs w:val="21"/>
              </w:rPr>
              <w:t>Dance forms</w:t>
            </w:r>
          </w:p>
          <w:p w:rsidR="003306FF" w:rsidRPr="003306FF" w:rsidRDefault="003306FF" w:rsidP="003306FF">
            <w:pPr>
              <w:numPr>
                <w:ilvl w:val="0"/>
                <w:numId w:val="6"/>
              </w:numPr>
              <w:spacing w:before="100" w:beforeAutospacing="1" w:after="100" w:afterAutospacing="1" w:line="330" w:lineRule="atLeast"/>
              <w:rPr>
                <w:rFonts w:ascii="Aparajita" w:hAnsi="Aparajita" w:cs="Aparajita"/>
                <w:color w:val="212529"/>
                <w:sz w:val="21"/>
                <w:szCs w:val="21"/>
              </w:rPr>
            </w:pPr>
            <w:r w:rsidRPr="003306FF">
              <w:rPr>
                <w:rFonts w:ascii="Aparajita" w:hAnsi="Aparajita" w:cs="Aparajita"/>
                <w:color w:val="212529"/>
                <w:sz w:val="21"/>
                <w:szCs w:val="21"/>
              </w:rPr>
              <w:t>Nuclear and thermal power stations, etc.</w:t>
            </w:r>
          </w:p>
        </w:tc>
        <w:tc>
          <w:tcPr>
            <w:tcW w:w="21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306FF" w:rsidRDefault="003306FF">
            <w:pPr>
              <w:spacing w:after="0" w:line="330" w:lineRule="atLeast"/>
              <w:rPr>
                <w:rFonts w:ascii="Aparajita" w:hAnsi="Aparajita" w:cs="Aparajita"/>
                <w:color w:val="212529"/>
                <w:sz w:val="21"/>
                <w:szCs w:val="21"/>
              </w:rPr>
            </w:pPr>
            <w:r w:rsidRPr="003306FF">
              <w:rPr>
                <w:rFonts w:ascii="Aparajita" w:hAnsi="Aparajita" w:cs="Aparajita"/>
                <w:color w:val="212529"/>
                <w:sz w:val="21"/>
                <w:szCs w:val="21"/>
              </w:rPr>
              <w:t xml:space="preserve">Machine </w:t>
            </w:r>
            <w:proofErr w:type="spellStart"/>
            <w:r w:rsidRPr="003306FF">
              <w:rPr>
                <w:rFonts w:ascii="Aparajita" w:hAnsi="Aparajita" w:cs="Aparajita"/>
                <w:color w:val="212529"/>
                <w:sz w:val="21"/>
                <w:szCs w:val="21"/>
              </w:rPr>
              <w:t>Input/Output</w:t>
            </w:r>
            <w:proofErr w:type="spellEnd"/>
          </w:p>
        </w:tc>
        <w:tc>
          <w:tcPr>
            <w:tcW w:w="198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306FF" w:rsidRDefault="003306FF">
            <w:pPr>
              <w:spacing w:line="330" w:lineRule="atLeast"/>
              <w:rPr>
                <w:rFonts w:ascii="Aparajita" w:hAnsi="Aparajita" w:cs="Aparajita"/>
                <w:color w:val="212529"/>
                <w:sz w:val="21"/>
                <w:szCs w:val="21"/>
              </w:rPr>
            </w:pPr>
            <w:r w:rsidRPr="003306FF">
              <w:rPr>
                <w:rFonts w:ascii="Aparajita" w:hAnsi="Aparajita" w:cs="Aparajita"/>
                <w:color w:val="212529"/>
                <w:sz w:val="21"/>
                <w:szCs w:val="21"/>
              </w:rPr>
              <w:t>DBMS</w:t>
            </w:r>
          </w:p>
        </w:tc>
      </w:tr>
      <w:tr w:rsidR="003306FF" w:rsidRPr="003306FF" w:rsidTr="003306FF">
        <w:tc>
          <w:tcPr>
            <w:tcW w:w="1522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306FF" w:rsidRDefault="003306FF">
            <w:pPr>
              <w:spacing w:line="330" w:lineRule="atLeast"/>
              <w:rPr>
                <w:rFonts w:ascii="Aparajita" w:hAnsi="Aparajita" w:cs="Aparajita"/>
                <w:color w:val="212529"/>
                <w:sz w:val="21"/>
                <w:szCs w:val="21"/>
              </w:rPr>
            </w:pPr>
            <w:r w:rsidRPr="003306FF">
              <w:rPr>
                <w:rFonts w:ascii="Aparajita" w:hAnsi="Aparajita" w:cs="Aparajita"/>
                <w:color w:val="212529"/>
                <w:sz w:val="21"/>
                <w:szCs w:val="21"/>
              </w:rPr>
              <w:t>Data Sufficiency</w:t>
            </w:r>
          </w:p>
        </w:tc>
        <w:tc>
          <w:tcPr>
            <w:tcW w:w="207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306FF" w:rsidRDefault="003306FF">
            <w:pPr>
              <w:spacing w:line="330" w:lineRule="atLeast"/>
              <w:rPr>
                <w:rFonts w:ascii="Aparajita" w:hAnsi="Aparajita" w:cs="Aparajita"/>
                <w:color w:val="212529"/>
                <w:sz w:val="21"/>
                <w:szCs w:val="21"/>
              </w:rPr>
            </w:pPr>
            <w:r w:rsidRPr="003306FF">
              <w:rPr>
                <w:rFonts w:ascii="Aparajita" w:hAnsi="Aparajita" w:cs="Aparajita"/>
                <w:color w:val="212529"/>
                <w:sz w:val="21"/>
                <w:szCs w:val="21"/>
              </w:rPr>
              <w:t>Sentence Correction/ Error Finding</w:t>
            </w:r>
          </w:p>
        </w:tc>
        <w:tc>
          <w:tcPr>
            <w:tcW w:w="279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306FF" w:rsidRDefault="003306FF">
            <w:pPr>
              <w:spacing w:line="330" w:lineRule="atLeast"/>
              <w:rPr>
                <w:rFonts w:ascii="Aparajita" w:hAnsi="Aparajita" w:cs="Aparajita"/>
                <w:color w:val="212529"/>
                <w:sz w:val="21"/>
                <w:szCs w:val="21"/>
              </w:rPr>
            </w:pPr>
            <w:r w:rsidRPr="003306FF">
              <w:rPr>
                <w:rFonts w:ascii="Aparajita" w:hAnsi="Aparajita" w:cs="Aparajita"/>
                <w:color w:val="212529"/>
                <w:sz w:val="21"/>
                <w:szCs w:val="21"/>
              </w:rPr>
              <w:t>Banking/Financial terms</w:t>
            </w:r>
          </w:p>
        </w:tc>
        <w:tc>
          <w:tcPr>
            <w:tcW w:w="21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306FF" w:rsidRDefault="003306FF">
            <w:pPr>
              <w:spacing w:line="330" w:lineRule="atLeast"/>
              <w:rPr>
                <w:rFonts w:ascii="Aparajita" w:hAnsi="Aparajita" w:cs="Aparajita"/>
                <w:color w:val="212529"/>
                <w:sz w:val="21"/>
                <w:szCs w:val="21"/>
              </w:rPr>
            </w:pPr>
            <w:r w:rsidRPr="003306FF">
              <w:rPr>
                <w:rFonts w:ascii="Aparajita" w:hAnsi="Aparajita" w:cs="Aparajita"/>
                <w:color w:val="212529"/>
                <w:sz w:val="21"/>
                <w:szCs w:val="21"/>
              </w:rPr>
              <w:t>Syllogism</w:t>
            </w:r>
          </w:p>
        </w:tc>
        <w:tc>
          <w:tcPr>
            <w:tcW w:w="198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306FF" w:rsidRDefault="003306FF">
            <w:pPr>
              <w:spacing w:line="330" w:lineRule="atLeast"/>
              <w:rPr>
                <w:rFonts w:ascii="Aparajita" w:hAnsi="Aparajita" w:cs="Aparajita"/>
                <w:color w:val="212529"/>
                <w:sz w:val="21"/>
                <w:szCs w:val="21"/>
              </w:rPr>
            </w:pPr>
            <w:r w:rsidRPr="003306FF">
              <w:rPr>
                <w:rFonts w:ascii="Aparajita" w:hAnsi="Aparajita" w:cs="Aparajita"/>
                <w:color w:val="212529"/>
                <w:sz w:val="21"/>
                <w:szCs w:val="21"/>
              </w:rPr>
              <w:t>Networking</w:t>
            </w:r>
          </w:p>
        </w:tc>
      </w:tr>
      <w:tr w:rsidR="003306FF" w:rsidRPr="003306FF" w:rsidTr="003306FF">
        <w:tc>
          <w:tcPr>
            <w:tcW w:w="1522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306FF" w:rsidRDefault="003306FF">
            <w:pPr>
              <w:spacing w:line="330" w:lineRule="atLeast"/>
              <w:rPr>
                <w:rFonts w:ascii="Aparajita" w:hAnsi="Aparajita" w:cs="Aparajita"/>
                <w:color w:val="212529"/>
                <w:sz w:val="21"/>
                <w:szCs w:val="21"/>
              </w:rPr>
            </w:pPr>
            <w:r w:rsidRPr="003306FF">
              <w:rPr>
                <w:rFonts w:ascii="Aparajita" w:hAnsi="Aparajita" w:cs="Aparajita"/>
                <w:color w:val="212529"/>
                <w:sz w:val="21"/>
                <w:szCs w:val="21"/>
              </w:rPr>
              <w:t>Data Interpretation</w:t>
            </w:r>
          </w:p>
        </w:tc>
        <w:tc>
          <w:tcPr>
            <w:tcW w:w="207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306FF" w:rsidRDefault="003306FF">
            <w:pPr>
              <w:spacing w:line="330" w:lineRule="atLeast"/>
              <w:rPr>
                <w:rFonts w:ascii="Aparajita" w:hAnsi="Aparajita" w:cs="Aparajita"/>
                <w:color w:val="212529"/>
                <w:sz w:val="21"/>
                <w:szCs w:val="21"/>
              </w:rPr>
            </w:pPr>
            <w:r w:rsidRPr="003306FF">
              <w:rPr>
                <w:rFonts w:ascii="Aparajita" w:hAnsi="Aparajita" w:cs="Aparajita"/>
                <w:color w:val="212529"/>
                <w:sz w:val="21"/>
                <w:szCs w:val="21"/>
              </w:rPr>
              <w:t>Spell Checks</w:t>
            </w:r>
          </w:p>
        </w:tc>
        <w:tc>
          <w:tcPr>
            <w:tcW w:w="279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306FF" w:rsidRDefault="003306FF">
            <w:pPr>
              <w:spacing w:line="330" w:lineRule="atLeast"/>
              <w:rPr>
                <w:rFonts w:ascii="Aparajita" w:hAnsi="Aparajita" w:cs="Aparajita"/>
                <w:color w:val="212529"/>
                <w:sz w:val="21"/>
                <w:szCs w:val="21"/>
              </w:rPr>
            </w:pPr>
            <w:r w:rsidRPr="003306FF">
              <w:rPr>
                <w:rFonts w:ascii="Aparajita" w:hAnsi="Aparajita" w:cs="Aparajita"/>
                <w:color w:val="212529"/>
                <w:sz w:val="21"/>
                <w:szCs w:val="21"/>
              </w:rPr>
              <w:t>Static Awareness</w:t>
            </w:r>
          </w:p>
        </w:tc>
        <w:tc>
          <w:tcPr>
            <w:tcW w:w="21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306FF" w:rsidRDefault="003306FF">
            <w:pPr>
              <w:spacing w:line="330" w:lineRule="atLeast"/>
              <w:rPr>
                <w:rFonts w:ascii="Aparajita" w:hAnsi="Aparajita" w:cs="Aparajita"/>
                <w:color w:val="212529"/>
                <w:sz w:val="21"/>
                <w:szCs w:val="21"/>
              </w:rPr>
            </w:pPr>
            <w:r w:rsidRPr="003306FF">
              <w:rPr>
                <w:rFonts w:ascii="Aparajita" w:hAnsi="Aparajita" w:cs="Aparajita"/>
                <w:color w:val="212529"/>
                <w:sz w:val="21"/>
                <w:szCs w:val="21"/>
              </w:rPr>
              <w:t>Blood Relation</w:t>
            </w:r>
          </w:p>
        </w:tc>
        <w:tc>
          <w:tcPr>
            <w:tcW w:w="198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306FF" w:rsidRDefault="003306FF">
            <w:pPr>
              <w:spacing w:line="330" w:lineRule="atLeast"/>
              <w:rPr>
                <w:rFonts w:ascii="Aparajita" w:hAnsi="Aparajita" w:cs="Aparajita"/>
                <w:color w:val="212529"/>
                <w:sz w:val="21"/>
                <w:szCs w:val="21"/>
              </w:rPr>
            </w:pPr>
            <w:r w:rsidRPr="003306FF">
              <w:rPr>
                <w:rFonts w:ascii="Aparajita" w:hAnsi="Aparajita" w:cs="Aparajita"/>
                <w:color w:val="212529"/>
                <w:sz w:val="21"/>
                <w:szCs w:val="21"/>
              </w:rPr>
              <w:t>Internet</w:t>
            </w:r>
          </w:p>
        </w:tc>
      </w:tr>
      <w:tr w:rsidR="003306FF" w:rsidRPr="003306FF" w:rsidTr="003306FF">
        <w:tc>
          <w:tcPr>
            <w:tcW w:w="1522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306FF" w:rsidRDefault="003306FF">
            <w:pPr>
              <w:spacing w:line="330" w:lineRule="atLeast"/>
              <w:rPr>
                <w:rFonts w:ascii="Aparajita" w:hAnsi="Aparajita" w:cs="Aparajita"/>
                <w:color w:val="212529"/>
                <w:sz w:val="21"/>
                <w:szCs w:val="21"/>
              </w:rPr>
            </w:pPr>
            <w:r w:rsidRPr="003306FF">
              <w:rPr>
                <w:rFonts w:ascii="Aparajita" w:hAnsi="Aparajita" w:cs="Aparajita"/>
                <w:color w:val="212529"/>
                <w:sz w:val="21"/>
                <w:szCs w:val="21"/>
              </w:rPr>
              <w:t>Quadratic Equation</w:t>
            </w:r>
          </w:p>
        </w:tc>
        <w:tc>
          <w:tcPr>
            <w:tcW w:w="207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306FF" w:rsidRDefault="003306FF">
            <w:pPr>
              <w:spacing w:line="330" w:lineRule="atLeast"/>
              <w:rPr>
                <w:rFonts w:ascii="Aparajita" w:hAnsi="Aparajita" w:cs="Aparajita"/>
                <w:color w:val="212529"/>
                <w:sz w:val="21"/>
                <w:szCs w:val="21"/>
              </w:rPr>
            </w:pPr>
            <w:r w:rsidRPr="003306FF">
              <w:rPr>
                <w:rFonts w:ascii="Aparajita" w:hAnsi="Aparajita" w:cs="Aparajita"/>
                <w:color w:val="212529"/>
                <w:sz w:val="21"/>
                <w:szCs w:val="21"/>
              </w:rPr>
              <w:t>Fillers</w:t>
            </w:r>
          </w:p>
        </w:tc>
        <w:tc>
          <w:tcPr>
            <w:tcW w:w="2790" w:type="dxa"/>
            <w:vMerge w:val="restart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306FF" w:rsidRDefault="003306FF">
            <w:pPr>
              <w:spacing w:line="330" w:lineRule="atLeast"/>
              <w:rPr>
                <w:rFonts w:ascii="Aparajita" w:hAnsi="Aparajita" w:cs="Aparajita"/>
                <w:color w:val="212529"/>
                <w:sz w:val="21"/>
                <w:szCs w:val="21"/>
              </w:rPr>
            </w:pPr>
            <w:r w:rsidRPr="003306FF">
              <w:rPr>
                <w:rFonts w:ascii="Aparajita" w:hAnsi="Aparajita" w:cs="Aparajita"/>
                <w:color w:val="212529"/>
                <w:sz w:val="21"/>
                <w:szCs w:val="21"/>
              </w:rPr>
              <w:t>Banking and Financial Awareness</w:t>
            </w:r>
          </w:p>
        </w:tc>
        <w:tc>
          <w:tcPr>
            <w:tcW w:w="21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306FF" w:rsidRDefault="003306FF">
            <w:pPr>
              <w:spacing w:line="330" w:lineRule="atLeast"/>
              <w:rPr>
                <w:rFonts w:ascii="Aparajita" w:hAnsi="Aparajita" w:cs="Aparajita"/>
                <w:color w:val="212529"/>
                <w:sz w:val="21"/>
                <w:szCs w:val="21"/>
              </w:rPr>
            </w:pPr>
            <w:r w:rsidRPr="003306FF">
              <w:rPr>
                <w:rFonts w:ascii="Aparajita" w:hAnsi="Aparajita" w:cs="Aparajita"/>
                <w:color w:val="212529"/>
                <w:sz w:val="21"/>
                <w:szCs w:val="21"/>
              </w:rPr>
              <w:t>Direction Sense</w:t>
            </w:r>
          </w:p>
        </w:tc>
        <w:tc>
          <w:tcPr>
            <w:tcW w:w="198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306FF" w:rsidRDefault="003306FF">
            <w:pPr>
              <w:spacing w:line="330" w:lineRule="atLeast"/>
              <w:rPr>
                <w:rFonts w:ascii="Aparajita" w:hAnsi="Aparajita" w:cs="Aparajita"/>
                <w:color w:val="212529"/>
                <w:sz w:val="21"/>
                <w:szCs w:val="21"/>
              </w:rPr>
            </w:pPr>
            <w:r w:rsidRPr="003306FF">
              <w:rPr>
                <w:rFonts w:ascii="Aparajita" w:hAnsi="Aparajita" w:cs="Aparajita"/>
                <w:color w:val="212529"/>
                <w:sz w:val="21"/>
                <w:szCs w:val="21"/>
              </w:rPr>
              <w:t>MS Office</w:t>
            </w:r>
          </w:p>
        </w:tc>
      </w:tr>
      <w:tr w:rsidR="003306FF" w:rsidRPr="003306FF" w:rsidTr="003306FF">
        <w:tc>
          <w:tcPr>
            <w:tcW w:w="1522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306FF" w:rsidRDefault="003306FF">
            <w:pPr>
              <w:spacing w:line="330" w:lineRule="atLeast"/>
              <w:rPr>
                <w:rFonts w:ascii="Aparajita" w:hAnsi="Aparajita" w:cs="Aparajita"/>
                <w:color w:val="212529"/>
                <w:sz w:val="21"/>
                <w:szCs w:val="21"/>
              </w:rPr>
            </w:pPr>
            <w:r w:rsidRPr="003306FF">
              <w:rPr>
                <w:rFonts w:ascii="Aparajita" w:hAnsi="Aparajita" w:cs="Aparajita"/>
                <w:color w:val="212529"/>
                <w:sz w:val="21"/>
                <w:szCs w:val="21"/>
              </w:rPr>
              <w:t>Time &amp; Distance, Work</w:t>
            </w:r>
          </w:p>
        </w:tc>
        <w:tc>
          <w:tcPr>
            <w:tcW w:w="2070" w:type="dxa"/>
            <w:vMerge w:val="restart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306FF" w:rsidRDefault="003306FF">
            <w:pPr>
              <w:spacing w:line="330" w:lineRule="atLeast"/>
              <w:rPr>
                <w:rFonts w:ascii="Aparajita" w:hAnsi="Aparajita" w:cs="Aparajita"/>
                <w:color w:val="212529"/>
                <w:sz w:val="21"/>
                <w:szCs w:val="21"/>
              </w:rPr>
            </w:pPr>
            <w:r w:rsidRPr="003306FF">
              <w:rPr>
                <w:rFonts w:ascii="Aparajita" w:hAnsi="Aparajita" w:cs="Aparajita"/>
                <w:color w:val="212529"/>
                <w:sz w:val="21"/>
                <w:szCs w:val="21"/>
              </w:rPr>
              <w:t>Cloze Test</w:t>
            </w:r>
          </w:p>
        </w:tc>
        <w:tc>
          <w:tcPr>
            <w:tcW w:w="2790" w:type="dxa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3306FF" w:rsidRPr="003306FF" w:rsidRDefault="003306FF">
            <w:pPr>
              <w:rPr>
                <w:rFonts w:ascii="Aparajita" w:hAnsi="Aparajita" w:cs="Aparajita"/>
                <w:color w:val="212529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306FF" w:rsidRDefault="003306FF">
            <w:pPr>
              <w:spacing w:line="330" w:lineRule="atLeast"/>
              <w:rPr>
                <w:rFonts w:ascii="Aparajita" w:hAnsi="Aparajita" w:cs="Aparajita"/>
                <w:color w:val="212529"/>
                <w:sz w:val="21"/>
                <w:szCs w:val="21"/>
              </w:rPr>
            </w:pPr>
            <w:r w:rsidRPr="003306FF">
              <w:rPr>
                <w:rFonts w:ascii="Aparajita" w:hAnsi="Aparajita" w:cs="Aparajita"/>
                <w:color w:val="212529"/>
                <w:sz w:val="21"/>
                <w:szCs w:val="21"/>
              </w:rPr>
              <w:t>Inequalities</w:t>
            </w:r>
          </w:p>
        </w:tc>
        <w:tc>
          <w:tcPr>
            <w:tcW w:w="198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306FF" w:rsidRDefault="003306FF">
            <w:pPr>
              <w:spacing w:line="330" w:lineRule="atLeast"/>
              <w:rPr>
                <w:rFonts w:ascii="Aparajita" w:hAnsi="Aparajita" w:cs="Aparajita"/>
                <w:color w:val="212529"/>
                <w:sz w:val="21"/>
                <w:szCs w:val="21"/>
              </w:rPr>
            </w:pPr>
            <w:r w:rsidRPr="003306FF">
              <w:rPr>
                <w:rFonts w:ascii="Aparajita" w:hAnsi="Aparajita" w:cs="Aparajita"/>
                <w:color w:val="212529"/>
                <w:sz w:val="21"/>
                <w:szCs w:val="21"/>
              </w:rPr>
              <w:t>Input-Output Devices</w:t>
            </w:r>
          </w:p>
        </w:tc>
      </w:tr>
      <w:tr w:rsidR="003306FF" w:rsidRPr="003306FF" w:rsidTr="003306FF">
        <w:tc>
          <w:tcPr>
            <w:tcW w:w="1522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306FF" w:rsidRDefault="003306FF">
            <w:pPr>
              <w:spacing w:line="330" w:lineRule="atLeast"/>
              <w:rPr>
                <w:rFonts w:ascii="Aparajita" w:hAnsi="Aparajita" w:cs="Aparajita"/>
                <w:color w:val="212529"/>
                <w:sz w:val="21"/>
                <w:szCs w:val="21"/>
              </w:rPr>
            </w:pPr>
            <w:r w:rsidRPr="003306FF">
              <w:rPr>
                <w:rFonts w:ascii="Aparajita" w:hAnsi="Aparajita" w:cs="Aparajita"/>
                <w:color w:val="212529"/>
                <w:sz w:val="21"/>
                <w:szCs w:val="21"/>
              </w:rPr>
              <w:lastRenderedPageBreak/>
              <w:t>Partnership</w:t>
            </w:r>
          </w:p>
        </w:tc>
        <w:tc>
          <w:tcPr>
            <w:tcW w:w="2070" w:type="dxa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3306FF" w:rsidRPr="003306FF" w:rsidRDefault="003306FF">
            <w:pPr>
              <w:rPr>
                <w:rFonts w:ascii="Aparajita" w:hAnsi="Aparajita" w:cs="Aparajita"/>
                <w:color w:val="212529"/>
                <w:sz w:val="21"/>
                <w:szCs w:val="21"/>
              </w:rPr>
            </w:pPr>
          </w:p>
        </w:tc>
        <w:tc>
          <w:tcPr>
            <w:tcW w:w="2790" w:type="dxa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3306FF" w:rsidRPr="003306FF" w:rsidRDefault="003306FF">
            <w:pPr>
              <w:rPr>
                <w:rFonts w:ascii="Aparajita" w:hAnsi="Aparajita" w:cs="Aparajita"/>
                <w:color w:val="212529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306FF" w:rsidRDefault="003306FF">
            <w:pPr>
              <w:spacing w:line="330" w:lineRule="atLeast"/>
              <w:rPr>
                <w:rFonts w:ascii="Aparajita" w:hAnsi="Aparajita" w:cs="Aparajita"/>
                <w:color w:val="212529"/>
                <w:sz w:val="21"/>
                <w:szCs w:val="21"/>
              </w:rPr>
            </w:pPr>
            <w:r w:rsidRPr="003306FF">
              <w:rPr>
                <w:rFonts w:ascii="Aparajita" w:hAnsi="Aparajita" w:cs="Aparajita"/>
                <w:color w:val="212529"/>
                <w:sz w:val="21"/>
                <w:szCs w:val="21"/>
              </w:rPr>
              <w:t>Puzzles</w:t>
            </w:r>
          </w:p>
        </w:tc>
        <w:tc>
          <w:tcPr>
            <w:tcW w:w="1980" w:type="dxa"/>
            <w:vMerge w:val="restart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306FF" w:rsidRDefault="003306FF">
            <w:pPr>
              <w:spacing w:line="330" w:lineRule="atLeast"/>
              <w:rPr>
                <w:rFonts w:ascii="Aparajita" w:hAnsi="Aparajita" w:cs="Aparajita"/>
                <w:color w:val="212529"/>
                <w:sz w:val="21"/>
                <w:szCs w:val="21"/>
              </w:rPr>
            </w:pPr>
            <w:r w:rsidRPr="003306FF">
              <w:rPr>
                <w:rFonts w:ascii="Aparajita" w:hAnsi="Aparajita" w:cs="Aparajita"/>
                <w:color w:val="212529"/>
                <w:sz w:val="21"/>
                <w:szCs w:val="21"/>
              </w:rPr>
              <w:t>Important Abbreviations</w:t>
            </w:r>
          </w:p>
        </w:tc>
      </w:tr>
      <w:tr w:rsidR="003306FF" w:rsidRPr="003306FF" w:rsidTr="003306FF">
        <w:tc>
          <w:tcPr>
            <w:tcW w:w="1522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47006" w:rsidRDefault="003306FF">
            <w:pPr>
              <w:spacing w:line="330" w:lineRule="atLeast"/>
              <w:rPr>
                <w:rFonts w:ascii="Aparajita" w:hAnsi="Aparajita" w:cs="Aparajita"/>
                <w:color w:val="212529"/>
                <w:sz w:val="21"/>
                <w:szCs w:val="21"/>
              </w:rPr>
            </w:pPr>
            <w:hyperlink r:id="rId8" w:history="1">
              <w:r w:rsidRPr="00347006">
                <w:rPr>
                  <w:rStyle w:val="Hyperlink"/>
                  <w:rFonts w:ascii="Aparajita" w:hAnsi="Aparajita" w:cs="Aparajita"/>
                  <w:color w:val="auto"/>
                  <w:sz w:val="21"/>
                  <w:szCs w:val="21"/>
                  <w:u w:val="none"/>
                </w:rPr>
                <w:t>Profit &amp; Loss</w:t>
              </w:r>
            </w:hyperlink>
          </w:p>
        </w:tc>
        <w:tc>
          <w:tcPr>
            <w:tcW w:w="2070" w:type="dxa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3306FF" w:rsidRPr="003306FF" w:rsidRDefault="003306FF">
            <w:pPr>
              <w:rPr>
                <w:rFonts w:ascii="Aparajita" w:hAnsi="Aparajita" w:cs="Aparajita"/>
                <w:color w:val="212529"/>
                <w:sz w:val="21"/>
                <w:szCs w:val="21"/>
              </w:rPr>
            </w:pPr>
          </w:p>
        </w:tc>
        <w:tc>
          <w:tcPr>
            <w:tcW w:w="2790" w:type="dxa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3306FF" w:rsidRPr="003306FF" w:rsidRDefault="003306FF">
            <w:pPr>
              <w:rPr>
                <w:rFonts w:ascii="Aparajita" w:hAnsi="Aparajita" w:cs="Aparajita"/>
                <w:color w:val="212529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306FF" w:rsidRDefault="003306FF">
            <w:pPr>
              <w:spacing w:line="330" w:lineRule="atLeast"/>
              <w:rPr>
                <w:rFonts w:ascii="Aparajita" w:hAnsi="Aparajita" w:cs="Aparajita"/>
                <w:color w:val="212529"/>
                <w:sz w:val="21"/>
                <w:szCs w:val="21"/>
              </w:rPr>
            </w:pPr>
            <w:r w:rsidRPr="003306FF">
              <w:rPr>
                <w:rFonts w:ascii="Aparajita" w:hAnsi="Aparajita" w:cs="Aparajita"/>
                <w:color w:val="212529"/>
                <w:sz w:val="21"/>
                <w:szCs w:val="21"/>
              </w:rPr>
              <w:t>Coding-Decoding</w:t>
            </w:r>
          </w:p>
        </w:tc>
        <w:tc>
          <w:tcPr>
            <w:tcW w:w="1980" w:type="dxa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3306FF" w:rsidRPr="003306FF" w:rsidRDefault="003306FF">
            <w:pPr>
              <w:rPr>
                <w:rFonts w:ascii="Aparajita" w:hAnsi="Aparajita" w:cs="Aparajita"/>
                <w:color w:val="212529"/>
                <w:sz w:val="21"/>
                <w:szCs w:val="21"/>
              </w:rPr>
            </w:pPr>
          </w:p>
        </w:tc>
      </w:tr>
      <w:tr w:rsidR="003306FF" w:rsidRPr="003306FF" w:rsidTr="003306FF">
        <w:tc>
          <w:tcPr>
            <w:tcW w:w="1522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306FF" w:rsidRDefault="003306FF">
            <w:pPr>
              <w:spacing w:line="330" w:lineRule="atLeast"/>
              <w:rPr>
                <w:rFonts w:ascii="Aparajita" w:hAnsi="Aparajita" w:cs="Aparajita"/>
                <w:color w:val="212529"/>
                <w:sz w:val="21"/>
                <w:szCs w:val="21"/>
              </w:rPr>
            </w:pPr>
            <w:r w:rsidRPr="003306FF">
              <w:rPr>
                <w:rFonts w:ascii="Aparajita" w:hAnsi="Aparajita" w:cs="Aparajita"/>
                <w:color w:val="212529"/>
                <w:sz w:val="21"/>
                <w:szCs w:val="21"/>
              </w:rPr>
              <w:t>Simple and Compound Interest</w:t>
            </w:r>
          </w:p>
        </w:tc>
        <w:tc>
          <w:tcPr>
            <w:tcW w:w="2070" w:type="dxa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3306FF" w:rsidRPr="003306FF" w:rsidRDefault="003306FF">
            <w:pPr>
              <w:rPr>
                <w:rFonts w:ascii="Aparajita" w:hAnsi="Aparajita" w:cs="Aparajita"/>
                <w:color w:val="212529"/>
                <w:sz w:val="21"/>
                <w:szCs w:val="21"/>
              </w:rPr>
            </w:pPr>
          </w:p>
        </w:tc>
        <w:tc>
          <w:tcPr>
            <w:tcW w:w="2790" w:type="dxa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3306FF" w:rsidRPr="003306FF" w:rsidRDefault="003306FF">
            <w:pPr>
              <w:rPr>
                <w:rFonts w:ascii="Aparajita" w:hAnsi="Aparajita" w:cs="Aparajita"/>
                <w:color w:val="212529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306FF" w:rsidRDefault="003306FF">
            <w:pPr>
              <w:spacing w:line="330" w:lineRule="atLeast"/>
              <w:rPr>
                <w:rFonts w:ascii="Aparajita" w:hAnsi="Aparajita" w:cs="Aparajita"/>
                <w:color w:val="212529"/>
                <w:sz w:val="21"/>
                <w:szCs w:val="21"/>
              </w:rPr>
            </w:pPr>
            <w:r w:rsidRPr="003306FF">
              <w:rPr>
                <w:rFonts w:ascii="Aparajita" w:hAnsi="Aparajita" w:cs="Aparajita"/>
                <w:color w:val="212529"/>
                <w:sz w:val="21"/>
                <w:szCs w:val="21"/>
              </w:rPr>
              <w:t>Ranking</w:t>
            </w:r>
          </w:p>
        </w:tc>
        <w:tc>
          <w:tcPr>
            <w:tcW w:w="1980" w:type="dxa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3306FF" w:rsidRPr="003306FF" w:rsidRDefault="003306FF">
            <w:pPr>
              <w:rPr>
                <w:rFonts w:ascii="Aparajita" w:hAnsi="Aparajita" w:cs="Aparajita"/>
                <w:color w:val="212529"/>
                <w:sz w:val="21"/>
                <w:szCs w:val="21"/>
              </w:rPr>
            </w:pPr>
          </w:p>
        </w:tc>
      </w:tr>
      <w:tr w:rsidR="003306FF" w:rsidRPr="003306FF" w:rsidTr="003306FF">
        <w:tc>
          <w:tcPr>
            <w:tcW w:w="1522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306FF" w:rsidRDefault="003306FF">
            <w:pPr>
              <w:spacing w:line="330" w:lineRule="atLeast"/>
              <w:rPr>
                <w:rFonts w:ascii="Aparajita" w:hAnsi="Aparajita" w:cs="Aparajita"/>
                <w:color w:val="212529"/>
                <w:sz w:val="21"/>
                <w:szCs w:val="21"/>
              </w:rPr>
            </w:pPr>
            <w:r w:rsidRPr="003306FF">
              <w:rPr>
                <w:rFonts w:ascii="Aparajita" w:hAnsi="Aparajita" w:cs="Aparajita"/>
                <w:color w:val="212529"/>
                <w:sz w:val="21"/>
                <w:szCs w:val="21"/>
              </w:rPr>
              <w:t>Mixture and Allegations</w:t>
            </w:r>
          </w:p>
        </w:tc>
        <w:tc>
          <w:tcPr>
            <w:tcW w:w="2070" w:type="dxa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3306FF" w:rsidRPr="003306FF" w:rsidRDefault="003306FF">
            <w:pPr>
              <w:rPr>
                <w:rFonts w:ascii="Aparajita" w:hAnsi="Aparajita" w:cs="Aparajita"/>
                <w:color w:val="212529"/>
                <w:sz w:val="21"/>
                <w:szCs w:val="21"/>
              </w:rPr>
            </w:pPr>
          </w:p>
        </w:tc>
        <w:tc>
          <w:tcPr>
            <w:tcW w:w="2790" w:type="dxa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3306FF" w:rsidRPr="003306FF" w:rsidRDefault="003306FF">
            <w:pPr>
              <w:rPr>
                <w:rFonts w:ascii="Aparajita" w:hAnsi="Aparajita" w:cs="Aparajita"/>
                <w:color w:val="212529"/>
                <w:sz w:val="21"/>
                <w:szCs w:val="21"/>
              </w:rPr>
            </w:pPr>
          </w:p>
        </w:tc>
        <w:tc>
          <w:tcPr>
            <w:tcW w:w="2160" w:type="dxa"/>
            <w:vMerge w:val="restart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306FF" w:rsidRDefault="003306FF">
            <w:pPr>
              <w:pStyle w:val="NormalWeb"/>
              <w:spacing w:before="0" w:beforeAutospacing="0" w:after="225" w:afterAutospacing="0" w:line="360" w:lineRule="atLeast"/>
              <w:jc w:val="both"/>
              <w:rPr>
                <w:rFonts w:ascii="Aparajita" w:hAnsi="Aparajita" w:cs="Aparajita"/>
                <w:color w:val="212529"/>
              </w:rPr>
            </w:pPr>
            <w:r w:rsidRPr="003306FF">
              <w:rPr>
                <w:rFonts w:ascii="Aparajita" w:hAnsi="Aparajita" w:cs="Aparajita"/>
                <w:color w:val="212529"/>
              </w:rPr>
              <w:t>Statement and Assumptions</w:t>
            </w:r>
          </w:p>
          <w:p w:rsidR="003306FF" w:rsidRPr="003306FF" w:rsidRDefault="003306FF">
            <w:pPr>
              <w:pStyle w:val="NormalWeb"/>
              <w:spacing w:before="0" w:beforeAutospacing="0" w:after="225" w:afterAutospacing="0" w:line="360" w:lineRule="atLeast"/>
              <w:jc w:val="both"/>
              <w:rPr>
                <w:rFonts w:ascii="Aparajita" w:hAnsi="Aparajita" w:cs="Aparajita"/>
                <w:color w:val="212529"/>
              </w:rPr>
            </w:pPr>
            <w:r w:rsidRPr="003306FF">
              <w:rPr>
                <w:rFonts w:ascii="Aparajita" w:hAnsi="Aparajita" w:cs="Aparajita"/>
                <w:color w:val="212529"/>
              </w:rPr>
              <w:t> </w:t>
            </w:r>
          </w:p>
        </w:tc>
        <w:tc>
          <w:tcPr>
            <w:tcW w:w="1980" w:type="dxa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3306FF" w:rsidRPr="003306FF" w:rsidRDefault="003306FF">
            <w:pPr>
              <w:rPr>
                <w:rFonts w:ascii="Aparajita" w:hAnsi="Aparajita" w:cs="Aparajita"/>
                <w:color w:val="212529"/>
                <w:sz w:val="21"/>
                <w:szCs w:val="21"/>
              </w:rPr>
            </w:pPr>
          </w:p>
        </w:tc>
      </w:tr>
      <w:tr w:rsidR="003306FF" w:rsidRPr="003306FF" w:rsidTr="003306FF">
        <w:tc>
          <w:tcPr>
            <w:tcW w:w="1522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6FF" w:rsidRPr="003306FF" w:rsidRDefault="003306FF">
            <w:pPr>
              <w:spacing w:line="330" w:lineRule="atLeast"/>
              <w:rPr>
                <w:rFonts w:ascii="Aparajita" w:hAnsi="Aparajita" w:cs="Aparajita"/>
                <w:color w:val="212529"/>
                <w:sz w:val="21"/>
                <w:szCs w:val="21"/>
              </w:rPr>
            </w:pPr>
            <w:r w:rsidRPr="003306FF">
              <w:rPr>
                <w:rFonts w:ascii="Aparajita" w:hAnsi="Aparajita" w:cs="Aparajita"/>
                <w:color w:val="212529"/>
                <w:sz w:val="21"/>
                <w:szCs w:val="21"/>
              </w:rPr>
              <w:t>Ratio &amp; Proportion, Averages, Percentages</w:t>
            </w:r>
          </w:p>
        </w:tc>
        <w:tc>
          <w:tcPr>
            <w:tcW w:w="2070" w:type="dxa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3306FF" w:rsidRPr="003306FF" w:rsidRDefault="003306FF">
            <w:pPr>
              <w:rPr>
                <w:rFonts w:ascii="Aparajita" w:hAnsi="Aparajita" w:cs="Aparajita"/>
                <w:color w:val="212529"/>
                <w:sz w:val="21"/>
                <w:szCs w:val="21"/>
              </w:rPr>
            </w:pPr>
          </w:p>
        </w:tc>
        <w:tc>
          <w:tcPr>
            <w:tcW w:w="2790" w:type="dxa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3306FF" w:rsidRPr="003306FF" w:rsidRDefault="003306FF">
            <w:pPr>
              <w:rPr>
                <w:rFonts w:ascii="Aparajita" w:hAnsi="Aparajita" w:cs="Aparajita"/>
                <w:color w:val="212529"/>
                <w:sz w:val="21"/>
                <w:szCs w:val="21"/>
              </w:rPr>
            </w:pPr>
          </w:p>
        </w:tc>
        <w:tc>
          <w:tcPr>
            <w:tcW w:w="2160" w:type="dxa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3306FF" w:rsidRPr="003306FF" w:rsidRDefault="003306FF">
            <w:pPr>
              <w:rPr>
                <w:rFonts w:ascii="Aparajita" w:hAnsi="Aparajita" w:cs="Aparajita"/>
                <w:color w:val="212529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3306FF" w:rsidRPr="003306FF" w:rsidRDefault="003306FF">
            <w:pPr>
              <w:rPr>
                <w:rFonts w:ascii="Aparajita" w:hAnsi="Aparajita" w:cs="Aparajita"/>
                <w:color w:val="212529"/>
                <w:sz w:val="21"/>
                <w:szCs w:val="21"/>
              </w:rPr>
            </w:pPr>
          </w:p>
        </w:tc>
      </w:tr>
    </w:tbl>
    <w:p w:rsidR="003306FF" w:rsidRDefault="003306FF" w:rsidP="00340AD2">
      <w:pPr>
        <w:spacing w:after="0"/>
        <w:jc w:val="both"/>
        <w:rPr>
          <w:rFonts w:ascii="Aparajita" w:hAnsi="Aparajita" w:cs="Aparajita"/>
          <w:sz w:val="24"/>
          <w:szCs w:val="22"/>
        </w:rPr>
      </w:pPr>
    </w:p>
    <w:p w:rsidR="00041B31" w:rsidRDefault="00041B31" w:rsidP="00340AD2">
      <w:pPr>
        <w:spacing w:after="0"/>
        <w:jc w:val="both"/>
        <w:rPr>
          <w:rFonts w:ascii="Aparajita" w:hAnsi="Aparajita" w:cs="Aparajita"/>
          <w:sz w:val="24"/>
          <w:szCs w:val="22"/>
        </w:rPr>
      </w:pPr>
    </w:p>
    <w:sectPr w:rsidR="00041B31" w:rsidSect="00836F1F">
      <w:pgSz w:w="11907" w:h="16839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82F18"/>
    <w:multiLevelType w:val="multilevel"/>
    <w:tmpl w:val="B6CEB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25947"/>
    <w:multiLevelType w:val="multilevel"/>
    <w:tmpl w:val="65201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0A0C3A"/>
    <w:multiLevelType w:val="hybridMultilevel"/>
    <w:tmpl w:val="70E21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0164D"/>
    <w:multiLevelType w:val="hybridMultilevel"/>
    <w:tmpl w:val="7F901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0F398A"/>
    <w:multiLevelType w:val="hybridMultilevel"/>
    <w:tmpl w:val="3F1E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3050D"/>
    <w:multiLevelType w:val="hybridMultilevel"/>
    <w:tmpl w:val="E3F00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0C5"/>
    <w:rsid w:val="00041B31"/>
    <w:rsid w:val="00043B28"/>
    <w:rsid w:val="00121E87"/>
    <w:rsid w:val="00144BB5"/>
    <w:rsid w:val="001915C5"/>
    <w:rsid w:val="00192005"/>
    <w:rsid w:val="001C3933"/>
    <w:rsid w:val="001F50B3"/>
    <w:rsid w:val="00217769"/>
    <w:rsid w:val="00225D1C"/>
    <w:rsid w:val="002B52BF"/>
    <w:rsid w:val="002F0F42"/>
    <w:rsid w:val="003016AC"/>
    <w:rsid w:val="00301749"/>
    <w:rsid w:val="003306FF"/>
    <w:rsid w:val="00340AD2"/>
    <w:rsid w:val="00342EE4"/>
    <w:rsid w:val="00347006"/>
    <w:rsid w:val="00351F7B"/>
    <w:rsid w:val="00360DB0"/>
    <w:rsid w:val="003741F4"/>
    <w:rsid w:val="003D48E1"/>
    <w:rsid w:val="003D6EA7"/>
    <w:rsid w:val="00416BDA"/>
    <w:rsid w:val="00426F9A"/>
    <w:rsid w:val="00440878"/>
    <w:rsid w:val="00492F40"/>
    <w:rsid w:val="00500C9E"/>
    <w:rsid w:val="00514F7C"/>
    <w:rsid w:val="0053701A"/>
    <w:rsid w:val="00537C27"/>
    <w:rsid w:val="005746EF"/>
    <w:rsid w:val="00577D47"/>
    <w:rsid w:val="0060593C"/>
    <w:rsid w:val="006320C5"/>
    <w:rsid w:val="00656234"/>
    <w:rsid w:val="006F0770"/>
    <w:rsid w:val="006F7113"/>
    <w:rsid w:val="007032B7"/>
    <w:rsid w:val="00724DC4"/>
    <w:rsid w:val="00765CBE"/>
    <w:rsid w:val="00794C52"/>
    <w:rsid w:val="007C07C4"/>
    <w:rsid w:val="00832C14"/>
    <w:rsid w:val="00836F1F"/>
    <w:rsid w:val="00837618"/>
    <w:rsid w:val="00892A4A"/>
    <w:rsid w:val="008A7DB8"/>
    <w:rsid w:val="008C6193"/>
    <w:rsid w:val="008E5D4E"/>
    <w:rsid w:val="008F14B6"/>
    <w:rsid w:val="009114B7"/>
    <w:rsid w:val="00921809"/>
    <w:rsid w:val="00965134"/>
    <w:rsid w:val="009C30BB"/>
    <w:rsid w:val="009D0131"/>
    <w:rsid w:val="009E6C3E"/>
    <w:rsid w:val="009F11DE"/>
    <w:rsid w:val="009F27C4"/>
    <w:rsid w:val="00AA06EE"/>
    <w:rsid w:val="00AD46A1"/>
    <w:rsid w:val="00B24A6D"/>
    <w:rsid w:val="00C02D71"/>
    <w:rsid w:val="00C35084"/>
    <w:rsid w:val="00C568D3"/>
    <w:rsid w:val="00C61FF0"/>
    <w:rsid w:val="00CF1FB4"/>
    <w:rsid w:val="00D12F88"/>
    <w:rsid w:val="00D134A8"/>
    <w:rsid w:val="00D87F81"/>
    <w:rsid w:val="00DA7FC4"/>
    <w:rsid w:val="00DB526A"/>
    <w:rsid w:val="00DE2027"/>
    <w:rsid w:val="00E33582"/>
    <w:rsid w:val="00E94FC9"/>
    <w:rsid w:val="00EB2A82"/>
    <w:rsid w:val="00ED2977"/>
    <w:rsid w:val="00EE0248"/>
    <w:rsid w:val="00EE5771"/>
    <w:rsid w:val="00F00D7A"/>
    <w:rsid w:val="00F072F8"/>
    <w:rsid w:val="00F816F9"/>
    <w:rsid w:val="00F8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E03B5-02A3-4DAA-9B4A-59F254FBE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741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0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14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B2A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E202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65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741F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reerpower.in/profit-and-loss-formul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reerpower.in/books-and-autho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reerpower.in/current-affairs.html" TargetMode="External"/><Relationship Id="rId5" Type="http://schemas.openxmlformats.org/officeDocument/2006/relationships/hyperlink" Target="https://www.careerpower.in/mensuration-formula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2024-01-13T09:40:00Z</cp:lastPrinted>
  <dcterms:created xsi:type="dcterms:W3CDTF">2024-01-13T10:24:00Z</dcterms:created>
  <dcterms:modified xsi:type="dcterms:W3CDTF">2024-01-13T13:40:00Z</dcterms:modified>
</cp:coreProperties>
</file>