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4586"/>
      </w:tblGrid>
      <w:tr w:rsidR="00BC5600" w:rsidRPr="00BC5600" w14:paraId="3E08D95E" w14:textId="77777777" w:rsidTr="00BC5600">
        <w:trPr>
          <w:trHeight w:val="259"/>
        </w:trPr>
        <w:tc>
          <w:tcPr>
            <w:tcW w:w="10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F1797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Personal Information:</w:t>
            </w:r>
          </w:p>
        </w:tc>
      </w:tr>
      <w:tr w:rsidR="00BC5600" w:rsidRPr="00BC5600" w14:paraId="0E9DD22A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7B8FF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D0D0D"/>
                <w:sz w:val="20"/>
                <w:szCs w:val="20"/>
                <w:bdr w:val="none" w:sz="0" w:space="0" w:color="auto" w:frame="1"/>
              </w:rPr>
              <w:t>Name in full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10447" w14:textId="7ADC4E0D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331DB9">
              <w:rPr>
                <w:rFonts w:ascii="Segoe UI" w:eastAsia="Segoe UI" w:hAnsi="Segoe UI" w:cs="Segoe UI"/>
                <w:sz w:val="20"/>
                <w:szCs w:val="20"/>
              </w:rPr>
              <w:t>SANGATI MANOHAR REDDY</w:t>
            </w:r>
          </w:p>
        </w:tc>
      </w:tr>
      <w:tr w:rsidR="00BC5600" w:rsidRPr="00BC5600" w14:paraId="5B5BEE9A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45BD7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Marital Status : Married / Unmarried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424FD" w14:textId="4DCA3F50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331DB9">
              <w:rPr>
                <w:rFonts w:ascii="Segoe UI" w:eastAsia="Segoe UI" w:hAnsi="Segoe UI" w:cs="Segoe UI"/>
                <w:sz w:val="20"/>
                <w:szCs w:val="20"/>
              </w:rPr>
              <w:t>Married</w:t>
            </w:r>
          </w:p>
        </w:tc>
      </w:tr>
      <w:tr w:rsidR="00BC5600" w:rsidRPr="00BC5600" w14:paraId="20B20059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D6AFA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DOB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DDB46" w14:textId="77014064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28-03-1990</w:t>
            </w:r>
          </w:p>
        </w:tc>
      </w:tr>
      <w:tr w:rsidR="00BC5600" w:rsidRPr="00BC5600" w14:paraId="666F1366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409CE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location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91BDE" w14:textId="58F2AAA6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Benguluru</w:t>
            </w:r>
          </w:p>
        </w:tc>
      </w:tr>
      <w:tr w:rsidR="00BC5600" w:rsidRPr="00BC5600" w14:paraId="1EBF0DA5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24A4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Preferred location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299B2" w14:textId="708995C4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Benguluru</w:t>
            </w:r>
          </w:p>
        </w:tc>
      </w:tr>
      <w:tr w:rsidR="00BC5600" w:rsidRPr="00BC5600" w14:paraId="6A8BDC62" w14:textId="77777777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B2D76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Educational Details:</w:t>
            </w:r>
          </w:p>
        </w:tc>
      </w:tr>
      <w:tr w:rsidR="00BC5600" w:rsidRPr="00BC5600" w14:paraId="4D42CDBD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2979C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Highest Education Qualification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F06C1" w14:textId="684BB5AB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B.Tech</w:t>
            </w:r>
          </w:p>
        </w:tc>
      </w:tr>
      <w:tr w:rsidR="00BC5600" w:rsidRPr="00BC5600" w14:paraId="1726D7F5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BAB46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Month &amp; Yr of Passing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64738" w14:textId="470FECAF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April &amp; 2012</w:t>
            </w:r>
          </w:p>
        </w:tc>
      </w:tr>
      <w:tr w:rsidR="00BC5600" w:rsidRPr="00BC5600" w14:paraId="18004C4E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796B7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University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DB39D" w14:textId="5C628DA1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Kuppam Engineering College</w:t>
            </w:r>
          </w:p>
        </w:tc>
      </w:tr>
      <w:tr w:rsidR="00BC5600" w:rsidRPr="00BC5600" w14:paraId="55BE43FC" w14:textId="77777777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BFDA3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Professional Details:</w:t>
            </w:r>
          </w:p>
        </w:tc>
      </w:tr>
      <w:tr w:rsidR="00BC5600" w:rsidRPr="00BC5600" w14:paraId="494471E2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2F85B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Employer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EA4C8" w14:textId="1F4232C1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FIS</w:t>
            </w:r>
          </w:p>
        </w:tc>
      </w:tr>
      <w:tr w:rsidR="00BC5600" w:rsidRPr="00BC5600" w14:paraId="189312E7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1D426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joining current employer (dd-mm—yyyy)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4A8F8" w14:textId="71DCDB01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sz w:val="23"/>
                <w:szCs w:val="23"/>
              </w:rPr>
              <w:t>16-10-2019</w:t>
            </w:r>
          </w:p>
        </w:tc>
      </w:tr>
      <w:tr w:rsidR="00BC5600" w:rsidRPr="00BC5600" w14:paraId="6F15521F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8F578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Designation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DD65B" w14:textId="3BAC6D79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Programmer Analyst, Senior</w:t>
            </w:r>
          </w:p>
        </w:tc>
      </w:tr>
      <w:tr w:rsidR="00BC5600" w:rsidRPr="00BC5600" w14:paraId="699630F3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C7323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Previous Employer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9D391" w14:textId="5BBA57D3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Capgemini </w:t>
            </w:r>
          </w:p>
        </w:tc>
      </w:tr>
      <w:tr w:rsidR="00BC5600" w:rsidRPr="00BC5600" w14:paraId="315F5897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0BADC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Previous Designation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D68EE" w14:textId="2F3F51AB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Senior Software Engineer </w:t>
            </w:r>
          </w:p>
        </w:tc>
      </w:tr>
      <w:tr w:rsidR="00BC5600" w:rsidRPr="00BC5600" w14:paraId="5D00425B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66270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Total IT Experience (Exact yrs and months)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B2467" w14:textId="6B50D141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8 years and 8 months</w:t>
            </w:r>
          </w:p>
        </w:tc>
      </w:tr>
      <w:tr w:rsidR="00BC5600" w:rsidRPr="00BC5600" w14:paraId="456C253F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E8D13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Relevant experience (Exact yrs and months)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700F2" w14:textId="167896E3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8 years and 8 months</w:t>
            </w:r>
          </w:p>
        </w:tc>
      </w:tr>
      <w:tr w:rsidR="00BC5600" w:rsidRPr="00BC5600" w14:paraId="046AECA6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DB9DA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CTC (Exact amount as reflected in Salary Slip)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FC37A" w14:textId="2339EDA4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18.60 LPA</w:t>
            </w:r>
          </w:p>
        </w:tc>
      </w:tr>
      <w:tr w:rsidR="00BC5600" w:rsidRPr="00BC5600" w14:paraId="20EECF8B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5612B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Fixed CTC (Exact amount as reflected in Salary Slip)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D5F54" w14:textId="1B4398C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17 LPA</w:t>
            </w:r>
          </w:p>
        </w:tc>
      </w:tr>
      <w:tr w:rsidR="00BC5600" w:rsidRPr="00BC5600" w14:paraId="587A5374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B98D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Variable Amount (Exact amount as reflected in Salary Slip)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71697" w14:textId="46DCF55B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10%</w:t>
            </w:r>
          </w:p>
        </w:tc>
      </w:tr>
      <w:tr w:rsidR="00BC5600" w:rsidRPr="00BC5600" w14:paraId="2A6AF24E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0769C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Expected CTC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326F9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14:paraId="6B0A64DC" w14:textId="77777777" w:rsidTr="00BC5600">
        <w:trPr>
          <w:trHeight w:val="240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E57A0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Notice period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4854A" w14:textId="287FD6B1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8B334F">
              <w:rPr>
                <w:rFonts w:ascii="Segoe UI" w:eastAsia="Segoe UI" w:hAnsi="Segoe UI" w:cs="Segoe UI"/>
                <w:sz w:val="20"/>
                <w:szCs w:val="20"/>
              </w:rPr>
              <w:t>75 days</w:t>
            </w:r>
          </w:p>
        </w:tc>
      </w:tr>
      <w:tr w:rsidR="00BC5600" w:rsidRPr="00BC5600" w14:paraId="206EBAED" w14:textId="77777777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C4B3B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Others:</w:t>
            </w:r>
          </w:p>
        </w:tc>
      </w:tr>
      <w:tr w:rsidR="00BC5600" w:rsidRPr="00BC5600" w14:paraId="49818C99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5DB2E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Onsite (overseas) exp in months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65FAF" w14:textId="13B02AB3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F07B73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</w:p>
        </w:tc>
      </w:tr>
      <w:tr w:rsidR="00BC5600" w:rsidRPr="00BC5600" w14:paraId="4488F11C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BA320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Any offer in hand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DB86D" w14:textId="3264DB02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F07B73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</w:p>
        </w:tc>
      </w:tr>
      <w:tr w:rsidR="00BC5600" w:rsidRPr="00BC5600" w14:paraId="4524845D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68BE6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Duration and reason for gap in career (if any)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1D065" w14:textId="15A96E61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F07B73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</w:p>
        </w:tc>
      </w:tr>
      <w:tr w:rsidR="00BC5600" w:rsidRPr="00BC5600" w14:paraId="0A481429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6BD2D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Address: (As you wish it appears in the records)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43593" w14:textId="2B576F74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F07B73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</w:p>
        </w:tc>
      </w:tr>
      <w:tr w:rsidR="00BC5600" w:rsidRPr="00BC5600" w14:paraId="196570B2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A0E83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Alternate Contact Number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B721B" w14:textId="6B3C6891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F07B73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9493393164</w:t>
            </w:r>
          </w:p>
        </w:tc>
      </w:tr>
      <w:tr w:rsidR="00BC5600" w:rsidRPr="00BC5600" w14:paraId="17A9A344" w14:textId="77777777" w:rsidTr="00BC5600">
        <w:trPr>
          <w:trHeight w:val="268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10BF1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Gaps between Academic and Employment (If yes, reason) or </w:t>
            </w:r>
            <w:r w:rsidRPr="00BC560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NO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40DFE" w14:textId="066C9C1B" w:rsidR="00BC5600" w:rsidRPr="00BC5600" w:rsidRDefault="00F07B73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NA</w:t>
            </w:r>
          </w:p>
        </w:tc>
      </w:tr>
      <w:tr w:rsidR="00BC5600" w:rsidRPr="00BC5600" w14:paraId="276BB393" w14:textId="77777777" w:rsidTr="00BC5600">
        <w:trPr>
          <w:trHeight w:val="56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920F2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Ex-Employee of Capgemini  (Y/N) (If yes, please fill in the below details)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1DB6D" w14:textId="3A78094D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F07B73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14:paraId="24B3C8AB" w14:textId="77777777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4D31C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Rehire Details</w:t>
            </w:r>
          </w:p>
        </w:tc>
      </w:tr>
      <w:tr w:rsidR="00BC5600" w:rsidRPr="00BC5600" w14:paraId="5A299D42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60664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FDBA1" w14:textId="140AA2B5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431CDA">
              <w:rPr>
                <w:rFonts w:ascii="Segoe UI" w:eastAsia="Segoe UI" w:hAnsi="Segoe UI" w:cs="Segoe UI"/>
                <w:sz w:val="20"/>
                <w:szCs w:val="20"/>
              </w:rPr>
              <w:t> Sangati Manohar Reddy</w:t>
            </w:r>
          </w:p>
        </w:tc>
      </w:tr>
      <w:tr w:rsidR="00BC5600" w:rsidRPr="00BC5600" w14:paraId="08144A12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2CADE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Employee ID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D4A9C" w14:textId="19CDEF99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431CDA">
              <w:rPr>
                <w:sz w:val="23"/>
                <w:szCs w:val="23"/>
              </w:rPr>
              <w:t>156395_IN</w:t>
            </w:r>
          </w:p>
        </w:tc>
      </w:tr>
      <w:tr w:rsidR="00BC5600" w:rsidRPr="00BC5600" w14:paraId="1C560755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A50B6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Joining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70420" w14:textId="0715BC1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431CDA">
              <w:rPr>
                <w:sz w:val="23"/>
                <w:szCs w:val="23"/>
              </w:rPr>
              <w:t>July 26, 2018</w:t>
            </w:r>
          </w:p>
        </w:tc>
      </w:tr>
      <w:tr w:rsidR="00BC5600" w:rsidRPr="00BC5600" w14:paraId="1AB1E1DC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41B33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Resignation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44CC5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14:paraId="1A218F7E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2628E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Leaving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BACD0" w14:textId="43BFA72B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431CDA">
              <w:rPr>
                <w:sz w:val="23"/>
                <w:szCs w:val="23"/>
              </w:rPr>
              <w:t>October 15, 2019</w:t>
            </w:r>
          </w:p>
        </w:tc>
      </w:tr>
      <w:tr w:rsidR="00BC5600" w:rsidRPr="00BC5600" w14:paraId="6DDD20BB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A85C8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CTC Drawn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AF531" w14:textId="22FE3D72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1F497D"/>
                <w:sz w:val="20"/>
                <w:szCs w:val="20"/>
                <w:bdr w:val="none" w:sz="0" w:space="0" w:color="auto" w:frame="1"/>
              </w:rPr>
              <w:t> </w:t>
            </w:r>
            <w:r w:rsidR="00431CDA">
              <w:rPr>
                <w:rFonts w:ascii="Segoe UI" w:eastAsia="Times New Roman" w:hAnsi="Segoe UI" w:cs="Segoe UI"/>
                <w:color w:val="1F497D"/>
                <w:sz w:val="20"/>
                <w:szCs w:val="20"/>
                <w:bdr w:val="none" w:sz="0" w:space="0" w:color="auto" w:frame="1"/>
              </w:rPr>
              <w:t>14 LPA</w:t>
            </w:r>
          </w:p>
        </w:tc>
      </w:tr>
      <w:tr w:rsidR="00BC5600" w:rsidRPr="00BC5600" w14:paraId="23FF5837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D8E28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Designation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387D8" w14:textId="0E881004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431CDA">
              <w:rPr>
                <w:sz w:val="23"/>
                <w:szCs w:val="23"/>
              </w:rPr>
              <w:t>Consultant</w:t>
            </w:r>
          </w:p>
        </w:tc>
      </w:tr>
      <w:tr w:rsidR="00BC5600" w:rsidRPr="00BC5600" w14:paraId="19948080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7FB71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Reason for Leaving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5E022" w14:textId="015F26A6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431CDA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Career Growth</w:t>
            </w:r>
          </w:p>
        </w:tc>
      </w:tr>
      <w:tr w:rsidR="00BC5600" w:rsidRPr="00BC5600" w14:paraId="252C25C2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2639F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Hike Basis last drawn from us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4C2A5" w14:textId="4A6CE590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4F2CC8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12%</w:t>
            </w:r>
          </w:p>
        </w:tc>
      </w:tr>
      <w:tr w:rsidR="00BC5600" w:rsidRPr="00BC5600" w14:paraId="560A0164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159F2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supervisor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463EC" w14:textId="49CC5DCF" w:rsidR="00BC5600" w:rsidRPr="00BC5600" w:rsidRDefault="004F2CC8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Manish </w:t>
            </w:r>
            <w:r w:rsidR="0062490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V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erma and Mahesh</w:t>
            </w:r>
            <w:r w:rsidR="00BC5600"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14:paraId="7B2B1233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43D0E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Reason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73939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1F497D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14:paraId="45276777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62E35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rating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76E82" w14:textId="4CF46ACB" w:rsidR="00BC5600" w:rsidRPr="00BC5600" w:rsidRDefault="00626A42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color w:val="1F497D"/>
                <w:sz w:val="20"/>
                <w:szCs w:val="20"/>
              </w:rPr>
              <w:t>1 (Exceptional)</w:t>
            </w:r>
          </w:p>
        </w:tc>
      </w:tr>
    </w:tbl>
    <w:p w14:paraId="13B90BFC" w14:textId="77777777" w:rsidR="00BC5600" w:rsidRPr="00BC5600" w:rsidRDefault="00BC5600" w:rsidP="00BC56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</w:rPr>
        <w:t> </w:t>
      </w:r>
    </w:p>
    <w:p w14:paraId="3D0D8E86" w14:textId="77777777" w:rsidR="00BC5600" w:rsidRPr="00BC5600" w:rsidRDefault="00BC5600" w:rsidP="00BC56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</w:rPr>
        <w:t></w:t>
      </w:r>
    </w:p>
    <w:p w14:paraId="4C218B90" w14:textId="77777777" w:rsidR="00BC5600" w:rsidRPr="00BC5600" w:rsidRDefault="00BC5600" w:rsidP="00BC56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DF3E7D5" w14:textId="77777777" w:rsidR="00BC5600" w:rsidRPr="00BC5600" w:rsidRDefault="00BC5600" w:rsidP="00B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1AC05" w14:textId="77777777" w:rsidR="00BC5600" w:rsidRPr="00BC5600" w:rsidRDefault="00BC5600" w:rsidP="00BC560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controlIcons" w:eastAsia="Times New Roman" w:hAnsi="controlIcons" w:cs="Calibri"/>
          <w:color w:val="000000"/>
          <w:sz w:val="24"/>
          <w:szCs w:val="24"/>
          <w:bdr w:val="none" w:sz="0" w:space="0" w:color="auto" w:frame="1"/>
        </w:rPr>
        <w:t></w:t>
      </w:r>
    </w:p>
    <w:tbl>
      <w:tblPr>
        <w:tblW w:w="104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7"/>
        <w:gridCol w:w="4585"/>
      </w:tblGrid>
      <w:tr w:rsidR="00BC5600" w:rsidRPr="00BC5600" w14:paraId="7E3216F6" w14:textId="77777777" w:rsidTr="00BC5600">
        <w:trPr>
          <w:trHeight w:val="259"/>
        </w:trPr>
        <w:tc>
          <w:tcPr>
            <w:tcW w:w="10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12D42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Mandatory Documents to be attached  ( Yes / No )</w:t>
            </w:r>
          </w:p>
        </w:tc>
      </w:tr>
      <w:tr w:rsidR="00BC5600" w:rsidRPr="00BC5600" w14:paraId="0FD69617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7E156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Company Last 3 months Salary Slips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C97C0" w14:textId="1C802612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626A4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14:paraId="0DFF92F8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8B511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Company Appointment Letter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7164F" w14:textId="12B5C33B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626A4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14:paraId="729229AD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5E566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Company Increment Letter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E4175" w14:textId="620F59BE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626A4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14:paraId="7F7BDAD3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5BB92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Previous Company Relieving Letter (ALL)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9B545" w14:textId="01F2A76B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626A4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14:paraId="7303766B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6CAC9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PG &amp; UG Degree Marksheet (Consolidated for all sems)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E5DDB" w14:textId="550D5BBB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626A4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14:paraId="594F86F0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2DB3C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PG &amp; UG Degree Certificate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16A16" w14:textId="7C85070C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626A4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14:paraId="788B61BE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880D3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Updated Resume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2FE1D" w14:textId="166C60B5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626A4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14:paraId="2B7DF836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1B39B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Passport Size </w:t>
            </w: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Photograph </w:t>
            </w: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– Scan copy</w:t>
            </w:r>
          </w:p>
          <w:p w14:paraId="0BC40546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Helvetica" w:eastAsia="Times New Roman" w:hAnsi="Helvetica" w:cs="Times New Roman"/>
                <w:color w:val="222222"/>
                <w:sz w:val="24"/>
                <w:szCs w:val="24"/>
                <w:bdr w:val="none" w:sz="0" w:space="0" w:color="auto" w:frame="1"/>
              </w:rPr>
              <w:t>&amp;</w:t>
            </w:r>
          </w:p>
          <w:p w14:paraId="7A0AF83D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Photo ID Proof</w:t>
            </w: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 -  Passport / Aadhaar Card / Driving License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223A4" w14:textId="56C6B148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626A4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14:paraId="2A67B20F" w14:textId="77777777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7FAD9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3"/>
                <w:szCs w:val="23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4F1865" w14:textId="77777777"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26BB58" w14:textId="77777777" w:rsidR="00434D53" w:rsidRDefault="00434D53"/>
    <w:sectPr w:rsidR="0043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trolIco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66"/>
    <w:rsid w:val="00331DB9"/>
    <w:rsid w:val="00431CDA"/>
    <w:rsid w:val="00434D53"/>
    <w:rsid w:val="004F2CC8"/>
    <w:rsid w:val="00624902"/>
    <w:rsid w:val="00626A42"/>
    <w:rsid w:val="0089180E"/>
    <w:rsid w:val="008B334F"/>
    <w:rsid w:val="00B54E66"/>
    <w:rsid w:val="00BC5600"/>
    <w:rsid w:val="00F0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AB90"/>
  <w15:chartTrackingRefBased/>
  <w15:docId w15:val="{79E93E7A-587F-44D8-8574-212FF6B8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s-button-flexcontainer">
    <w:name w:val="x_ms-button-flexcontainer"/>
    <w:basedOn w:val="DefaultParagraphFont"/>
    <w:rsid w:val="00BC5600"/>
  </w:style>
  <w:style w:type="character" w:customStyle="1" w:styleId="mark7iebnt6pe">
    <w:name w:val="mark7iebnt6pe"/>
    <w:basedOn w:val="DefaultParagraphFont"/>
    <w:rsid w:val="00BC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1791</Characters>
  <Application>Microsoft Office Word</Application>
  <DocSecurity>0</DocSecurity>
  <Lines>14</Lines>
  <Paragraphs>4</Paragraphs>
  <ScaleCrop>false</ScaleCrop>
  <Company>Oprekin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Sangati, Manohar Reddy</cp:lastModifiedBy>
  <cp:revision>11</cp:revision>
  <dcterms:created xsi:type="dcterms:W3CDTF">2021-04-17T12:48:00Z</dcterms:created>
  <dcterms:modified xsi:type="dcterms:W3CDTF">2021-12-09T05:20:00Z</dcterms:modified>
</cp:coreProperties>
</file>