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普通超链接格式软件演示样本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p>
      <w:r>
        <w:rPr>
          <w:rFonts w:eastAsia="黑体"/>
          <w:sz w:val="28"/>
        </w:rPr>
        <w:t xml:space="preserve">链接前文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公开 Link </w:t>
        </w:r>
        <w:r>
          <w:rPr>
            <w:rStyle w:val="DemoBadLink"/>
          </w:rPr>
          <w:t xml:space="preserve">后半 Link [1]</w:t>
        </w:r>
      </w:hyperlink>
      <w:r>
        <w:rPr>
          <w:rFonts w:eastAsia="宋体" w:ascii="Arial" w:hAnsi="Arial"/>
          <w:sz w:val="28"/>
        </w:rPr>
        <w:t xml:space="preserve"> 链接后文 Word</w:t>
      </w:r>
    </w:p>
    <w:p>
      <w:hyperlink r:id="demoLink" w:tooltip="公开合成目标，不自动打开" w:history="1" w:tgtFrame="_blank">
        <w:r>
          <w:rPr>
            <w:rStyle w:val="DemoBadLink"/>
          </w:rPr>
          <w:t xml:space="preserve">重复 Link</w:t>
        </w:r>
      </w:hyperlink>
      <w:r>
        <w:rPr/>
        <w:t xml:space="preserve"> 与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重复 Link</w:t>
        </w:r>
      </w:hyperlink>
      <w:hyperlink r:id="themeLink" w:tooltip="公开合成目标，不自动打开" w:history="1" w:tgtFrame="_blank">
        <w:r>
          <w:rPr>
            <w:rStyle w:val="DemoBadLink"/>
            <w:rFonts w:asciiTheme="minorAscii" w:hAnsiTheme="minorHAnsi" w:eastAsiaTheme="minorEastAsia"/>
            <w:sz w:val="24"/>
          </w:rPr>
          <w:t xml:space="preserve">主题 Link</w:t>
        </w:r>
      </w:hyperlink>
    </w:p>
    <w:p>
      <w:r>
        <w:t>参考文献</w:t>
      </w:r>
    </w:p>
    <w:p>
      <w:r>
        <w:rPr/>
        <w:t xml:space="preserve">[1] 公开演示资料 </w:t>
      </w:r>
      <w:hyperlink r:id="demoLink" w:tooltip="公开合成目标，不自动打开" w:history="1" w:tgtFrame="_blank">
        <w:r>
          <w:rPr>
            <w:rStyle w:val="DemoBadLink"/>
          </w:rPr>
          <w:t xml:space="preserve">网址 Guide</w:t>
        </w:r>
      </w:hyperlink>
      <w:r>
        <w:rPr/>
        <w:t xml:space="preserve">，2026。</w:t>
      </w:r>
    </w:p>
    <w:p>
      <w:r>
        <w:rPr/>
        <w:t xml:space="preserve">[2] 正确网址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正确 Guide</w:t>
        </w:r>
      </w:hyperlink>
    </w:p>
    <w:p>
      <w:r>
        <w:rPr>
          <w:rFonts w:eastAsia="宋体" w:ascii="Times New Roman" w:hAnsi="Times New Roman"/>
          <w:sz w:val="28"/>
        </w:rPr>
        <w:t xml:space="preserve">普通段落引文[1]，后文保留。</w:t>
      </w:r>
    </w:p>
    <w:p>
      <w:r>
        <w:t xml:space="preserve">    values = data[0]</w:t>
        <w:tab/>
        <w:t># 人工排除的代码</w:t>
        <w:br/>
        <w:t xml:space="preserve">    print(values)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  <w:hyperlink xmlns:ns1="http://schemas.openxmlformats.org/officeDocument/2006/relationships" ns1:id="demoLink" w:tooltip="公开合成目标，不自动打开" w:history="1" w:tgtFrame="_blank">
        <w:r>
          <w:rPr>
            <w:rStyle w:val="DemoBadLink"/>
          </w:rPr>
          <w:t xml:space="preserve">注释链接 Note</w:t>
        </w:r>
        <w:r>
          <w:rPr>
            <w:rStyle w:val="DemoBadLink"/>
            <w:rFonts w:eastAsia="宋体"/>
            <w:sz w:val="24"/>
          </w:rPr>
          <w:t xml:space="preserve"> 后段 Note</w:t>
        </w:r>
      </w:hyperlink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  <w:hyperlink xmlns:ns1="http://schemas.openxmlformats.org/officeDocument/2006/relationships" ns1:id="demoLink" w:tooltip="公开合成目标，不自动打开" w:history="1" w:tgtFrame="_blank">
        <w:r>
          <w:rPr>
            <w:rStyle w:val="DemoBadLink"/>
          </w:rPr>
          <w:t xml:space="preserve">注释链接 Note</w:t>
        </w:r>
        <w:r>
          <w:rPr>
            <w:rStyle w:val="DemoBadLink"/>
            <w:rFonts w:eastAsia="宋体"/>
            <w:sz w:val="24"/>
          </w:rPr>
          <w:t xml:space="preserve"> 后段 Note</w:t>
        </w:r>
      </w:hyperlink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  <w:style w:type="character" w:customStyle="1" w:styleId="DemoBadLink">
    <w:name w:val="DemoBadLink"/>
    <w:rPr>
      <w:rFonts w:ascii="Arial" w:hAnsi="Arial" w:eastAsia="黑体"/>
      <w:color w:val="0563C1"/>
      <w:sz w:val="3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demoLink" Type="http://schemas.openxmlformats.org/officeDocument/2006/relationships/hyperlink" Target="https://example.invalid/guide" TargetMode="External"/><Relationship Id="themeLink" Type="http://schemas.openxmlformats.org/officeDocument/2006/relationships/hyperlink" Target="https://example.invalid/theme" TargetMode="External"/></Relationships>
</file>

<file path=word/_rels/endnotes.xml.rels><?xml version='1.0' encoding='UTF-8' standalone='yes'?>
<Relationships xmlns="http://schemas.openxmlformats.org/package/2006/relationships"><Relationship Id="demoLink" Type="http://schemas.openxmlformats.org/officeDocument/2006/relationships/hyperlink" Target="https://example.invalid/endnote" TargetMode="External"/></Relationships>
</file>

<file path=word/_rels/footnotes.xml.rels><?xml version='1.0' encoding='UTF-8' standalone='yes'?>
<Relationships xmlns="http://schemas.openxmlformats.org/package/2006/relationships"><Relationship Id="demoLink" Type="http://schemas.openxmlformats.org/officeDocument/2006/relationships/hyperlink" Target="https://example.invalid/footn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