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32"/>
          <w:szCs w:val="32"/>
          <w:lang w:val="en-US"/>
        </w:rPr>
      </w:pPr>
      <w:r>
        <w:rPr>
          <w:b/>
          <w:bCs/>
          <w:sz w:val="32"/>
          <w:szCs w:val="32"/>
          <w:lang w:val="en-US"/>
        </w:rPr>
        <w:t>PROJECT TITLE: MEDICAL INVENTORY MANAGEMENT</w:t>
      </w:r>
    </w:p>
    <w:p>
      <w:pPr>
        <w:pStyle w:val="style0"/>
        <w:rPr>
          <w:sz w:val="24"/>
          <w:szCs w:val="24"/>
          <w:lang w:val="en-US"/>
        </w:rPr>
      </w:pPr>
      <w:r>
        <w:rPr>
          <w:b/>
          <w:bCs/>
          <w:sz w:val="24"/>
          <w:szCs w:val="24"/>
          <w:lang w:val="en-US"/>
        </w:rPr>
        <w:t xml:space="preserve">Collage name: AG ARTS AND SCIENCE COLLEGE </w:t>
      </w:r>
    </w:p>
    <w:p>
      <w:pPr>
        <w:pStyle w:val="style0"/>
        <w:rPr>
          <w:sz w:val="24"/>
          <w:szCs w:val="24"/>
          <w:lang w:val="en-US"/>
        </w:rPr>
      </w:pPr>
      <w:r>
        <w:rPr>
          <w:b/>
          <w:bCs/>
          <w:sz w:val="24"/>
          <w:szCs w:val="24"/>
          <w:lang w:val="en-US"/>
        </w:rPr>
        <w:t>Collage Code:</w:t>
      </w:r>
      <w:r>
        <w:rPr>
          <w:b/>
          <w:bCs/>
          <w:sz w:val="24"/>
          <w:szCs w:val="24"/>
          <w:lang w:val="en-US"/>
        </w:rPr>
        <w:t xml:space="preserve"> </w:t>
      </w:r>
      <w:r>
        <w:rPr>
          <w:sz w:val="24"/>
          <w:szCs w:val="24"/>
          <w:lang w:val="en-US"/>
        </w:rPr>
        <w:t>bru5r</w:t>
      </w:r>
    </w:p>
    <w:p>
      <w:pPr>
        <w:pStyle w:val="style0"/>
        <w:rPr>
          <w:b/>
          <w:bCs/>
          <w:sz w:val="28"/>
          <w:u w:val="single"/>
          <w:lang w:val="en-US"/>
        </w:rPr>
      </w:pPr>
      <w:r>
        <w:rPr>
          <w:b/>
          <w:bCs/>
          <w:sz w:val="28"/>
          <w:u w:val="single"/>
          <w:lang w:val="en-US"/>
        </w:rPr>
        <w:t>TEAM ID: NM2025TMID21859</w:t>
      </w:r>
    </w:p>
    <w:p>
      <w:pPr>
        <w:pStyle w:val="style0"/>
        <w:rPr>
          <w:b/>
          <w:bCs/>
          <w:sz w:val="28"/>
          <w:u w:val="single"/>
          <w:lang w:val="en-US"/>
        </w:rPr>
      </w:pPr>
      <w:r>
        <w:rPr>
          <w:b/>
          <w:bCs/>
          <w:sz w:val="28"/>
          <w:u w:val="single"/>
          <w:lang w:val="en-US"/>
        </w:rPr>
        <w:t>TEAM MEMBERRS:</w:t>
      </w:r>
    </w:p>
    <w:p>
      <w:pPr>
        <w:pStyle w:val="style0"/>
        <w:rPr>
          <w:b/>
          <w:bCs/>
          <w:sz w:val="28"/>
          <w:lang w:val="en-US"/>
        </w:rPr>
      </w:pPr>
      <w:r>
        <w:rPr>
          <w:b/>
          <w:bCs/>
          <w:sz w:val="28"/>
          <w:lang w:val="en-US"/>
        </w:rPr>
        <w:t>Team Leader name: MANOJ D</w:t>
      </w:r>
    </w:p>
    <w:p>
      <w:pPr>
        <w:pStyle w:val="style0"/>
        <w:rPr>
          <w:sz w:val="28"/>
          <w:lang w:val="en-US"/>
        </w:rPr>
      </w:pPr>
      <w:r>
        <w:rPr>
          <w:b/>
          <w:bCs/>
          <w:sz w:val="28"/>
          <w:lang w:val="en-US"/>
        </w:rPr>
        <w:t>Email</w:t>
      </w:r>
      <w:r>
        <w:rPr>
          <w:sz w:val="28"/>
          <w:lang w:val="en-US"/>
        </w:rPr>
        <w:t xml:space="preserve">: </w:t>
      </w:r>
      <w:r>
        <w:rPr/>
        <w:fldChar w:fldCharType="begin"/>
      </w:r>
      <w:r>
        <w:instrText xml:space="preserve"> HYPERLINK "mailto:rasika9705@gmail.com" </w:instrText>
      </w:r>
      <w:r>
        <w:rPr/>
        <w:fldChar w:fldCharType="separate"/>
      </w:r>
      <w:r>
        <w:rPr>
          <w:rStyle w:val="style85"/>
          <w:sz w:val="28"/>
          <w:lang w:val="en-US"/>
        </w:rPr>
        <w:t>manojdeva2023@gmail.com</w:t>
      </w:r>
      <w:r>
        <w:rPr/>
        <w:fldChar w:fldCharType="end"/>
      </w:r>
    </w:p>
    <w:p>
      <w:pPr>
        <w:pStyle w:val="style0"/>
        <w:rPr>
          <w:sz w:val="28"/>
          <w:lang w:val="en-US"/>
        </w:rPr>
      </w:pPr>
      <w:r>
        <w:rPr>
          <w:b/>
          <w:bCs/>
          <w:sz w:val="28"/>
          <w:lang w:val="en-US"/>
        </w:rPr>
        <w:t>Team Member 1</w:t>
      </w:r>
      <w:r>
        <w:rPr>
          <w:sz w:val="28"/>
          <w:lang w:val="en-US"/>
        </w:rPr>
        <w:t xml:space="preserve">: MANOJ S </w:t>
      </w:r>
    </w:p>
    <w:p>
      <w:pPr>
        <w:pStyle w:val="style0"/>
        <w:rPr>
          <w:sz w:val="28"/>
          <w:lang w:val="en-US"/>
        </w:rPr>
      </w:pPr>
      <w:r>
        <w:rPr>
          <w:b/>
          <w:bCs/>
          <w:sz w:val="28"/>
          <w:lang w:val="en-US"/>
        </w:rPr>
        <w:t>Email:</w:t>
      </w:r>
      <w:r>
        <w:rPr>
          <w:sz w:val="28"/>
          <w:lang w:val="en-US"/>
        </w:rPr>
        <w:t xml:space="preserve"> </w:t>
      </w:r>
      <w:r>
        <w:rPr/>
        <w:fldChar w:fldCharType="begin"/>
      </w:r>
      <w:r>
        <w:instrText xml:space="preserve"> HYPERLINK "mailto:ragini29122005@gmail.com" </w:instrText>
      </w:r>
      <w:r>
        <w:rPr/>
        <w:fldChar w:fldCharType="separate"/>
      </w:r>
      <w:r>
        <w:rPr>
          <w:rStyle w:val="style85"/>
          <w:sz w:val="28"/>
          <w:lang w:val="en-US"/>
        </w:rPr>
        <w:t>manojs2159@gmail.com</w:t>
      </w:r>
      <w:r>
        <w:rPr/>
        <w:fldChar w:fldCharType="end"/>
      </w:r>
    </w:p>
    <w:p>
      <w:pPr>
        <w:pStyle w:val="style0"/>
        <w:rPr>
          <w:sz w:val="28"/>
          <w:lang w:val="en-US"/>
        </w:rPr>
      </w:pPr>
      <w:r>
        <w:rPr>
          <w:b/>
          <w:bCs/>
          <w:sz w:val="28"/>
          <w:lang w:val="en-US"/>
        </w:rPr>
        <w:t>Team Member2</w:t>
      </w:r>
      <w:r>
        <w:rPr>
          <w:sz w:val="28"/>
          <w:lang w:val="en-US"/>
        </w:rPr>
        <w:t>: MATHANKUMAR R</w:t>
      </w:r>
    </w:p>
    <w:p>
      <w:pPr>
        <w:pStyle w:val="style0"/>
        <w:rPr>
          <w:sz w:val="28"/>
          <w:lang w:val="en-US"/>
        </w:rPr>
      </w:pPr>
      <w:r>
        <w:rPr>
          <w:b/>
          <w:bCs/>
          <w:sz w:val="28"/>
          <w:lang w:val="en-US"/>
        </w:rPr>
        <w:t>Email:</w:t>
      </w:r>
      <w:r>
        <w:rPr>
          <w:sz w:val="28"/>
          <w:lang w:val="en-US"/>
        </w:rPr>
        <w:t xml:space="preserve"> </w:t>
      </w:r>
      <w:r>
        <w:rPr/>
        <w:fldChar w:fldCharType="begin"/>
      </w:r>
      <w:r>
        <w:instrText xml:space="preserve"> HYPERLINK "mailto:priyagold1818@gmail.com" </w:instrText>
      </w:r>
      <w:r>
        <w:rPr/>
        <w:fldChar w:fldCharType="separate"/>
      </w:r>
      <w:r>
        <w:rPr>
          <w:rStyle w:val="style85"/>
          <w:sz w:val="28"/>
          <w:lang w:val="en-US"/>
        </w:rPr>
        <w:t>mathankumar05012006@gmail.com</w:t>
      </w:r>
      <w:r>
        <w:rPr/>
        <w:fldChar w:fldCharType="end"/>
      </w:r>
    </w:p>
    <w:p>
      <w:pPr>
        <w:pStyle w:val="style0"/>
        <w:rPr>
          <w:sz w:val="28"/>
          <w:lang w:val="en-US"/>
        </w:rPr>
      </w:pPr>
      <w:r>
        <w:rPr>
          <w:b/>
          <w:bCs/>
          <w:sz w:val="28"/>
          <w:lang w:val="en-US"/>
        </w:rPr>
        <w:t>Team Member3</w:t>
      </w:r>
      <w:r>
        <w:rPr>
          <w:sz w:val="28"/>
          <w:lang w:val="en-US"/>
        </w:rPr>
        <w:t>: MATHI VASU S M</w:t>
      </w:r>
    </w:p>
    <w:p>
      <w:pPr>
        <w:pStyle w:val="style0"/>
        <w:rPr>
          <w:sz w:val="28"/>
          <w:lang w:val="en-US"/>
        </w:rPr>
      </w:pPr>
      <w:r>
        <w:rPr>
          <w:b/>
          <w:bCs/>
          <w:sz w:val="28"/>
          <w:lang w:val="en-US"/>
        </w:rPr>
        <w:t>Email</w:t>
      </w:r>
      <w:r>
        <w:rPr>
          <w:sz w:val="28"/>
          <w:lang w:val="en-US"/>
        </w:rPr>
        <w:t xml:space="preserve">: </w:t>
      </w:r>
      <w:r>
        <w:rPr/>
        <w:fldChar w:fldCharType="begin"/>
      </w:r>
      <w:r>
        <w:instrText xml:space="preserve"> HYPERLINK "mailto:ramyasathya379@gmail.com" </w:instrText>
      </w:r>
      <w:r>
        <w:rPr/>
        <w:fldChar w:fldCharType="separate"/>
      </w:r>
      <w:r>
        <w:rPr>
          <w:rStyle w:val="style85"/>
          <w:sz w:val="28"/>
          <w:lang w:val="en-US"/>
        </w:rPr>
        <w:t>mathimsm40@gmail.com</w:t>
      </w:r>
      <w:r>
        <w:rPr/>
        <w:fldChar w:fldCharType="end"/>
      </w:r>
    </w:p>
    <w:p>
      <w:pPr>
        <w:pStyle w:val="style0"/>
        <w:rPr>
          <w:sz w:val="28"/>
          <w:lang w:val="en-US"/>
        </w:rPr>
      </w:pPr>
    </w:p>
    <w:p>
      <w:pPr>
        <w:pStyle w:val="style0"/>
        <w:rPr>
          <w:b/>
          <w:bCs/>
          <w:sz w:val="32"/>
          <w:szCs w:val="32"/>
          <w:lang w:val="en-US"/>
        </w:rPr>
      </w:pPr>
      <w:r>
        <w:rPr>
          <w:b/>
          <w:bCs/>
          <w:sz w:val="32"/>
          <w:szCs w:val="32"/>
          <w:lang w:val="en-US"/>
        </w:rPr>
        <w:t>1.INTRODUCTION</w:t>
      </w:r>
    </w:p>
    <w:p>
      <w:pPr>
        <w:pStyle w:val="style0"/>
        <w:rPr>
          <w:b/>
          <w:bCs/>
          <w:sz w:val="28"/>
          <w:lang w:val="en-US"/>
        </w:rPr>
      </w:pPr>
      <w:r>
        <w:rPr>
          <w:b/>
          <w:bCs/>
          <w:sz w:val="28"/>
          <w:lang w:val="en-US"/>
        </w:rPr>
        <w:t>1.1 Project Overview</w:t>
      </w:r>
    </w:p>
    <w:p>
      <w:pPr>
        <w:pStyle w:val="style0"/>
        <w:rPr>
          <w:b/>
          <w:bCs/>
          <w:sz w:val="28"/>
        </w:rPr>
      </w:pPr>
      <w:r>
        <w:rPr>
          <w:sz w:val="28"/>
        </w:rPr>
        <w:t xml:space="preserve"> The Medical Inventory Management System is designed to streamline the management of medicines, suppliers, and purchase transactions within a healthcare organization. It allows users to efficiently manage purchase orders, order items, stock adjustments, and supplier-based reports, while minimizing errors in manual tracking</w:t>
      </w:r>
      <w:r>
        <w:rPr>
          <w:b/>
          <w:bCs/>
          <w:sz w:val="28"/>
        </w:rPr>
        <w:t>.</w:t>
      </w:r>
    </w:p>
    <w:p>
      <w:pPr>
        <w:pStyle w:val="style0"/>
        <w:rPr>
          <w:b/>
          <w:bCs/>
          <w:sz w:val="28"/>
        </w:rPr>
      </w:pPr>
      <w:r>
        <w:rPr>
          <w:b/>
          <w:bCs/>
          <w:sz w:val="28"/>
        </w:rPr>
        <w:t>1.2 Purpose</w:t>
      </w:r>
    </w:p>
    <w:p>
      <w:pPr>
        <w:pStyle w:val="style0"/>
        <w:rPr>
          <w:sz w:val="28"/>
          <w:lang w:val="en-US"/>
        </w:rPr>
      </w:pPr>
      <w:r>
        <w:rPr>
          <w:sz w:val="28"/>
        </w:rPr>
        <w:t xml:space="preserve"> The main purpose of the project is to:</w:t>
      </w:r>
    </w:p>
    <w:p>
      <w:pPr>
        <w:pStyle w:val="style0"/>
        <w:rPr>
          <w:sz w:val="32"/>
          <w:szCs w:val="32"/>
        </w:rPr>
      </w:pPr>
      <w:r>
        <w:rPr>
          <w:sz w:val="32"/>
          <w:szCs w:val="32"/>
        </w:rPr>
        <w:t xml:space="preserve">Track and manage purchase orders for medical supplies. </w:t>
      </w:r>
    </w:p>
    <w:p>
      <w:pPr>
        <w:pStyle w:val="style0"/>
        <w:rPr>
          <w:sz w:val="32"/>
          <w:szCs w:val="32"/>
        </w:rPr>
      </w:pPr>
      <w:r>
        <w:rPr>
          <w:sz w:val="32"/>
          <w:szCs w:val="32"/>
        </w:rPr>
        <w:t xml:space="preserve">Maintain accurate records of inventory stock levels. </w:t>
      </w:r>
    </w:p>
    <w:p>
      <w:pPr>
        <w:pStyle w:val="style0"/>
        <w:rPr>
          <w:sz w:val="32"/>
          <w:szCs w:val="32"/>
        </w:rPr>
      </w:pPr>
      <w:r>
        <w:rPr>
          <w:sz w:val="32"/>
          <w:szCs w:val="32"/>
        </w:rPr>
        <w:t xml:space="preserve">Enable quick generation of reports and dashboards for analysis. </w:t>
      </w:r>
    </w:p>
    <w:p>
      <w:pPr>
        <w:pStyle w:val="style0"/>
        <w:rPr>
          <w:sz w:val="32"/>
          <w:szCs w:val="32"/>
        </w:rPr>
      </w:pPr>
      <w:r>
        <w:rPr>
          <w:sz w:val="32"/>
          <w:szCs w:val="32"/>
        </w:rPr>
        <w:t>Reduce data entry errors and ensure data integrity through validations.</w:t>
      </w:r>
    </w:p>
    <w:p>
      <w:pPr>
        <w:pStyle w:val="style0"/>
        <w:rPr>
          <w:sz w:val="32"/>
          <w:szCs w:val="32"/>
          <w:lang w:val="en-US"/>
        </w:rPr>
      </w:pPr>
      <w:r>
        <w:rPr>
          <w:noProof/>
        </w:rPr>
        <w:drawing>
          <wp:inline distL="0" distT="0" distB="0" distR="0">
            <wp:extent cx="5936615" cy="5962918"/>
            <wp:effectExtent l="0" t="0" r="6985"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6615" cy="5962918"/>
                    </a:xfrm>
                    <a:prstGeom prst="rect"/>
                    <a:ln>
                      <a:noFill/>
                    </a:ln>
                  </pic:spPr>
                </pic:pic>
              </a:graphicData>
            </a:graphic>
          </wp:inline>
        </w:drawing>
      </w:r>
    </w:p>
    <w:p>
      <w:pPr>
        <w:pStyle w:val="style0"/>
        <w:rPr>
          <w:sz w:val="32"/>
          <w:szCs w:val="32"/>
          <w:lang w:val="en-US"/>
        </w:rPr>
      </w:pPr>
    </w:p>
    <w:p>
      <w:pPr>
        <w:pStyle w:val="style0"/>
        <w:rPr>
          <w:b/>
          <w:bCs/>
          <w:sz w:val="32"/>
          <w:szCs w:val="32"/>
          <w:lang w:val="en-US"/>
        </w:rPr>
      </w:pPr>
      <w:r>
        <w:rPr>
          <w:b/>
          <w:bCs/>
          <w:sz w:val="32"/>
          <w:szCs w:val="32"/>
          <w:lang w:val="en-US"/>
        </w:rPr>
        <w:t>2. DEVELOPMENT PHASE</w:t>
      </w:r>
    </w:p>
    <w:p>
      <w:pPr>
        <w:pStyle w:val="style0"/>
        <w:rPr>
          <w:b/>
          <w:bCs/>
          <w:sz w:val="32"/>
          <w:szCs w:val="32"/>
          <w:lang w:val="en-US"/>
        </w:rPr>
      </w:pPr>
      <w:r>
        <w:rPr>
          <w:b/>
          <w:bCs/>
          <w:sz w:val="32"/>
          <w:szCs w:val="32"/>
          <w:lang w:val="en-US"/>
        </w:rPr>
        <w:t>Creating Developer Account</w:t>
      </w:r>
    </w:p>
    <w:p>
      <w:pPr>
        <w:pStyle w:val="style0"/>
        <w:rPr>
          <w:sz w:val="32"/>
          <w:szCs w:val="32"/>
        </w:rPr>
      </w:pPr>
      <w:r>
        <w:rPr>
          <w:sz w:val="32"/>
          <w:szCs w:val="32"/>
        </w:rPr>
        <w:t>The project was developed on Salesforce Developer Org, created via:</w:t>
      </w:r>
    </w:p>
    <w:p>
      <w:pPr>
        <w:pStyle w:val="style0"/>
        <w:rPr>
          <w:sz w:val="32"/>
          <w:szCs w:val="32"/>
        </w:rPr>
      </w:pPr>
      <w:r>
        <w:rPr/>
        <w:fldChar w:fldCharType="begin"/>
      </w:r>
      <w:r>
        <w:instrText xml:space="preserve"> HYPERLINK "https://developer.salesforce.com/signup" </w:instrText>
      </w:r>
      <w:r>
        <w:rPr/>
        <w:fldChar w:fldCharType="separate"/>
      </w:r>
      <w:r>
        <w:rPr>
          <w:rStyle w:val="style85"/>
          <w:sz w:val="32"/>
          <w:szCs w:val="32"/>
        </w:rPr>
        <w:t>https://developer.salesforce.com/signup</w:t>
      </w:r>
      <w:r>
        <w:rPr/>
        <w:fldChar w:fldCharType="end"/>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noProof/>
        </w:rPr>
        <w:drawing>
          <wp:inline distL="0" distT="0" distB="0" distR="0">
            <wp:extent cx="5751639" cy="7322688"/>
            <wp:effectExtent l="0" t="0" r="1905"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51639" cy="7322688"/>
                    </a:xfrm>
                    <a:prstGeom prst="rect"/>
                    <a:ln>
                      <a:noFill/>
                    </a:ln>
                  </pic:spPr>
                </pic:pic>
              </a:graphicData>
            </a:graphic>
          </wp:inline>
        </w:drawing>
      </w:r>
    </w:p>
    <w:p>
      <w:pPr>
        <w:pStyle w:val="style0"/>
        <w:rPr>
          <w:b/>
          <w:bCs/>
          <w:sz w:val="32"/>
          <w:szCs w:val="32"/>
        </w:rPr>
      </w:pPr>
      <w:r>
        <w:rPr>
          <w:b/>
          <w:bCs/>
          <w:sz w:val="32"/>
          <w:szCs w:val="32"/>
        </w:rPr>
        <w:t>Object created</w:t>
      </w:r>
    </w:p>
    <w:p>
      <w:pPr>
        <w:pStyle w:val="style0"/>
        <w:rPr>
          <w:sz w:val="32"/>
          <w:szCs w:val="32"/>
        </w:rPr>
      </w:pPr>
      <w:r>
        <w:rPr>
          <w:sz w:val="32"/>
          <w:szCs w:val="32"/>
        </w:rPr>
        <w:t>Purchase Order – To record supplier and order details</w:t>
      </w:r>
      <w:r>
        <w:rPr>
          <w:sz w:val="32"/>
          <w:szCs w:val="32"/>
        </w:rPr>
        <w:t>.</w:t>
      </w:r>
    </w:p>
    <w:p>
      <w:pPr>
        <w:pStyle w:val="style0"/>
        <w:rPr>
          <w:sz w:val="32"/>
          <w:szCs w:val="32"/>
        </w:rPr>
      </w:pPr>
      <w:r>
        <w:rPr>
          <w:noProof/>
        </w:rPr>
        <w:drawing>
          <wp:inline distL="0" distT="0" distB="0" distR="0">
            <wp:extent cx="5535295" cy="7239000"/>
            <wp:effectExtent l="0" t="0" r="8255"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535295" cy="7239000"/>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Order Item – </w:t>
      </w:r>
      <w:r>
        <w:rPr>
          <w:sz w:val="32"/>
          <w:szCs w:val="32"/>
        </w:rPr>
        <w:t>To capture product-level details such as quantity and cost.</w:t>
      </w:r>
    </w:p>
    <w:p>
      <w:pPr>
        <w:pStyle w:val="style0"/>
        <w:rPr>
          <w:sz w:val="32"/>
          <w:szCs w:val="32"/>
        </w:rPr>
      </w:pPr>
      <w:r>
        <w:rPr>
          <w:noProof/>
        </w:rPr>
        <w:drawing>
          <wp:inline distL="0" distT="0" distB="0" distR="0">
            <wp:extent cx="5592546" cy="7452359"/>
            <wp:effectExtent l="0" t="0" r="8255"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592546" cy="7452359"/>
                    </a:xfrm>
                    <a:prstGeom prst="rect"/>
                    <a:ln>
                      <a:noFill/>
                    </a:ln>
                  </pic:spPr>
                </pic:pic>
              </a:graphicData>
            </a:graphic>
          </wp:inline>
        </w:drawing>
      </w:r>
    </w:p>
    <w:p>
      <w:pPr>
        <w:pStyle w:val="style0"/>
        <w:rPr>
          <w:sz w:val="32"/>
          <w:szCs w:val="32"/>
        </w:rPr>
      </w:pPr>
      <w:r>
        <w:rPr>
          <w:b/>
          <w:bCs/>
          <w:sz w:val="32"/>
          <w:szCs w:val="32"/>
        </w:rPr>
        <w:t xml:space="preserve">Supplier </w:t>
      </w:r>
      <w:r>
        <w:rPr>
          <w:sz w:val="32"/>
          <w:szCs w:val="32"/>
        </w:rPr>
        <w:t>– To store supplier information.</w:t>
      </w:r>
    </w:p>
    <w:p>
      <w:pPr>
        <w:pStyle w:val="style0"/>
        <w:rPr>
          <w:sz w:val="32"/>
          <w:szCs w:val="32"/>
        </w:rPr>
      </w:pPr>
      <w:r>
        <w:rPr>
          <w:noProof/>
        </w:rPr>
        <w:drawing>
          <wp:inline distL="0" distT="0" distB="0" distR="0">
            <wp:extent cx="5730875" cy="7147560"/>
            <wp:effectExtent l="0" t="0" r="3175"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0875" cy="7147560"/>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Inventory – </w:t>
      </w:r>
      <w:r>
        <w:rPr>
          <w:sz w:val="32"/>
          <w:szCs w:val="32"/>
        </w:rPr>
        <w:t>To track stock availability</w:t>
      </w:r>
      <w:r>
        <w:rPr>
          <w:sz w:val="32"/>
          <w:szCs w:val="32"/>
        </w:rPr>
        <w:t>.</w:t>
      </w:r>
    </w:p>
    <w:p>
      <w:pPr>
        <w:pStyle w:val="style0"/>
        <w:rPr>
          <w:sz w:val="32"/>
          <w:szCs w:val="32"/>
        </w:rPr>
      </w:pPr>
      <w:r>
        <w:rPr>
          <w:noProof/>
        </w:rPr>
        <w:drawing>
          <wp:inline distL="0" distT="0" distB="0" distR="0">
            <wp:extent cx="5730020" cy="8165432"/>
            <wp:effectExtent l="0" t="0" r="4445" b="762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0020" cy="8165432"/>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Fields &amp; Relationships Configured </w:t>
      </w:r>
    </w:p>
    <w:p>
      <w:pPr>
        <w:pStyle w:val="style0"/>
        <w:rPr>
          <w:sz w:val="32"/>
          <w:szCs w:val="32"/>
        </w:rPr>
      </w:pPr>
      <w:r>
        <w:rPr>
          <w:sz w:val="32"/>
          <w:szCs w:val="32"/>
        </w:rPr>
        <w:t xml:space="preserve">*Lookup relationship between Purchase Order and Supplier. </w:t>
      </w:r>
    </w:p>
    <w:p>
      <w:pPr>
        <w:pStyle w:val="style0"/>
        <w:rPr>
          <w:sz w:val="32"/>
          <w:szCs w:val="32"/>
        </w:rPr>
      </w:pPr>
      <w:r>
        <w:rPr>
          <w:sz w:val="32"/>
          <w:szCs w:val="32"/>
        </w:rPr>
        <w:t xml:space="preserve">*Master-Detail relationship between *Purchase Order and Order Items. </w:t>
      </w:r>
    </w:p>
    <w:p>
      <w:pPr>
        <w:pStyle w:val="style0"/>
        <w:rPr>
          <w:sz w:val="32"/>
          <w:szCs w:val="32"/>
        </w:rPr>
      </w:pPr>
      <w:r>
        <w:rPr>
          <w:sz w:val="32"/>
          <w:szCs w:val="32"/>
        </w:rPr>
        <w:t>*Formula field for calculating Total Order Cost.</w:t>
      </w:r>
    </w:p>
    <w:p>
      <w:pPr>
        <w:pStyle w:val="style0"/>
        <w:rPr>
          <w:sz w:val="32"/>
          <w:szCs w:val="32"/>
        </w:rPr>
      </w:pPr>
    </w:p>
    <w:p>
      <w:pPr>
        <w:pStyle w:val="style0"/>
        <w:rPr>
          <w:sz w:val="32"/>
          <w:szCs w:val="32"/>
        </w:rPr>
      </w:pPr>
      <w:r>
        <w:rPr>
          <w:sz w:val="32"/>
          <w:szCs w:val="32"/>
        </w:rPr>
        <w:t>Dashboard “</w:t>
      </w:r>
      <w:r>
        <w:rPr>
          <w:b/>
          <w:bCs/>
          <w:sz w:val="32"/>
          <w:szCs w:val="32"/>
        </w:rPr>
        <w:t>Medical Inventory Dashboard</w:t>
      </w:r>
      <w:r>
        <w:rPr>
          <w:sz w:val="32"/>
          <w:szCs w:val="32"/>
        </w:rPr>
        <w:t xml:space="preserve">” with charts for supplier analysis </w:t>
      </w:r>
      <w:r>
        <w:rPr>
          <w:noProof/>
        </w:rPr>
        <w:drawing>
          <wp:inline distL="0" distT="0" distB="0" distR="0">
            <wp:extent cx="5730620" cy="7924800"/>
            <wp:effectExtent l="0" t="0" r="381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0620" cy="7924800"/>
                    </a:xfrm>
                    <a:prstGeom prst="rect"/>
                    <a:ln>
                      <a:noFill/>
                    </a:ln>
                  </pic:spPr>
                </pic:pic>
              </a:graphicData>
            </a:graphic>
          </wp:inline>
        </w:drawing>
      </w:r>
    </w:p>
    <w:p>
      <w:pPr>
        <w:pStyle w:val="style0"/>
        <w:rPr>
          <w:sz w:val="32"/>
          <w:szCs w:val="32"/>
        </w:rPr>
      </w:pPr>
      <w:r>
        <w:rPr>
          <w:noProof/>
        </w:rPr>
        <w:drawing>
          <wp:inline distL="0" distT="0" distB="0" distR="0">
            <wp:extent cx="5731510" cy="8474710"/>
            <wp:effectExtent l="0" t="0" r="2540" b="254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31510" cy="8474710"/>
                    </a:xfrm>
                    <a:prstGeom prst="rect"/>
                    <a:ln>
                      <a:noFill/>
                    </a:ln>
                  </pic:spPr>
                </pic:pic>
              </a:graphicData>
            </a:graphic>
          </wp:inline>
        </w:drawing>
      </w:r>
    </w:p>
    <w:p>
      <w:pPr>
        <w:pStyle w:val="style0"/>
        <w:rPr>
          <w:sz w:val="32"/>
          <w:szCs w:val="32"/>
        </w:rPr>
      </w:pPr>
    </w:p>
    <w:p>
      <w:pPr>
        <w:pStyle w:val="style0"/>
        <w:rPr>
          <w:sz w:val="32"/>
          <w:szCs w:val="32"/>
        </w:rPr>
      </w:pPr>
      <w:r>
        <w:rPr>
          <w:sz w:val="32"/>
          <w:szCs w:val="32"/>
        </w:rPr>
        <w:t>Dashboard “</w:t>
      </w:r>
      <w:r>
        <w:rPr>
          <w:b/>
          <w:bCs/>
          <w:sz w:val="32"/>
          <w:szCs w:val="32"/>
        </w:rPr>
        <w:t>Medical Inventory Dashboard</w:t>
      </w:r>
      <w:r>
        <w:rPr>
          <w:sz w:val="32"/>
          <w:szCs w:val="32"/>
        </w:rPr>
        <w:t>” with charts for supplier analysis</w:t>
      </w:r>
    </w:p>
    <w:p>
      <w:pPr>
        <w:pStyle w:val="style0"/>
        <w:rPr>
          <w:sz w:val="32"/>
          <w:szCs w:val="32"/>
        </w:rPr>
      </w:pPr>
      <w:r>
        <w:rPr>
          <w:noProof/>
        </w:rPr>
        <w:drawing>
          <wp:inline distL="0" distT="0" distB="0" distR="0">
            <wp:extent cx="5730742" cy="7972927"/>
            <wp:effectExtent l="0" t="0" r="3810" b="0"/>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5730742" cy="7972927"/>
                    </a:xfrm>
                    <a:prstGeom prst="rect"/>
                    <a:ln>
                      <a:noFill/>
                    </a:ln>
                  </pic:spPr>
                </pic:pic>
              </a:graphicData>
            </a:graphic>
          </wp:inline>
        </w:drawing>
      </w:r>
    </w:p>
    <w:p>
      <w:pPr>
        <w:pStyle w:val="style0"/>
        <w:rPr>
          <w:b/>
          <w:bCs/>
          <w:sz w:val="32"/>
          <w:szCs w:val="32"/>
        </w:rPr>
      </w:pPr>
      <w:r>
        <w:rPr>
          <w:b/>
          <w:bCs/>
          <w:sz w:val="32"/>
          <w:szCs w:val="32"/>
        </w:rPr>
        <w:t>4.IMPLEMENTATION</w:t>
      </w:r>
    </w:p>
    <w:p>
      <w:pPr>
        <w:pStyle w:val="style0"/>
        <w:rPr>
          <w:sz w:val="32"/>
          <w:szCs w:val="32"/>
        </w:rPr>
      </w:pPr>
      <w:r>
        <w:rPr>
          <w:b/>
          <w:bCs/>
          <w:sz w:val="32"/>
          <w:szCs w:val="32"/>
        </w:rPr>
        <w:t xml:space="preserve">Tabs: </w:t>
      </w:r>
      <w:r>
        <w:rPr>
          <w:sz w:val="32"/>
          <w:szCs w:val="32"/>
        </w:rPr>
        <w:t>you can create new custom tabs to extend sales for functionality or to build new application functionality.</w:t>
      </w:r>
    </w:p>
    <w:p>
      <w:pPr>
        <w:pStyle w:val="style0"/>
        <w:rPr>
          <w:sz w:val="32"/>
          <w:szCs w:val="32"/>
        </w:rPr>
      </w:pPr>
      <w:r>
        <w:rPr>
          <w:noProof/>
        </w:rPr>
        <w:drawing>
          <wp:inline distL="0" distT="0" distB="0" distR="0">
            <wp:extent cx="5461635" cy="7570573"/>
            <wp:effectExtent l="0" t="0" r="5715" b="0"/>
            <wp:docPr id="103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5461635" cy="7570573"/>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Lightings App: </w:t>
      </w:r>
      <w:r>
        <w:rPr>
          <w:sz w:val="32"/>
          <w:szCs w:val="32"/>
        </w:rPr>
        <w:t>Is used to create a medical inventory management, which shows as a dashboard in that it allows us to provide the data, reports et</w:t>
      </w:r>
      <w:r>
        <w:rPr>
          <w:sz w:val="32"/>
          <w:szCs w:val="32"/>
        </w:rPr>
        <w:t>c</w:t>
      </w:r>
      <w:r>
        <w:rPr>
          <w:sz w:val="32"/>
          <w:szCs w:val="32"/>
        </w:rPr>
        <w:t xml:space="preserve">…,, </w:t>
      </w:r>
    </w:p>
    <w:p>
      <w:pPr>
        <w:pStyle w:val="style0"/>
        <w:rPr>
          <w:sz w:val="32"/>
          <w:szCs w:val="32"/>
        </w:rPr>
      </w:pPr>
      <w:r>
        <w:rPr>
          <w:noProof/>
        </w:rPr>
        <w:drawing>
          <wp:inline distL="0" distT="0" distB="0" distR="0">
            <wp:extent cx="5731510" cy="6442710"/>
            <wp:effectExtent l="0" t="0" r="2540" b="0"/>
            <wp:docPr id="103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5731510" cy="6442710"/>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Text field: </w:t>
      </w:r>
      <w:r>
        <w:rPr>
          <w:sz w:val="32"/>
          <w:szCs w:val="32"/>
        </w:rPr>
        <w:t>A text field is used whenever you need to capture descriptive or alphanumeric details that identify, describe, or provide context about medical items, suppliers, or transactions.</w:t>
      </w:r>
    </w:p>
    <w:p>
      <w:pPr>
        <w:pStyle w:val="style0"/>
        <w:rPr>
          <w:sz w:val="32"/>
          <w:szCs w:val="32"/>
        </w:rPr>
      </w:pPr>
    </w:p>
    <w:p>
      <w:pPr>
        <w:pStyle w:val="style0"/>
        <w:rPr>
          <w:sz w:val="32"/>
          <w:szCs w:val="32"/>
        </w:rPr>
      </w:pPr>
      <w:r>
        <w:rPr>
          <w:noProof/>
        </w:rPr>
        <w:drawing>
          <wp:inline distL="0" distT="0" distB="0" distR="0">
            <wp:extent cx="5731510" cy="7101016"/>
            <wp:effectExtent l="0" t="0" r="2540" b="5080"/>
            <wp:docPr id="103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5731510" cy="7101016"/>
                    </a:xfrm>
                    <a:prstGeom prst="rect"/>
                    <a:ln>
                      <a:noFill/>
                    </a:ln>
                  </pic:spPr>
                </pic:pic>
              </a:graphicData>
            </a:graphic>
          </wp:inline>
        </w:drawing>
      </w:r>
    </w:p>
    <w:p>
      <w:pPr>
        <w:pStyle w:val="style0"/>
        <w:rPr>
          <w:sz w:val="32"/>
          <w:szCs w:val="32"/>
        </w:rPr>
      </w:pPr>
      <w:r>
        <w:rPr>
          <w:b/>
          <w:bCs/>
          <w:sz w:val="32"/>
          <w:szCs w:val="32"/>
        </w:rPr>
        <w:t>Validation Rules</w:t>
      </w:r>
      <w:r>
        <w:rPr>
          <w:sz w:val="32"/>
          <w:szCs w:val="32"/>
        </w:rPr>
        <w:t>: Prevent negative or blank quantities.</w:t>
      </w:r>
    </w:p>
    <w:p>
      <w:pPr>
        <w:pStyle w:val="style0"/>
        <w:rPr>
          <w:sz w:val="32"/>
          <w:szCs w:val="32"/>
        </w:rPr>
      </w:pPr>
      <w:r>
        <w:rPr>
          <w:noProof/>
        </w:rPr>
        <w:drawing>
          <wp:inline distL="0" distT="0" distB="0" distR="0">
            <wp:extent cx="5730875" cy="8863330"/>
            <wp:effectExtent l="0" t="0" r="3175" b="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5730875" cy="8863330"/>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Page layout: </w:t>
      </w:r>
      <w:r>
        <w:rPr>
          <w:sz w:val="32"/>
          <w:szCs w:val="32"/>
        </w:rPr>
        <w:t>The Page Layout in the Product object is used to customize how medical product information is displayed, making it easier to manage medicines, ensure compliance, and improve accuracy in inventory management.</w:t>
      </w:r>
    </w:p>
    <w:p>
      <w:pPr>
        <w:pStyle w:val="style0"/>
        <w:rPr>
          <w:sz w:val="32"/>
          <w:szCs w:val="32"/>
        </w:rPr>
      </w:pPr>
      <w:r>
        <w:rPr>
          <w:noProof/>
        </w:rPr>
        <w:drawing>
          <wp:inline distL="0" distT="0" distB="0" distR="0">
            <wp:extent cx="5731510" cy="6720840"/>
            <wp:effectExtent l="0" t="0" r="2540" b="3810"/>
            <wp:docPr id="103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0" t="0" r="0" b="0"/>
                    <a:stretch/>
                  </pic:blipFill>
                  <pic:spPr>
                    <a:xfrm rot="0">
                      <a:off x="0" y="0"/>
                      <a:ext cx="5731510" cy="6720840"/>
                    </a:xfrm>
                    <a:prstGeom prst="rect"/>
                    <a:ln>
                      <a:noFill/>
                    </a:ln>
                  </pic:spPr>
                </pic:pic>
              </a:graphicData>
            </a:graphic>
          </wp:inline>
        </w:drawing>
      </w:r>
    </w:p>
    <w:p>
      <w:pPr>
        <w:pStyle w:val="style0"/>
        <w:rPr>
          <w:sz w:val="32"/>
          <w:szCs w:val="32"/>
        </w:rPr>
      </w:pPr>
      <w:r>
        <w:rPr>
          <w:noProof/>
        </w:rPr>
        <w:drawing>
          <wp:inline distL="0" distT="0" distB="0" distR="0">
            <wp:extent cx="5731510" cy="7957820"/>
            <wp:effectExtent l="0" t="0" r="2540" b="5080"/>
            <wp:docPr id="1040"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0" t="0" r="0" b="0"/>
                    <a:stretch/>
                  </pic:blipFill>
                  <pic:spPr>
                    <a:xfrm rot="0">
                      <a:off x="0" y="0"/>
                      <a:ext cx="5731510" cy="7957820"/>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Profiles: </w:t>
      </w:r>
      <w:r>
        <w:rPr>
          <w:sz w:val="32"/>
          <w:szCs w:val="32"/>
        </w:rPr>
        <w:t>Profiles in medical inventory management are used to control user permissions. They decide who can view, create, edit, or delete records like Products, Purchase Orders, and Transactions, ensuring data security and proper role-based access.</w:t>
      </w:r>
    </w:p>
    <w:p>
      <w:pPr>
        <w:pStyle w:val="style0"/>
        <w:rPr>
          <w:sz w:val="32"/>
          <w:szCs w:val="32"/>
        </w:rPr>
      </w:pPr>
      <w:r>
        <w:rPr>
          <w:noProof/>
        </w:rPr>
        <w:drawing>
          <wp:inline distL="0" distT="0" distB="0" distR="0">
            <wp:extent cx="5731510" cy="6699885"/>
            <wp:effectExtent l="0" t="0" r="2540" b="5715"/>
            <wp:docPr id="1041"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srcRect l="0" t="0" r="0" b="0"/>
                    <a:stretch/>
                  </pic:blipFill>
                  <pic:spPr>
                    <a:xfrm rot="0">
                      <a:off x="0" y="0"/>
                      <a:ext cx="5731510" cy="6699885"/>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Permission Set: </w:t>
      </w:r>
      <w:r>
        <w:rPr>
          <w:sz w:val="32"/>
          <w:szCs w:val="32"/>
        </w:rPr>
        <w:t>Permission Sets in medical inventory management are used to give additional access to users without changing their profile. They allow specific staff to perform extra tasks like updating stock, approving purchase orders, or viewing reports when needed.</w:t>
      </w:r>
    </w:p>
    <w:p>
      <w:pPr>
        <w:pStyle w:val="style0"/>
        <w:rPr>
          <w:sz w:val="32"/>
          <w:szCs w:val="32"/>
        </w:rPr>
      </w:pPr>
      <w:r>
        <w:rPr>
          <w:noProof/>
        </w:rPr>
        <w:drawing>
          <wp:inline distL="0" distT="0" distB="0" distR="0">
            <wp:extent cx="5731510" cy="7330440"/>
            <wp:effectExtent l="0" t="0" r="2540" b="3810"/>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5731510" cy="7330440"/>
                    </a:xfrm>
                    <a:prstGeom prst="rect"/>
                    <a:ln>
                      <a:noFill/>
                    </a:ln>
                  </pic:spPr>
                </pic:pic>
              </a:graphicData>
            </a:graphic>
          </wp:inline>
        </w:drawing>
      </w:r>
    </w:p>
    <w:p>
      <w:pPr>
        <w:pStyle w:val="style0"/>
        <w:rPr>
          <w:sz w:val="32"/>
          <w:szCs w:val="32"/>
        </w:rPr>
      </w:pPr>
      <w:r>
        <w:rPr>
          <w:noProof/>
        </w:rPr>
        <w:drawing>
          <wp:inline distL="0" distT="0" distB="0" distR="0">
            <wp:extent cx="5731510" cy="7555832"/>
            <wp:effectExtent l="0" t="0" r="2540" b="7620"/>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731510" cy="7555832"/>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Apex Trigger</w:t>
      </w:r>
      <w:r>
        <w:rPr>
          <w:sz w:val="32"/>
          <w:szCs w:val="32"/>
        </w:rPr>
        <w:t>: Auto-calculate total cost from Order Items.</w:t>
      </w:r>
    </w:p>
    <w:p>
      <w:pPr>
        <w:pStyle w:val="style0"/>
        <w:rPr>
          <w:sz w:val="32"/>
          <w:szCs w:val="32"/>
        </w:rPr>
      </w:pPr>
    </w:p>
    <w:p>
      <w:pPr>
        <w:pStyle w:val="style0"/>
        <w:rPr>
          <w:sz w:val="32"/>
          <w:szCs w:val="32"/>
        </w:rPr>
      </w:pPr>
      <w:r>
        <w:rPr>
          <w:noProof/>
        </w:rPr>
        <w:drawing>
          <wp:inline distL="0" distT="0" distB="0" distR="0">
            <wp:extent cx="5731510" cy="6995159"/>
            <wp:effectExtent l="0" t="0" r="2540" b="0"/>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5731510" cy="6995159"/>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Error Handling</w:t>
      </w:r>
      <w:r>
        <w:rPr>
          <w:sz w:val="32"/>
          <w:szCs w:val="32"/>
        </w:rPr>
        <w:t>: Resolved issues like “field not writable” and “no records found” by modifying field accessibility and report filters.</w:t>
      </w:r>
    </w:p>
    <w:p>
      <w:pPr>
        <w:pStyle w:val="style0"/>
        <w:rPr>
          <w:sz w:val="32"/>
          <w:szCs w:val="32"/>
        </w:rPr>
      </w:pPr>
      <w:r>
        <w:rPr>
          <w:noProof/>
        </w:rPr>
        <w:drawing>
          <wp:inline distL="0" distT="0" distB="0" distR="0">
            <wp:extent cx="5983705" cy="6079490"/>
            <wp:effectExtent l="0" t="0" r="0" b="0"/>
            <wp:docPr id="104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srcRect l="0" t="0" r="0" b="0"/>
                    <a:stretch/>
                  </pic:blipFill>
                  <pic:spPr>
                    <a:xfrm rot="0">
                      <a:off x="0" y="0"/>
                      <a:ext cx="5983705" cy="6079490"/>
                    </a:xfrm>
                    <a:prstGeom prst="rect"/>
                    <a:ln>
                      <a:noFill/>
                    </a:ln>
                  </pic:spPr>
                </pic:pic>
              </a:graphicData>
            </a:graphic>
          </wp:inline>
        </w:drawing>
      </w:r>
    </w:p>
    <w:p>
      <w:pPr>
        <w:pStyle w:val="style0"/>
        <w:rPr>
          <w:sz w:val="32"/>
          <w:szCs w:val="32"/>
        </w:rPr>
      </w:pPr>
    </w:p>
    <w:p>
      <w:pPr>
        <w:pStyle w:val="style0"/>
        <w:rPr>
          <w:sz w:val="32"/>
          <w:szCs w:val="32"/>
        </w:rPr>
      </w:pPr>
      <w:r>
        <w:rPr>
          <w:b/>
          <w:bCs/>
          <w:sz w:val="32"/>
          <w:szCs w:val="32"/>
        </w:rPr>
        <w:t xml:space="preserve">3. FUNCTIONAL AND PERFORMANCE TESTING </w:t>
      </w:r>
    </w:p>
    <w:p>
      <w:pPr>
        <w:pStyle w:val="style0"/>
        <w:rPr>
          <w:sz w:val="32"/>
          <w:szCs w:val="32"/>
        </w:rPr>
      </w:pPr>
      <w:r>
        <w:rPr>
          <w:sz w:val="32"/>
          <w:szCs w:val="32"/>
        </w:rPr>
        <w:t xml:space="preserve">Tested formula fields to ensure automatic total calculation. </w:t>
      </w:r>
    </w:p>
    <w:p>
      <w:pPr>
        <w:pStyle w:val="style0"/>
        <w:rPr>
          <w:sz w:val="32"/>
          <w:szCs w:val="32"/>
        </w:rPr>
      </w:pPr>
      <w:r>
        <w:rPr>
          <w:sz w:val="32"/>
          <w:szCs w:val="32"/>
        </w:rPr>
        <w:t xml:space="preserve">Verified report filters to display correct purchase order data. </w:t>
      </w:r>
    </w:p>
    <w:p>
      <w:pPr>
        <w:pStyle w:val="style0"/>
        <w:rPr>
          <w:sz w:val="32"/>
          <w:szCs w:val="32"/>
        </w:rPr>
      </w:pPr>
      <w:r>
        <w:rPr>
          <w:sz w:val="32"/>
          <w:szCs w:val="32"/>
        </w:rPr>
        <w:t xml:space="preserve">Simulated user errors such as entering invalid quantity or cost. </w:t>
      </w:r>
    </w:p>
    <w:p>
      <w:pPr>
        <w:pStyle w:val="style0"/>
        <w:rPr>
          <w:sz w:val="32"/>
          <w:szCs w:val="32"/>
        </w:rPr>
      </w:pPr>
      <w:r>
        <w:rPr>
          <w:sz w:val="32"/>
          <w:szCs w:val="32"/>
        </w:rPr>
        <w:t>Checked dashboard visualizations with multiple test purchase orders.</w:t>
      </w:r>
    </w:p>
    <w:p>
      <w:pPr>
        <w:pStyle w:val="style0"/>
        <w:rPr>
          <w:sz w:val="32"/>
          <w:szCs w:val="32"/>
        </w:rPr>
      </w:pPr>
    </w:p>
    <w:p>
      <w:pPr>
        <w:pStyle w:val="style0"/>
        <w:rPr>
          <w:sz w:val="32"/>
          <w:szCs w:val="32"/>
        </w:rPr>
      </w:pPr>
      <w:r>
        <w:rPr>
          <w:b/>
          <w:bCs/>
          <w:sz w:val="32"/>
          <w:szCs w:val="32"/>
        </w:rPr>
        <w:t xml:space="preserve">4. RESULTS </w:t>
      </w:r>
    </w:p>
    <w:p>
      <w:pPr>
        <w:pStyle w:val="style0"/>
        <w:rPr>
          <w:sz w:val="32"/>
          <w:szCs w:val="32"/>
        </w:rPr>
      </w:pPr>
      <w:r>
        <w:rPr>
          <w:sz w:val="32"/>
          <w:szCs w:val="32"/>
        </w:rPr>
        <w:t xml:space="preserve">Output screenshots (to be inserted): </w:t>
      </w:r>
    </w:p>
    <w:p>
      <w:pPr>
        <w:pStyle w:val="style0"/>
        <w:rPr>
          <w:sz w:val="32"/>
          <w:szCs w:val="32"/>
        </w:rPr>
      </w:pPr>
      <w:r>
        <w:rPr>
          <w:b/>
          <w:bCs/>
          <w:sz w:val="32"/>
          <w:szCs w:val="32"/>
        </w:rPr>
        <w:t xml:space="preserve">Report: </w:t>
      </w:r>
      <w:r>
        <w:rPr>
          <w:sz w:val="32"/>
          <w:szCs w:val="32"/>
        </w:rPr>
        <w:t>Purchase Orders by Supplier.</w:t>
      </w:r>
    </w:p>
    <w:p>
      <w:pPr>
        <w:pStyle w:val="style0"/>
        <w:rPr>
          <w:sz w:val="32"/>
          <w:szCs w:val="32"/>
        </w:rPr>
      </w:pPr>
      <w:r>
        <w:rPr>
          <w:noProof/>
        </w:rPr>
        <w:drawing>
          <wp:inline distL="0" distT="0" distB="0" distR="0">
            <wp:extent cx="5729605" cy="6769769"/>
            <wp:effectExtent l="0" t="0" r="4445" b="0"/>
            <wp:docPr id="1046"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srcRect l="0" t="0" r="0" b="0"/>
                    <a:stretch/>
                  </pic:blipFill>
                  <pic:spPr>
                    <a:xfrm rot="0">
                      <a:off x="0" y="0"/>
                      <a:ext cx="5729605" cy="6769769"/>
                    </a:xfrm>
                    <a:prstGeom prst="rect"/>
                    <a:ln>
                      <a:noFill/>
                    </a:ln>
                  </pic:spPr>
                </pic:pic>
              </a:graphicData>
            </a:graphic>
          </wp:inline>
        </w:drawing>
      </w:r>
    </w:p>
    <w:p>
      <w:pPr>
        <w:pStyle w:val="style0"/>
        <w:rPr>
          <w:sz w:val="32"/>
          <w:szCs w:val="32"/>
        </w:rPr>
      </w:pPr>
    </w:p>
    <w:p>
      <w:pPr>
        <w:pStyle w:val="style0"/>
        <w:rPr>
          <w:sz w:val="32"/>
          <w:szCs w:val="32"/>
        </w:rPr>
      </w:pPr>
    </w:p>
    <w:p>
      <w:pPr>
        <w:pStyle w:val="style0"/>
        <w:rPr>
          <w:sz w:val="32"/>
          <w:szCs w:val="32"/>
        </w:rPr>
      </w:pPr>
      <w:r>
        <w:rPr>
          <w:b/>
          <w:bCs/>
          <w:sz w:val="32"/>
          <w:szCs w:val="32"/>
        </w:rPr>
        <w:t xml:space="preserve">5. ADVANTAGES &amp; DISADVANTAGES </w:t>
      </w:r>
    </w:p>
    <w:p>
      <w:pPr>
        <w:pStyle w:val="style0"/>
        <w:rPr>
          <w:sz w:val="32"/>
          <w:szCs w:val="32"/>
        </w:rPr>
      </w:pPr>
      <w:r>
        <w:rPr>
          <w:b/>
          <w:bCs/>
          <w:sz w:val="32"/>
          <w:szCs w:val="32"/>
        </w:rPr>
        <w:t xml:space="preserve">Advantages </w:t>
      </w:r>
    </w:p>
    <w:p>
      <w:pPr>
        <w:pStyle w:val="style0"/>
        <w:rPr>
          <w:sz w:val="32"/>
          <w:szCs w:val="32"/>
        </w:rPr>
      </w:pPr>
      <w:r>
        <w:rPr>
          <w:sz w:val="32"/>
          <w:szCs w:val="32"/>
        </w:rPr>
        <w:t>1)</w:t>
      </w:r>
      <w:r>
        <w:rPr>
          <w:sz w:val="32"/>
          <w:szCs w:val="32"/>
        </w:rPr>
        <w:t xml:space="preserve"> </w:t>
      </w:r>
      <w:r>
        <w:rPr>
          <w:sz w:val="32"/>
          <w:szCs w:val="32"/>
        </w:rPr>
        <w:t xml:space="preserve">Centralized tracking of medical supplies. </w:t>
      </w:r>
    </w:p>
    <w:p>
      <w:pPr>
        <w:pStyle w:val="style0"/>
        <w:rPr>
          <w:sz w:val="32"/>
          <w:szCs w:val="32"/>
        </w:rPr>
      </w:pPr>
      <w:r>
        <w:rPr>
          <w:sz w:val="32"/>
          <w:szCs w:val="32"/>
        </w:rPr>
        <w:t>2)</w:t>
      </w:r>
      <w:r>
        <w:rPr>
          <w:sz w:val="32"/>
          <w:szCs w:val="32"/>
        </w:rPr>
        <w:t xml:space="preserve"> </w:t>
      </w:r>
      <w:r>
        <w:rPr>
          <w:sz w:val="32"/>
          <w:szCs w:val="32"/>
        </w:rPr>
        <w:t xml:space="preserve">Automated calculation of total costs. </w:t>
      </w:r>
    </w:p>
    <w:p>
      <w:pPr>
        <w:pStyle w:val="style0"/>
        <w:rPr>
          <w:sz w:val="32"/>
          <w:szCs w:val="32"/>
        </w:rPr>
      </w:pPr>
      <w:r>
        <w:rPr>
          <w:sz w:val="32"/>
          <w:szCs w:val="32"/>
        </w:rPr>
        <w:t>3)</w:t>
      </w:r>
      <w:r>
        <w:rPr>
          <w:sz w:val="32"/>
          <w:szCs w:val="32"/>
        </w:rPr>
        <w:t xml:space="preserve"> </w:t>
      </w:r>
      <w:r>
        <w:rPr>
          <w:sz w:val="32"/>
          <w:szCs w:val="32"/>
        </w:rPr>
        <w:t xml:space="preserve">Supplier-based analysis for better procurement decisions. </w:t>
      </w:r>
    </w:p>
    <w:p>
      <w:pPr>
        <w:pStyle w:val="style0"/>
        <w:rPr>
          <w:sz w:val="32"/>
          <w:szCs w:val="32"/>
        </w:rPr>
      </w:pPr>
      <w:r>
        <w:rPr>
          <w:sz w:val="32"/>
          <w:szCs w:val="32"/>
        </w:rPr>
        <w:t>4)</w:t>
      </w:r>
      <w:r>
        <w:rPr>
          <w:sz w:val="32"/>
          <w:szCs w:val="32"/>
        </w:rPr>
        <w:t xml:space="preserve"> </w:t>
      </w:r>
      <w:r>
        <w:rPr>
          <w:sz w:val="32"/>
          <w:szCs w:val="32"/>
        </w:rPr>
        <w:t xml:space="preserve">Improved accuracy through validations. </w:t>
      </w:r>
    </w:p>
    <w:p>
      <w:pPr>
        <w:pStyle w:val="style0"/>
        <w:rPr>
          <w:sz w:val="32"/>
          <w:szCs w:val="32"/>
        </w:rPr>
      </w:pPr>
      <w:r>
        <w:rPr>
          <w:b/>
          <w:bCs/>
          <w:sz w:val="32"/>
          <w:szCs w:val="32"/>
        </w:rPr>
        <w:t xml:space="preserve">Disadvantages </w:t>
      </w:r>
    </w:p>
    <w:p>
      <w:pPr>
        <w:pStyle w:val="style0"/>
        <w:rPr>
          <w:sz w:val="32"/>
          <w:szCs w:val="32"/>
        </w:rPr>
      </w:pPr>
      <w:r>
        <w:rPr>
          <w:sz w:val="32"/>
          <w:szCs w:val="32"/>
        </w:rPr>
        <w:t>1)</w:t>
      </w:r>
      <w:r>
        <w:rPr>
          <w:sz w:val="32"/>
          <w:szCs w:val="32"/>
        </w:rPr>
        <w:t xml:space="preserve"> </w:t>
      </w:r>
      <w:r>
        <w:rPr>
          <w:sz w:val="32"/>
          <w:szCs w:val="32"/>
        </w:rPr>
        <w:t xml:space="preserve">Initial setup requires technical knowledge. </w:t>
      </w:r>
    </w:p>
    <w:p>
      <w:pPr>
        <w:pStyle w:val="style0"/>
        <w:rPr>
          <w:sz w:val="32"/>
          <w:szCs w:val="32"/>
        </w:rPr>
      </w:pPr>
      <w:r>
        <w:rPr>
          <w:sz w:val="32"/>
          <w:szCs w:val="32"/>
        </w:rPr>
        <w:t>2)</w:t>
      </w:r>
      <w:r>
        <w:rPr>
          <w:sz w:val="32"/>
          <w:szCs w:val="32"/>
        </w:rPr>
        <w:t xml:space="preserve"> </w:t>
      </w:r>
      <w:r>
        <w:rPr>
          <w:sz w:val="32"/>
          <w:szCs w:val="32"/>
        </w:rPr>
        <w:t xml:space="preserve">Dependent on Salesforce access and customization. </w:t>
      </w:r>
    </w:p>
    <w:p>
      <w:pPr>
        <w:pStyle w:val="style0"/>
        <w:rPr>
          <w:b/>
          <w:bCs/>
          <w:sz w:val="32"/>
          <w:szCs w:val="32"/>
        </w:rPr>
      </w:pPr>
      <w:r>
        <w:rPr>
          <w:b/>
          <w:bCs/>
          <w:sz w:val="32"/>
          <w:szCs w:val="32"/>
        </w:rPr>
        <w:t>6. CONCLUSION</w:t>
      </w:r>
    </w:p>
    <w:p>
      <w:pPr>
        <w:pStyle w:val="style0"/>
        <w:rPr>
          <w:sz w:val="32"/>
          <w:szCs w:val="32"/>
        </w:rPr>
      </w:pPr>
      <w:r>
        <w:rPr>
          <w:sz w:val="32"/>
          <w:szCs w:val="32"/>
        </w:rPr>
        <w:t xml:space="preserve">The Medical Inventory Management System successfully provides an organized solution for managing medical supplies. By automating purchase orders, inventory tracking, and report generation, it reduces manual errors, improves transparency, and enhances efficiency for healthcare organizations. </w:t>
      </w:r>
    </w:p>
    <w:p>
      <w:pPr>
        <w:pStyle w:val="style0"/>
        <w:rPr>
          <w:b/>
          <w:bCs/>
          <w:sz w:val="32"/>
          <w:szCs w:val="32"/>
        </w:rPr>
      </w:pPr>
      <w:r>
        <w:rPr>
          <w:b/>
          <w:bCs/>
          <w:sz w:val="32"/>
          <w:szCs w:val="32"/>
        </w:rPr>
        <w:t>7. APPENDIX</w:t>
      </w:r>
    </w:p>
    <w:p>
      <w:pPr>
        <w:pStyle w:val="style0"/>
        <w:rPr>
          <w:b/>
          <w:bCs/>
          <w:sz w:val="32"/>
          <w:szCs w:val="32"/>
        </w:rPr>
      </w:pPr>
    </w:p>
    <w:p>
      <w:pPr>
        <w:pStyle w:val="style0"/>
        <w:rPr>
          <w:sz w:val="32"/>
          <w:szCs w:val="32"/>
        </w:rPr>
      </w:pPr>
      <w:r>
        <w:rPr>
          <w:sz w:val="32"/>
          <w:szCs w:val="32"/>
        </w:rPr>
        <w:t xml:space="preserve">Sample Code Snippet – Apex Trigger for Total Order Cost </w:t>
      </w:r>
    </w:p>
    <w:p>
      <w:pPr>
        <w:pStyle w:val="style0"/>
        <w:rPr>
          <w:sz w:val="32"/>
          <w:szCs w:val="32"/>
        </w:rPr>
      </w:pPr>
      <w:r>
        <w:rPr>
          <w:sz w:val="32"/>
          <w:szCs w:val="32"/>
        </w:rPr>
        <w:t xml:space="preserve">trigger </w:t>
      </w:r>
      <w:r>
        <w:rPr>
          <w:sz w:val="32"/>
          <w:szCs w:val="32"/>
        </w:rPr>
        <w:t>CalculateTotalCost</w:t>
      </w:r>
      <w:r>
        <w:rPr>
          <w:sz w:val="32"/>
          <w:szCs w:val="32"/>
        </w:rPr>
        <w:t xml:space="preserve"> on </w:t>
      </w:r>
      <w:r>
        <w:rPr>
          <w:sz w:val="32"/>
          <w:szCs w:val="32"/>
        </w:rPr>
        <w:t>Order_Item__c</w:t>
      </w:r>
      <w:r>
        <w:rPr>
          <w:sz w:val="32"/>
          <w:szCs w:val="32"/>
        </w:rPr>
        <w:t xml:space="preserve"> (after insert, after update, after delete) { </w:t>
      </w:r>
    </w:p>
    <w:p>
      <w:pPr>
        <w:pStyle w:val="style0"/>
        <w:rPr>
          <w:sz w:val="32"/>
          <w:szCs w:val="32"/>
        </w:rPr>
      </w:pPr>
      <w:r>
        <w:rPr>
          <w:sz w:val="32"/>
          <w:szCs w:val="32"/>
        </w:rPr>
        <w:t xml:space="preserve">Map&lt;Id, Decimal&gt; </w:t>
      </w:r>
      <w:r>
        <w:rPr>
          <w:sz w:val="32"/>
          <w:szCs w:val="32"/>
        </w:rPr>
        <w:t>purchaseToUpdateMap</w:t>
      </w:r>
      <w:r>
        <w:rPr>
          <w:sz w:val="32"/>
          <w:szCs w:val="32"/>
        </w:rPr>
        <w:t xml:space="preserve"> = new Map&lt;Id, Decimal&gt;</w:t>
      </w:r>
      <w:r>
        <w:rPr>
          <w:sz w:val="32"/>
          <w:szCs w:val="32"/>
        </w:rPr>
        <w:t xml:space="preserve"> </w:t>
      </w:r>
      <w:r>
        <w:rPr>
          <w:sz w:val="32"/>
          <w:szCs w:val="32"/>
        </w:rPr>
        <w:t xml:space="preserve">(); </w:t>
      </w:r>
    </w:p>
    <w:p>
      <w:pPr>
        <w:pStyle w:val="style0"/>
        <w:rPr>
          <w:sz w:val="32"/>
          <w:szCs w:val="32"/>
        </w:rPr>
      </w:pPr>
      <w:r>
        <w:rPr>
          <w:sz w:val="32"/>
          <w:szCs w:val="32"/>
        </w:rPr>
        <w:t>If</w:t>
      </w:r>
      <w:r>
        <w:rPr>
          <w:sz w:val="32"/>
          <w:szCs w:val="32"/>
        </w:rPr>
        <w:t xml:space="preserve"> </w:t>
      </w:r>
      <w:r>
        <w:rPr>
          <w:sz w:val="32"/>
          <w:szCs w:val="32"/>
        </w:rPr>
        <w:t>(</w:t>
      </w:r>
      <w:r>
        <w:rPr>
          <w:sz w:val="32"/>
          <w:szCs w:val="32"/>
        </w:rPr>
        <w:t>Trigger.isInsert</w:t>
      </w:r>
      <w:r>
        <w:rPr>
          <w:sz w:val="32"/>
          <w:szCs w:val="32"/>
        </w:rPr>
        <w:t xml:space="preserve"> || </w:t>
      </w:r>
      <w:r>
        <w:rPr>
          <w:sz w:val="32"/>
          <w:szCs w:val="32"/>
        </w:rPr>
        <w:t>Trigger.isUpdate</w:t>
      </w:r>
      <w:r>
        <w:rPr>
          <w:sz w:val="32"/>
          <w:szCs w:val="32"/>
        </w:rPr>
        <w:t>)</w:t>
      </w:r>
      <w:r>
        <w:rPr>
          <w:sz w:val="32"/>
          <w:szCs w:val="32"/>
        </w:rPr>
        <w:t xml:space="preserve"> </w:t>
      </w:r>
      <w:r>
        <w:rPr>
          <w:sz w:val="32"/>
          <w:szCs w:val="32"/>
        </w:rPr>
        <w:t xml:space="preserve">{ </w:t>
      </w:r>
    </w:p>
    <w:p>
      <w:pPr>
        <w:pStyle w:val="style0"/>
        <w:rPr>
          <w:sz w:val="32"/>
          <w:szCs w:val="32"/>
        </w:rPr>
      </w:pPr>
      <w:r>
        <w:rPr>
          <w:sz w:val="32"/>
          <w:szCs w:val="32"/>
        </w:rPr>
        <w:t>for</w:t>
      </w:r>
      <w:r>
        <w:rPr>
          <w:sz w:val="32"/>
          <w:szCs w:val="32"/>
        </w:rPr>
        <w:t xml:space="preserve"> </w:t>
      </w:r>
      <w:r>
        <w:rPr>
          <w:sz w:val="32"/>
          <w:szCs w:val="32"/>
        </w:rPr>
        <w:t>(Order_Item__</w:t>
      </w:r>
      <w:r>
        <w:rPr>
          <w:sz w:val="32"/>
          <w:szCs w:val="32"/>
        </w:rPr>
        <w:t>c</w:t>
      </w:r>
      <w:r>
        <w:rPr>
          <w:sz w:val="32"/>
          <w:szCs w:val="32"/>
        </w:rPr>
        <w:t>item</w:t>
      </w:r>
      <w:r>
        <w:rPr>
          <w:sz w:val="32"/>
          <w:szCs w:val="32"/>
        </w:rPr>
        <w:t xml:space="preserve">: </w:t>
      </w:r>
      <w:r>
        <w:rPr>
          <w:sz w:val="32"/>
          <w:szCs w:val="32"/>
        </w:rPr>
        <w:t>Trigger.new</w:t>
      </w:r>
      <w:r>
        <w:rPr>
          <w:sz w:val="32"/>
          <w:szCs w:val="32"/>
        </w:rPr>
        <w:t>)</w:t>
      </w:r>
      <w:r>
        <w:rPr>
          <w:sz w:val="32"/>
          <w:szCs w:val="32"/>
        </w:rPr>
        <w:t xml:space="preserve"> </w:t>
      </w:r>
      <w:r>
        <w:rPr>
          <w:sz w:val="32"/>
          <w:szCs w:val="32"/>
        </w:rPr>
        <w:t xml:space="preserve">{ </w:t>
      </w:r>
    </w:p>
    <w:p>
      <w:pPr>
        <w:pStyle w:val="style0"/>
        <w:rPr>
          <w:sz w:val="32"/>
          <w:szCs w:val="32"/>
        </w:rPr>
      </w:pPr>
      <w:r>
        <w:rPr>
          <w:sz w:val="32"/>
          <w:szCs w:val="32"/>
        </w:rPr>
        <w:t>purchaseToUpdateMap.put</w:t>
      </w:r>
      <w:r>
        <w:rPr>
          <w:sz w:val="32"/>
          <w:szCs w:val="32"/>
        </w:rPr>
        <w:t>(</w:t>
      </w:r>
      <w:r>
        <w:rPr>
          <w:sz w:val="32"/>
          <w:szCs w:val="32"/>
        </w:rPr>
        <w:t>item.Purchase_Order__c</w:t>
      </w:r>
      <w:r>
        <w:rPr>
          <w:sz w:val="32"/>
          <w:szCs w:val="32"/>
        </w:rPr>
        <w:t xml:space="preserve">, </w:t>
      </w:r>
    </w:p>
    <w:p>
      <w:pPr>
        <w:pStyle w:val="style0"/>
        <w:rPr>
          <w:sz w:val="32"/>
          <w:szCs w:val="32"/>
        </w:rPr>
      </w:pPr>
      <w:r>
        <w:rPr>
          <w:sz w:val="32"/>
          <w:szCs w:val="32"/>
        </w:rPr>
        <w:t>purchaseToUpdateMap.get</w:t>
      </w:r>
      <w:r>
        <w:rPr>
          <w:sz w:val="32"/>
          <w:szCs w:val="32"/>
        </w:rPr>
        <w:t>(</w:t>
      </w:r>
      <w:r>
        <w:rPr>
          <w:sz w:val="32"/>
          <w:szCs w:val="32"/>
        </w:rPr>
        <w:t>item.Purchase_Order__c</w:t>
      </w:r>
      <w:r>
        <w:rPr>
          <w:sz w:val="32"/>
          <w:szCs w:val="32"/>
        </w:rPr>
        <w:t>) == nul</w:t>
      </w:r>
      <w:r>
        <w:rPr>
          <w:sz w:val="32"/>
          <w:szCs w:val="32"/>
        </w:rPr>
        <w:t>l</w:t>
      </w:r>
      <w:r>
        <w:rPr>
          <w:sz w:val="32"/>
          <w:szCs w:val="32"/>
        </w:rPr>
        <w:t xml:space="preserve">? </w:t>
      </w:r>
    </w:p>
    <w:p>
      <w:pPr>
        <w:pStyle w:val="style0"/>
        <w:rPr>
          <w:sz w:val="32"/>
          <w:szCs w:val="32"/>
        </w:rPr>
      </w:pPr>
      <w:r>
        <w:rPr>
          <w:sz w:val="32"/>
          <w:szCs w:val="32"/>
        </w:rPr>
        <w:t>item.Quantity__c</w:t>
      </w:r>
      <w:r>
        <w:rPr>
          <w:sz w:val="32"/>
          <w:szCs w:val="32"/>
        </w:rPr>
        <w:t xml:space="preserve"> * </w:t>
      </w:r>
      <w:r>
        <w:rPr>
          <w:sz w:val="32"/>
          <w:szCs w:val="32"/>
        </w:rPr>
        <w:t>item.Price__c</w:t>
      </w:r>
      <w:r>
        <w:rPr>
          <w:sz w:val="32"/>
          <w:szCs w:val="32"/>
        </w:rPr>
        <w:t xml:space="preserve">: </w:t>
      </w:r>
    </w:p>
    <w:p>
      <w:pPr>
        <w:pStyle w:val="style0"/>
        <w:rPr>
          <w:sz w:val="32"/>
          <w:szCs w:val="32"/>
        </w:rPr>
      </w:pPr>
      <w:r>
        <w:rPr>
          <w:sz w:val="32"/>
          <w:szCs w:val="32"/>
        </w:rPr>
        <w:t>purchaseToUpdateMap.get</w:t>
      </w:r>
      <w:r>
        <w:rPr>
          <w:sz w:val="32"/>
          <w:szCs w:val="32"/>
        </w:rPr>
        <w:t>(</w:t>
      </w:r>
      <w:r>
        <w:rPr>
          <w:sz w:val="32"/>
          <w:szCs w:val="32"/>
        </w:rPr>
        <w:t>item.Purchase_Order__c</w:t>
      </w:r>
      <w:r>
        <w:rPr>
          <w:sz w:val="32"/>
          <w:szCs w:val="32"/>
        </w:rPr>
        <w:t>) + (</w:t>
      </w:r>
      <w:r>
        <w:rPr>
          <w:sz w:val="32"/>
          <w:szCs w:val="32"/>
        </w:rPr>
        <w:t>item.Quantity__c</w:t>
      </w:r>
      <w:r>
        <w:rPr>
          <w:sz w:val="32"/>
          <w:szCs w:val="32"/>
        </w:rPr>
        <w:t xml:space="preserve"> * </w:t>
      </w:r>
      <w:r>
        <w:rPr>
          <w:sz w:val="32"/>
          <w:szCs w:val="32"/>
        </w:rPr>
        <w:t>item.Price__c</w:t>
      </w:r>
      <w:r>
        <w:rPr>
          <w:sz w:val="32"/>
          <w:szCs w:val="32"/>
        </w:rPr>
        <w:t xml:space="preserve">)); </w:t>
      </w:r>
    </w:p>
    <w:p>
      <w:pPr>
        <w:pStyle w:val="style0"/>
        <w:rPr>
          <w:sz w:val="32"/>
          <w:szCs w:val="32"/>
        </w:rPr>
      </w:pPr>
      <w:r>
        <w:rPr>
          <w:sz w:val="32"/>
          <w:szCs w:val="32"/>
        </w:rPr>
        <w:t xml:space="preserve">} </w:t>
      </w:r>
    </w:p>
    <w:p>
      <w:pPr>
        <w:pStyle w:val="style0"/>
        <w:rPr>
          <w:sz w:val="32"/>
          <w:szCs w:val="32"/>
        </w:rPr>
      </w:pPr>
      <w:r>
        <w:rPr>
          <w:sz w:val="32"/>
          <w:szCs w:val="32"/>
        </w:rPr>
        <w:t>}</w:t>
      </w:r>
    </w:p>
    <w:p>
      <w:pPr>
        <w:pStyle w:val="style0"/>
        <w:rPr>
          <w:sz w:val="32"/>
          <w:szCs w:val="32"/>
        </w:rPr>
      </w:pPr>
    </w:p>
    <w:p>
      <w:pPr>
        <w:pStyle w:val="style0"/>
        <w:tabs>
          <w:tab w:val="right" w:leader="none" w:pos="9026"/>
        </w:tabs>
        <w:rPr>
          <w:sz w:val="32"/>
          <w:szCs w:val="32"/>
        </w:rPr>
      </w:pPr>
      <w:r>
        <w:rPr>
          <w:sz w:val="32"/>
          <w:szCs w:val="32"/>
        </w:rPr>
        <w:t>I</w:t>
      </w:r>
      <w:r>
        <w:rPr>
          <w:sz w:val="32"/>
          <w:szCs w:val="32"/>
        </w:rPr>
        <w:t>f</w:t>
      </w:r>
      <w:r>
        <w:rPr>
          <w:sz w:val="32"/>
          <w:szCs w:val="32"/>
        </w:rPr>
        <w:t xml:space="preserve"> </w:t>
      </w:r>
      <w:r>
        <w:rPr>
          <w:sz w:val="32"/>
          <w:szCs w:val="32"/>
        </w:rPr>
        <w:t>(</w:t>
      </w:r>
      <w:r>
        <w:rPr>
          <w:sz w:val="32"/>
          <w:szCs w:val="32"/>
        </w:rPr>
        <w:t>Trigger.isDelete</w:t>
      </w:r>
      <w:r>
        <w:rPr>
          <w:sz w:val="32"/>
          <w:szCs w:val="32"/>
        </w:rPr>
        <w:t>)</w:t>
      </w:r>
      <w:r>
        <w:rPr>
          <w:sz w:val="32"/>
          <w:szCs w:val="32"/>
        </w:rPr>
        <w:t xml:space="preserve"> </w:t>
      </w:r>
      <w:r>
        <w:rPr>
          <w:sz w:val="32"/>
          <w:szCs w:val="32"/>
        </w:rPr>
        <w:t xml:space="preserve">{ </w:t>
      </w:r>
      <w:r>
        <w:rPr>
          <w:sz w:val="32"/>
          <w:szCs w:val="32"/>
        </w:rPr>
        <w:tab/>
      </w:r>
    </w:p>
    <w:p>
      <w:pPr>
        <w:pStyle w:val="style0"/>
        <w:rPr>
          <w:sz w:val="32"/>
          <w:szCs w:val="32"/>
        </w:rPr>
      </w:pPr>
      <w:r>
        <w:rPr>
          <w:sz w:val="32"/>
          <w:szCs w:val="32"/>
        </w:rPr>
        <w:t>for</w:t>
      </w:r>
      <w:r>
        <w:rPr>
          <w:sz w:val="32"/>
          <w:szCs w:val="32"/>
        </w:rPr>
        <w:t xml:space="preserve"> </w:t>
      </w:r>
      <w:r>
        <w:rPr>
          <w:sz w:val="32"/>
          <w:szCs w:val="32"/>
        </w:rPr>
        <w:t>(</w:t>
      </w:r>
      <w:r>
        <w:rPr>
          <w:sz w:val="32"/>
          <w:szCs w:val="32"/>
        </w:rPr>
        <w:t>Order_Item__c</w:t>
      </w:r>
      <w:r>
        <w:rPr>
          <w:sz w:val="32"/>
          <w:szCs w:val="32"/>
        </w:rPr>
        <w:t xml:space="preserve"> item: </w:t>
      </w:r>
      <w:r>
        <w:rPr>
          <w:sz w:val="32"/>
          <w:szCs w:val="32"/>
        </w:rPr>
        <w:t>Trigger.old</w:t>
      </w:r>
      <w:r>
        <w:rPr>
          <w:sz w:val="32"/>
          <w:szCs w:val="32"/>
        </w:rPr>
        <w:t>)</w:t>
      </w:r>
      <w:r>
        <w:rPr>
          <w:sz w:val="32"/>
          <w:szCs w:val="32"/>
        </w:rPr>
        <w:t xml:space="preserve"> </w:t>
      </w:r>
      <w:r>
        <w:rPr>
          <w:sz w:val="32"/>
          <w:szCs w:val="32"/>
        </w:rPr>
        <w:t xml:space="preserve">{ </w:t>
      </w:r>
    </w:p>
    <w:p>
      <w:pPr>
        <w:pStyle w:val="style0"/>
        <w:rPr>
          <w:sz w:val="32"/>
          <w:szCs w:val="32"/>
        </w:rPr>
      </w:pPr>
      <w:r>
        <w:rPr>
          <w:sz w:val="32"/>
          <w:szCs w:val="32"/>
        </w:rPr>
        <w:t>purchaseToUpdateMap.put</w:t>
      </w:r>
      <w:r>
        <w:rPr>
          <w:sz w:val="32"/>
          <w:szCs w:val="32"/>
        </w:rPr>
        <w:t>(</w:t>
      </w:r>
      <w:r>
        <w:rPr>
          <w:sz w:val="32"/>
          <w:szCs w:val="32"/>
        </w:rPr>
        <w:t>item.Purchase_Order__c</w:t>
      </w:r>
      <w:r>
        <w:rPr>
          <w:sz w:val="32"/>
          <w:szCs w:val="32"/>
        </w:rPr>
        <w:t xml:space="preserve">, </w:t>
      </w:r>
    </w:p>
    <w:p>
      <w:pPr>
        <w:pStyle w:val="style0"/>
        <w:rPr>
          <w:sz w:val="32"/>
          <w:szCs w:val="32"/>
        </w:rPr>
      </w:pPr>
      <w:r>
        <w:rPr>
          <w:sz w:val="32"/>
          <w:szCs w:val="32"/>
        </w:rPr>
        <w:t>purchaseToUpdateMap.get</w:t>
      </w:r>
      <w:r>
        <w:rPr>
          <w:sz w:val="32"/>
          <w:szCs w:val="32"/>
        </w:rPr>
        <w:t>(</w:t>
      </w:r>
      <w:r>
        <w:rPr>
          <w:sz w:val="32"/>
          <w:szCs w:val="32"/>
        </w:rPr>
        <w:t>item.Purchase_Order__c</w:t>
      </w:r>
      <w:r>
        <w:rPr>
          <w:sz w:val="32"/>
          <w:szCs w:val="32"/>
        </w:rPr>
        <w:t xml:space="preserve">) == null? </w:t>
      </w:r>
    </w:p>
    <w:p>
      <w:pPr>
        <w:pStyle w:val="style0"/>
        <w:rPr>
          <w:sz w:val="32"/>
          <w:szCs w:val="32"/>
        </w:rPr>
      </w:pPr>
      <w:r>
        <w:rPr>
          <w:sz w:val="32"/>
          <w:szCs w:val="32"/>
        </w:rPr>
        <w:t>0 - (</w:t>
      </w:r>
      <w:r>
        <w:rPr>
          <w:sz w:val="32"/>
          <w:szCs w:val="32"/>
        </w:rPr>
        <w:t>item.Quantity__c</w:t>
      </w:r>
      <w:r>
        <w:rPr>
          <w:sz w:val="32"/>
          <w:szCs w:val="32"/>
        </w:rPr>
        <w:t xml:space="preserve"> * </w:t>
      </w:r>
      <w:r>
        <w:rPr>
          <w:sz w:val="32"/>
          <w:szCs w:val="32"/>
        </w:rPr>
        <w:t>item.Price__c</w:t>
      </w:r>
      <w:r>
        <w:rPr>
          <w:sz w:val="32"/>
          <w:szCs w:val="32"/>
        </w:rPr>
        <w:t xml:space="preserve">): </w:t>
      </w:r>
    </w:p>
    <w:p>
      <w:pPr>
        <w:pStyle w:val="style0"/>
        <w:rPr>
          <w:sz w:val="32"/>
          <w:szCs w:val="32"/>
        </w:rPr>
      </w:pPr>
      <w:r>
        <w:rPr>
          <w:sz w:val="32"/>
          <w:szCs w:val="32"/>
        </w:rPr>
        <w:t>purchaseToUpdateMap.get</w:t>
      </w:r>
      <w:r>
        <w:rPr>
          <w:sz w:val="32"/>
          <w:szCs w:val="32"/>
        </w:rPr>
        <w:t>(</w:t>
      </w:r>
      <w:r>
        <w:rPr>
          <w:sz w:val="32"/>
          <w:szCs w:val="32"/>
        </w:rPr>
        <w:t>item.Purchase_Order__c</w:t>
      </w:r>
      <w:r>
        <w:rPr>
          <w:sz w:val="32"/>
          <w:szCs w:val="32"/>
        </w:rPr>
        <w:t>) - (</w:t>
      </w:r>
      <w:r>
        <w:rPr>
          <w:sz w:val="32"/>
          <w:szCs w:val="32"/>
        </w:rPr>
        <w:t>item.Quantity__c</w:t>
      </w:r>
      <w:r>
        <w:rPr>
          <w:sz w:val="32"/>
          <w:szCs w:val="32"/>
        </w:rPr>
        <w:t xml:space="preserve"> * </w:t>
      </w:r>
      <w:r>
        <w:rPr>
          <w:sz w:val="32"/>
          <w:szCs w:val="32"/>
        </w:rPr>
        <w:t>item.Price__c</w:t>
      </w:r>
      <w:r>
        <w:rPr>
          <w:sz w:val="32"/>
          <w:szCs w:val="32"/>
        </w:rPr>
        <w:t xml:space="preserve">)); </w:t>
      </w:r>
    </w:p>
    <w:p>
      <w:pPr>
        <w:pStyle w:val="style0"/>
        <w:rPr>
          <w:sz w:val="32"/>
          <w:szCs w:val="32"/>
        </w:rPr>
      </w:pPr>
      <w:r>
        <w:rPr>
          <w:sz w:val="32"/>
          <w:szCs w:val="32"/>
        </w:rPr>
        <w:t xml:space="preserve">} </w:t>
      </w:r>
    </w:p>
    <w:p>
      <w:pPr>
        <w:pStyle w:val="style0"/>
        <w:rPr>
          <w:sz w:val="32"/>
          <w:szCs w:val="32"/>
        </w:rPr>
      </w:pPr>
      <w:r>
        <w:rPr>
          <w:sz w:val="32"/>
          <w:szCs w:val="32"/>
        </w:rPr>
        <w:t xml:space="preserve">} </w:t>
      </w:r>
    </w:p>
    <w:p>
      <w:pPr>
        <w:pStyle w:val="style0"/>
        <w:rPr>
          <w:sz w:val="32"/>
          <w:szCs w:val="32"/>
        </w:rPr>
      </w:pPr>
      <w:r>
        <w:rPr>
          <w:sz w:val="32"/>
          <w:szCs w:val="32"/>
        </w:rPr>
        <w:t>List&lt;</w:t>
      </w:r>
      <w:r>
        <w:rPr>
          <w:sz w:val="32"/>
          <w:szCs w:val="32"/>
        </w:rPr>
        <w:t>Purchase_Order__c</w:t>
      </w:r>
      <w:r>
        <w:rPr>
          <w:sz w:val="32"/>
          <w:szCs w:val="32"/>
        </w:rPr>
        <w:t xml:space="preserve">&gt; </w:t>
      </w:r>
      <w:r>
        <w:rPr>
          <w:sz w:val="32"/>
          <w:szCs w:val="32"/>
        </w:rPr>
        <w:t>updateList</w:t>
      </w:r>
      <w:r>
        <w:rPr>
          <w:sz w:val="32"/>
          <w:szCs w:val="32"/>
        </w:rPr>
        <w:t xml:space="preserve"> = new List&lt;</w:t>
      </w:r>
      <w:r>
        <w:rPr>
          <w:sz w:val="32"/>
          <w:szCs w:val="32"/>
        </w:rPr>
        <w:t>Purchase</w:t>
      </w:r>
      <w:r>
        <w:rPr>
          <w:sz w:val="32"/>
          <w:szCs w:val="32"/>
        </w:rPr>
        <w:t>_</w:t>
      </w:r>
      <w:r>
        <w:rPr>
          <w:sz w:val="32"/>
          <w:szCs w:val="32"/>
        </w:rPr>
        <w:t>Order__c</w:t>
      </w:r>
      <w:r>
        <w:rPr>
          <w:sz w:val="32"/>
          <w:szCs w:val="32"/>
        </w:rPr>
        <w:t>&gt;</w:t>
      </w:r>
      <w:r>
        <w:rPr>
          <w:sz w:val="32"/>
          <w:szCs w:val="32"/>
        </w:rPr>
        <w:t xml:space="preserve"> </w:t>
      </w:r>
      <w:r>
        <w:rPr>
          <w:sz w:val="32"/>
          <w:szCs w:val="32"/>
        </w:rPr>
        <w:t xml:space="preserve">(); </w:t>
      </w:r>
    </w:p>
    <w:p>
      <w:pPr>
        <w:pStyle w:val="style0"/>
        <w:rPr>
          <w:sz w:val="32"/>
          <w:szCs w:val="32"/>
        </w:rPr>
      </w:pPr>
      <w:r>
        <w:rPr>
          <w:sz w:val="32"/>
          <w:szCs w:val="32"/>
        </w:rPr>
        <w:t>F</w:t>
      </w:r>
      <w:r>
        <w:rPr>
          <w:sz w:val="32"/>
          <w:szCs w:val="32"/>
        </w:rPr>
        <w:t>or</w:t>
      </w:r>
      <w:r>
        <w:rPr>
          <w:sz w:val="32"/>
          <w:szCs w:val="32"/>
        </w:rPr>
        <w:t xml:space="preserve"> </w:t>
      </w:r>
      <w:r>
        <w:rPr>
          <w:sz w:val="32"/>
          <w:szCs w:val="32"/>
        </w:rPr>
        <w:t xml:space="preserve">(Id </w:t>
      </w:r>
      <w:r>
        <w:rPr>
          <w:sz w:val="32"/>
          <w:szCs w:val="32"/>
        </w:rPr>
        <w:t>poId</w:t>
      </w:r>
      <w:r>
        <w:rPr>
          <w:sz w:val="32"/>
          <w:szCs w:val="32"/>
        </w:rPr>
        <w:t xml:space="preserve"> : </w:t>
      </w:r>
      <w:r>
        <w:rPr>
          <w:sz w:val="32"/>
          <w:szCs w:val="32"/>
        </w:rPr>
        <w:t>purchaseToUpdateMap.keySet</w:t>
      </w:r>
      <w:r>
        <w:rPr>
          <w:sz w:val="32"/>
          <w:szCs w:val="32"/>
        </w:rPr>
        <w:t>())</w:t>
      </w:r>
      <w:r>
        <w:rPr>
          <w:sz w:val="32"/>
          <w:szCs w:val="32"/>
        </w:rPr>
        <w:t xml:space="preserve"> </w:t>
      </w:r>
      <w:r>
        <w:rPr>
          <w:sz w:val="32"/>
          <w:szCs w:val="32"/>
        </w:rPr>
        <w:t xml:space="preserve">{ </w:t>
      </w:r>
    </w:p>
    <w:p>
      <w:pPr>
        <w:pStyle w:val="style0"/>
        <w:rPr>
          <w:sz w:val="32"/>
          <w:szCs w:val="32"/>
        </w:rPr>
      </w:pPr>
      <w:r>
        <w:rPr>
          <w:sz w:val="32"/>
          <w:szCs w:val="32"/>
        </w:rPr>
        <w:t>updateList.add</w:t>
      </w:r>
      <w:r>
        <w:rPr>
          <w:sz w:val="32"/>
          <w:szCs w:val="32"/>
        </w:rPr>
        <w:t xml:space="preserve">(new </w:t>
      </w:r>
      <w:r>
        <w:rPr>
          <w:sz w:val="32"/>
          <w:szCs w:val="32"/>
        </w:rPr>
        <w:t>Purchase_Order__c</w:t>
      </w:r>
      <w:r>
        <w:rPr>
          <w:sz w:val="32"/>
          <w:szCs w:val="32"/>
        </w:rPr>
        <w:t xml:space="preserve">(Id = </w:t>
      </w:r>
      <w:r>
        <w:rPr>
          <w:sz w:val="32"/>
          <w:szCs w:val="32"/>
        </w:rPr>
        <w:t>poId</w:t>
      </w:r>
      <w:r>
        <w:rPr>
          <w:sz w:val="32"/>
          <w:szCs w:val="32"/>
        </w:rPr>
        <w:t xml:space="preserve">, </w:t>
      </w:r>
      <w:r>
        <w:rPr>
          <w:sz w:val="32"/>
          <w:szCs w:val="32"/>
        </w:rPr>
        <w:t>Total_Order_Cost__c</w:t>
      </w:r>
      <w:r>
        <w:rPr>
          <w:sz w:val="32"/>
          <w:szCs w:val="32"/>
        </w:rPr>
        <w:t xml:space="preserve"> = </w:t>
      </w:r>
      <w:r>
        <w:rPr>
          <w:sz w:val="32"/>
          <w:szCs w:val="32"/>
        </w:rPr>
        <w:t>purchaseToUpdateMap.get</w:t>
      </w:r>
      <w:r>
        <w:rPr>
          <w:sz w:val="32"/>
          <w:szCs w:val="32"/>
        </w:rPr>
        <w:t>(</w:t>
      </w:r>
      <w:r>
        <w:rPr>
          <w:sz w:val="32"/>
          <w:szCs w:val="32"/>
        </w:rPr>
        <w:t>poId</w:t>
      </w:r>
      <w:r>
        <w:rPr>
          <w:sz w:val="32"/>
          <w:szCs w:val="32"/>
        </w:rPr>
        <w:t xml:space="preserve">))); </w:t>
      </w:r>
    </w:p>
    <w:p>
      <w:pPr>
        <w:pStyle w:val="style0"/>
        <w:rPr>
          <w:sz w:val="32"/>
          <w:szCs w:val="32"/>
        </w:rPr>
      </w:pPr>
      <w:r>
        <w:rPr>
          <w:sz w:val="32"/>
          <w:szCs w:val="32"/>
        </w:rPr>
        <w:t xml:space="preserve">} </w:t>
      </w:r>
    </w:p>
    <w:p>
      <w:pPr>
        <w:pStyle w:val="style0"/>
        <w:rPr>
          <w:sz w:val="32"/>
          <w:szCs w:val="32"/>
        </w:rPr>
      </w:pPr>
      <w:r>
        <w:rPr>
          <w:sz w:val="32"/>
          <w:szCs w:val="32"/>
        </w:rPr>
        <w:t xml:space="preserve">update </w:t>
      </w:r>
      <w:r>
        <w:rPr>
          <w:sz w:val="32"/>
          <w:szCs w:val="32"/>
        </w:rPr>
        <w:t>update</w:t>
      </w:r>
      <w:r>
        <w:rPr>
          <w:sz w:val="32"/>
          <w:szCs w:val="32"/>
        </w:rPr>
        <w:t xml:space="preserve"> </w:t>
      </w:r>
      <w:r>
        <w:rPr>
          <w:sz w:val="32"/>
          <w:szCs w:val="32"/>
        </w:rPr>
        <w:t xml:space="preserve">List; </w:t>
      </w:r>
    </w:p>
    <w:p>
      <w:pPr>
        <w:pStyle w:val="style0"/>
        <w:rPr>
          <w:sz w:val="32"/>
          <w:szCs w:val="32"/>
        </w:rPr>
      </w:pPr>
      <w:r>
        <w:rPr>
          <w:sz w:val="32"/>
          <w:szCs w:val="32"/>
        </w:rPr>
        <w:t>}</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lang w:val="en-US"/>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ACFF" w:usb2="00000009" w:usb3="00000000" w:csb0="000001FF" w:csb1="00000000"/>
  </w:font>
  <w:font w:name="Cordia New">
    <w:altName w:val="Cordia New"/>
    <w:panose1 w:val="020b0304020002020204"/>
    <w:charset w:val="de"/>
    <w:family w:val="swiss"/>
    <w:pitch w:val="variable"/>
    <w:sig w:usb0="81000003" w:usb1="00000000" w:usb2="00000000" w:usb3="00000000" w:csb0="00010001" w:csb1="00000000"/>
  </w:font>
  <w:font w:name="Calibri Light">
    <w:altName w:val="Calibri Light"/>
    <w:panose1 w:val="020f0302020002030204"/>
    <w:charset w:val="00"/>
    <w:family w:val="swiss"/>
    <w:pitch w:val="variable"/>
    <w:sig w:usb0="E4002EFF" w:usb1="C200247B" w:usb2="00000009" w:usb3="00000000" w:csb0="000001FF" w:csb1="00000000"/>
  </w:font>
  <w:font w:name="DengXian Light">
    <w:altName w:val="等线 Light"/>
    <w:panose1 w:val="02010600030001010101"/>
    <w:charset w:val="86"/>
    <w:family w:val="auto"/>
    <w:pitch w:val="variable"/>
    <w:sig w:usb0="A00002BF" w:usb1="38CF7CFA" w:usb2="00000016" w:usb3="00000000" w:csb0="0004000F" w:csb1="00000000"/>
  </w:font>
  <w:font w:name="Angsana New">
    <w:altName w:val="Angsana New"/>
    <w:panose1 w:val="02020603050004020304"/>
    <w:charset w:val="de"/>
    <w:family w:val="roman"/>
    <w:pitch w:val="variable"/>
    <w:sig w:usb0="81000003" w:usb1="00000000" w:usb2="00000000" w:usb3="00000000" w:csb0="00010001" w:csb1="00000000"/>
  </w:font>
  <w:font w:name="Times New Roman">
    <w:altName w:val="Times New Roman"/>
    <w:panose1 w:val="02020603050004020304"/>
    <w:charset w:val="00"/>
    <w:family w:val="roman"/>
    <w:pitch w:val="variable"/>
    <w:sig w:usb0="E0002EFF" w:usb1="C000785B" w:usb2="00000009" w:usb3="00000000" w:csb0="000001FF" w:csb1="00000000"/>
  </w:font>
  <w:font w:name="DengXian">
    <w:altName w:val="等线"/>
    <w:panose1 w:val="02010600030001010101"/>
    <w:charset w:val="86"/>
    <w:family w:val="auto"/>
    <w:pitch w:val="variable"/>
    <w:sig w:usb0="A00002BF" w:usb1="38CF7CFA" w:usb2="00000016" w:usb3="00000000" w:csb0="0004000F" w:csb1="00000000"/>
  </w:font>
  <w:font w:name="等线 Light">
    <w:altName w:val=""/>
    <w:panose1 w:val="00000000000000000000"/>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27"/>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h-TH"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ordia New" w:eastAsia="Calibri" w:hAnsi="Calibri"/>
        <w:sz w:val="22"/>
        <w:szCs w:val="28"/>
        <w:lang w:val="en-IN" w:bidi="th-TH"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Angsana New" w:eastAsia="等线 Light" w:hAnsi="Calibri Light"/>
      <w:color w:val="2f5496"/>
      <w:sz w:val="40"/>
      <w:szCs w:val="50"/>
    </w:rPr>
  </w:style>
  <w:style w:type="paragraph" w:styleId="style2">
    <w:name w:val="heading 2"/>
    <w:basedOn w:val="style0"/>
    <w:next w:val="style0"/>
    <w:link w:val="style4098"/>
    <w:qFormat/>
    <w:uiPriority w:val="9"/>
    <w:pPr>
      <w:keepNext/>
      <w:keepLines/>
      <w:spacing w:before="160" w:after="80"/>
      <w:outlineLvl w:val="1"/>
    </w:pPr>
    <w:rPr>
      <w:rFonts w:ascii="Calibri Light" w:cs="Angsana New" w:eastAsia="等线 Light" w:hAnsi="Calibri Light"/>
      <w:color w:val="2f5496"/>
      <w:sz w:val="32"/>
      <w:szCs w:val="40"/>
    </w:rPr>
  </w:style>
  <w:style w:type="paragraph" w:styleId="style3">
    <w:name w:val="heading 3"/>
    <w:basedOn w:val="style0"/>
    <w:next w:val="style0"/>
    <w:link w:val="style4099"/>
    <w:qFormat/>
    <w:uiPriority w:val="9"/>
    <w:pPr>
      <w:keepNext/>
      <w:keepLines/>
      <w:spacing w:before="160" w:after="80"/>
      <w:outlineLvl w:val="2"/>
    </w:pPr>
    <w:rPr>
      <w:rFonts w:cs="Angsana New" w:eastAsia="等线 Light"/>
      <w:color w:val="2f5496"/>
      <w:sz w:val="28"/>
      <w:szCs w:val="35"/>
    </w:rPr>
  </w:style>
  <w:style w:type="paragraph" w:styleId="style4">
    <w:name w:val="heading 4"/>
    <w:basedOn w:val="style0"/>
    <w:next w:val="style0"/>
    <w:link w:val="style4100"/>
    <w:qFormat/>
    <w:uiPriority w:val="9"/>
    <w:pPr>
      <w:keepNext/>
      <w:keepLines/>
      <w:spacing w:before="80" w:after="40"/>
      <w:outlineLvl w:val="3"/>
    </w:pPr>
    <w:rPr>
      <w:rFonts w:cs="Angsana New" w:eastAsia="等线 Light"/>
      <w:i/>
      <w:iCs/>
      <w:color w:val="2f5496"/>
    </w:rPr>
  </w:style>
  <w:style w:type="paragraph" w:styleId="style5">
    <w:name w:val="heading 5"/>
    <w:basedOn w:val="style0"/>
    <w:next w:val="style0"/>
    <w:link w:val="style4101"/>
    <w:qFormat/>
    <w:uiPriority w:val="9"/>
    <w:pPr>
      <w:keepNext/>
      <w:keepLines/>
      <w:spacing w:before="80" w:after="40"/>
      <w:outlineLvl w:val="4"/>
    </w:pPr>
    <w:rPr>
      <w:rFonts w:cs="Angsana New" w:eastAsia="等线 Light"/>
      <w:color w:val="2f5496"/>
    </w:rPr>
  </w:style>
  <w:style w:type="paragraph" w:styleId="style6">
    <w:name w:val="heading 6"/>
    <w:basedOn w:val="style0"/>
    <w:next w:val="style0"/>
    <w:link w:val="style4102"/>
    <w:qFormat/>
    <w:uiPriority w:val="9"/>
    <w:pPr>
      <w:keepNext/>
      <w:keepLines/>
      <w:spacing w:before="40" w:after="0"/>
      <w:outlineLvl w:val="5"/>
    </w:pPr>
    <w:rPr>
      <w:rFonts w:cs="Angsana New" w:eastAsia="等线 Light"/>
      <w:i/>
      <w:iCs/>
      <w:color w:val="595959"/>
    </w:rPr>
  </w:style>
  <w:style w:type="paragraph" w:styleId="style7">
    <w:name w:val="heading 7"/>
    <w:basedOn w:val="style0"/>
    <w:next w:val="style0"/>
    <w:link w:val="style4103"/>
    <w:qFormat/>
    <w:uiPriority w:val="9"/>
    <w:pPr>
      <w:keepNext/>
      <w:keepLines/>
      <w:spacing w:before="40" w:after="0"/>
      <w:outlineLvl w:val="6"/>
    </w:pPr>
    <w:rPr>
      <w:rFonts w:cs="Angsana New" w:eastAsia="等线 Light"/>
      <w:color w:val="595959"/>
    </w:rPr>
  </w:style>
  <w:style w:type="paragraph" w:styleId="style8">
    <w:name w:val="heading 8"/>
    <w:basedOn w:val="style0"/>
    <w:next w:val="style0"/>
    <w:link w:val="style4104"/>
    <w:qFormat/>
    <w:uiPriority w:val="9"/>
    <w:pPr>
      <w:keepNext/>
      <w:keepLines/>
      <w:spacing w:after="0"/>
      <w:outlineLvl w:val="7"/>
    </w:pPr>
    <w:rPr>
      <w:rFonts w:cs="Angsana New" w:eastAsia="等线 Light"/>
      <w:i/>
      <w:iCs/>
      <w:color w:val="272727"/>
    </w:rPr>
  </w:style>
  <w:style w:type="paragraph" w:styleId="style9">
    <w:name w:val="heading 9"/>
    <w:basedOn w:val="style0"/>
    <w:next w:val="style0"/>
    <w:link w:val="style4105"/>
    <w:qFormat/>
    <w:uiPriority w:val="9"/>
    <w:pPr>
      <w:keepNext/>
      <w:keepLines/>
      <w:spacing w:after="0"/>
      <w:outlineLvl w:val="8"/>
    </w:pPr>
    <w:rPr>
      <w:rFonts w:cs="Angsana New" w:eastAsia="等线 Light"/>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08fce94-8829-406e-8362-17f87771ae20"/>
    <w:basedOn w:val="style65"/>
    <w:next w:val="style4097"/>
    <w:link w:val="style1"/>
    <w:uiPriority w:val="9"/>
    <w:rPr>
      <w:rFonts w:ascii="Calibri Light" w:cs="Angsana New" w:eastAsia="等线 Light" w:hAnsi="Calibri Light"/>
      <w:color w:val="2f5496"/>
      <w:sz w:val="40"/>
      <w:szCs w:val="50"/>
    </w:rPr>
  </w:style>
  <w:style w:type="character" w:customStyle="1" w:styleId="style4098">
    <w:name w:val="Heading 2 Char_e81f9280-3a7a-4d70-a18f-2293eb5f4dd5"/>
    <w:basedOn w:val="style65"/>
    <w:next w:val="style4098"/>
    <w:link w:val="style2"/>
    <w:uiPriority w:val="9"/>
    <w:rPr>
      <w:rFonts w:ascii="Calibri Light" w:cs="Angsana New" w:eastAsia="等线 Light" w:hAnsi="Calibri Light"/>
      <w:color w:val="2f5496"/>
      <w:sz w:val="32"/>
      <w:szCs w:val="40"/>
    </w:rPr>
  </w:style>
  <w:style w:type="character" w:customStyle="1" w:styleId="style4099">
    <w:name w:val="Heading 3 Char_b5a3cf09-1d03-440c-acf2-adcba175cea6"/>
    <w:basedOn w:val="style65"/>
    <w:next w:val="style4099"/>
    <w:link w:val="style3"/>
    <w:uiPriority w:val="9"/>
    <w:rPr>
      <w:rFonts w:cs="Angsana New" w:eastAsia="等线 Light"/>
      <w:color w:val="2f5496"/>
      <w:sz w:val="28"/>
      <w:szCs w:val="35"/>
    </w:rPr>
  </w:style>
  <w:style w:type="character" w:customStyle="1" w:styleId="style4100">
    <w:name w:val="Heading 4 Char_61099c3a-94ee-4d5c-9304-e07aa03e45cd"/>
    <w:basedOn w:val="style65"/>
    <w:next w:val="style4100"/>
    <w:link w:val="style4"/>
    <w:uiPriority w:val="9"/>
    <w:rPr>
      <w:rFonts w:cs="Angsana New" w:eastAsia="等线 Light"/>
      <w:i/>
      <w:iCs/>
      <w:color w:val="2f5496"/>
    </w:rPr>
  </w:style>
  <w:style w:type="character" w:customStyle="1" w:styleId="style4101">
    <w:name w:val="Heading 5 Char_88085667-4c91-4ded-aecb-58e7ba6ae7a0"/>
    <w:basedOn w:val="style65"/>
    <w:next w:val="style4101"/>
    <w:link w:val="style5"/>
    <w:uiPriority w:val="9"/>
    <w:rPr>
      <w:rFonts w:cs="Angsana New" w:eastAsia="等线 Light"/>
      <w:color w:val="2f5496"/>
    </w:rPr>
  </w:style>
  <w:style w:type="character" w:customStyle="1" w:styleId="style4102">
    <w:name w:val="Heading 6 Char_2c9008c6-0568-4cd3-8127-a20574d987a8"/>
    <w:basedOn w:val="style65"/>
    <w:next w:val="style4102"/>
    <w:link w:val="style6"/>
    <w:uiPriority w:val="9"/>
    <w:rPr>
      <w:rFonts w:cs="Angsana New" w:eastAsia="等线 Light"/>
      <w:i/>
      <w:iCs/>
      <w:color w:val="595959"/>
    </w:rPr>
  </w:style>
  <w:style w:type="character" w:customStyle="1" w:styleId="style4103">
    <w:name w:val="Heading 7 Char_a5c2f559-42ff-44c8-ad75-6cb3d072b82a"/>
    <w:basedOn w:val="style65"/>
    <w:next w:val="style4103"/>
    <w:link w:val="style7"/>
    <w:uiPriority w:val="9"/>
    <w:rPr>
      <w:rFonts w:cs="Angsana New" w:eastAsia="等线 Light"/>
      <w:color w:val="595959"/>
    </w:rPr>
  </w:style>
  <w:style w:type="character" w:customStyle="1" w:styleId="style4104">
    <w:name w:val="Heading 8 Char_13b2b0f6-8100-49c5-b2f8-6b4ad8f77573"/>
    <w:basedOn w:val="style65"/>
    <w:next w:val="style4104"/>
    <w:link w:val="style8"/>
    <w:uiPriority w:val="9"/>
    <w:rPr>
      <w:rFonts w:cs="Angsana New" w:eastAsia="等线 Light"/>
      <w:i/>
      <w:iCs/>
      <w:color w:val="272727"/>
    </w:rPr>
  </w:style>
  <w:style w:type="character" w:customStyle="1" w:styleId="style4105">
    <w:name w:val="Heading 9 Char_79817915-063e-4348-b494-ff98db117f69"/>
    <w:basedOn w:val="style65"/>
    <w:next w:val="style4105"/>
    <w:link w:val="style9"/>
    <w:uiPriority w:val="9"/>
    <w:rPr>
      <w:rFonts w:cs="Angsana New" w:eastAsia="等线 Light"/>
      <w:color w:val="272727"/>
    </w:rPr>
  </w:style>
  <w:style w:type="paragraph" w:styleId="style62">
    <w:name w:val="Title"/>
    <w:basedOn w:val="style0"/>
    <w:next w:val="style0"/>
    <w:link w:val="style4106"/>
    <w:qFormat/>
    <w:uiPriority w:val="10"/>
    <w:pPr>
      <w:spacing w:after="80" w:lineRule="auto" w:line="240"/>
      <w:contextualSpacing/>
    </w:pPr>
    <w:rPr>
      <w:rFonts w:ascii="Calibri Light" w:cs="Angsana New" w:eastAsia="等线 Light" w:hAnsi="Calibri Light"/>
      <w:spacing w:val="-10"/>
      <w:kern w:val="28"/>
      <w:sz w:val="56"/>
      <w:szCs w:val="71"/>
    </w:rPr>
  </w:style>
  <w:style w:type="character" w:customStyle="1" w:styleId="style4106">
    <w:name w:val="Title Char_65d3edb4-0977-4206-afca-28bafe84180d"/>
    <w:basedOn w:val="style65"/>
    <w:next w:val="style4106"/>
    <w:link w:val="style62"/>
    <w:uiPriority w:val="10"/>
    <w:rPr>
      <w:rFonts w:ascii="Calibri Light" w:cs="Angsana New" w:eastAsia="等线 Light" w:hAnsi="Calibri Light"/>
      <w:spacing w:val="-10"/>
      <w:kern w:val="28"/>
      <w:sz w:val="56"/>
      <w:szCs w:val="71"/>
    </w:rPr>
  </w:style>
  <w:style w:type="paragraph" w:styleId="style74">
    <w:name w:val="Subtitle"/>
    <w:basedOn w:val="style0"/>
    <w:next w:val="style0"/>
    <w:link w:val="style4107"/>
    <w:qFormat/>
    <w:uiPriority w:val="11"/>
    <w:pPr>
      <w:numPr>
        <w:ilvl w:val="1"/>
        <w:numId w:val="0"/>
      </w:numPr>
    </w:pPr>
    <w:rPr>
      <w:rFonts w:cs="Angsana New" w:eastAsia="等线 Light"/>
      <w:color w:val="595959"/>
      <w:spacing w:val="15"/>
      <w:sz w:val="28"/>
      <w:szCs w:val="35"/>
    </w:rPr>
  </w:style>
  <w:style w:type="character" w:customStyle="1" w:styleId="style4107">
    <w:name w:val="Subtitle Char"/>
    <w:basedOn w:val="style65"/>
    <w:next w:val="style4107"/>
    <w:link w:val="style74"/>
    <w:uiPriority w:val="11"/>
    <w:rPr>
      <w:rFonts w:cs="Angsana New" w:eastAsia="等线 Light"/>
      <w:color w:val="595959"/>
      <w:spacing w:val="15"/>
      <w:sz w:val="28"/>
      <w:szCs w:val="35"/>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14bb61ca-9800-4d5d-a87e-e7c1fb28016f"/>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bed31272-9cd4-4781-9464-2482b713cc89"/>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character" w:styleId="style85">
    <w:name w:val="Hyperlink"/>
    <w:basedOn w:val="style65"/>
    <w:next w:val="style85"/>
    <w:uiPriority w:val="99"/>
    <w:rPr>
      <w:color w:val="0563c1"/>
      <w:u w:val="single"/>
    </w:rPr>
  </w:style>
  <w:style w:type="character" w:customStyle="1" w:styleId="style4110">
    <w:name w:val="Unresolved Mention"/>
    <w:basedOn w:val="style65"/>
    <w:next w:val="style4110"/>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theme" Target="theme/theme1.xml"/><Relationship Id="rId25"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Words>677</Words>
  <Pages>26</Pages>
  <Characters>4658</Characters>
  <Application>WPS Office</Application>
  <DocSecurity>0</DocSecurity>
  <Paragraphs>145</Paragraphs>
  <ScaleCrop>false</ScaleCrop>
  <LinksUpToDate>false</LinksUpToDate>
  <CharactersWithSpaces>5300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2025-09-10T05:33:00Z</dcterms:created>
  <dc:creator>DARVIN G</dc:creator>
  <lastModifiedBy>SM-A736B</lastModifiedBy>
  <dcterms:modified xsi:type="dcterms:W3CDTF">2025-09-18T05:41:02Z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86f96df38828435c95c721ed721cf603</vt:lpwstr>
  </property>
</Properties>
</file>