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A3E0" w14:textId="48CA4612" w:rsidR="00A65F8B" w:rsidRDefault="00A65F8B" w:rsidP="00A65F8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Repository:</w:t>
      </w:r>
    </w:p>
    <w:p w14:paraId="2FF4D400" w14:textId="1E2F4CFA" w:rsidR="00A65F8B" w:rsidRPr="00A65F8B" w:rsidRDefault="00A65F8B" w:rsidP="00A65F8B">
      <w:pPr>
        <w:rPr>
          <w:rFonts w:ascii="Times New Roman" w:hAnsi="Times New Roman" w:cs="Times New Roman"/>
          <w:color w:val="215E99" w:themeColor="text2" w:themeTint="BF"/>
        </w:rPr>
      </w:pPr>
      <w:r w:rsidRPr="00A65F8B">
        <w:rPr>
          <w:rFonts w:ascii="Times New Roman" w:hAnsi="Times New Roman" w:cs="Times New Roman"/>
          <w:color w:val="215E99" w:themeColor="text2" w:themeTint="BF"/>
        </w:rPr>
        <w:t>https://github.com/manoj-gaonkar/apiManagement</w:t>
      </w:r>
    </w:p>
    <w:p w14:paraId="35622FAE" w14:textId="539F3D7C" w:rsidR="00A65F8B" w:rsidRPr="00A65F8B" w:rsidRDefault="00A65F8B" w:rsidP="00A65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F8B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12CBEF45" w14:textId="77777777" w:rsidR="00A65F8B" w:rsidRPr="00A65F8B" w:rsidRDefault="00A65F8B" w:rsidP="00A65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Azure API Management (APIM):</w:t>
      </w:r>
      <w:r w:rsidRPr="00A65F8B">
        <w:rPr>
          <w:rFonts w:ascii="Times New Roman" w:hAnsi="Times New Roman" w:cs="Times New Roman"/>
        </w:rPr>
        <w:br/>
        <w:t>Centralized API management system to handle multiple APIs from various sources, ensuring security, scalability, and efficient monitoring.</w:t>
      </w:r>
    </w:p>
    <w:p w14:paraId="34A6E15D" w14:textId="77777777" w:rsidR="00A65F8B" w:rsidRPr="00A65F8B" w:rsidRDefault="00A65F8B" w:rsidP="00A65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Azure Functions:</w:t>
      </w:r>
      <w:r w:rsidRPr="00A65F8B">
        <w:rPr>
          <w:rFonts w:ascii="Times New Roman" w:hAnsi="Times New Roman" w:cs="Times New Roman"/>
        </w:rPr>
        <w:br/>
        <w:t>Migrates existing Function App to a serverless architecture to optimize scalability and cost-effectiveness.</w:t>
      </w:r>
    </w:p>
    <w:p w14:paraId="01208894" w14:textId="77777777" w:rsidR="00A65F8B" w:rsidRPr="00A65F8B" w:rsidRDefault="00A65F8B" w:rsidP="00A65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Terraform Automation:</w:t>
      </w:r>
      <w:r w:rsidRPr="00A65F8B">
        <w:rPr>
          <w:rFonts w:ascii="Times New Roman" w:hAnsi="Times New Roman" w:cs="Times New Roman"/>
        </w:rPr>
        <w:br/>
        <w:t>Automates the deployment of APIM and Function App, ensuring consistency and repeatability in resource provisioning.</w:t>
      </w:r>
    </w:p>
    <w:p w14:paraId="5824366F" w14:textId="77777777" w:rsidR="00A65F8B" w:rsidRPr="00A65F8B" w:rsidRDefault="00A65F8B" w:rsidP="00A65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Security Policies:</w:t>
      </w:r>
      <w:r w:rsidRPr="00A65F8B">
        <w:rPr>
          <w:rFonts w:ascii="Times New Roman" w:hAnsi="Times New Roman" w:cs="Times New Roman"/>
        </w:rPr>
        <w:br/>
        <w:t>Implements authentication, authorization, and rate-limiting policies to secure APIs from unauthorized access and abuse.</w:t>
      </w:r>
    </w:p>
    <w:p w14:paraId="109D0D77" w14:textId="0A35F907" w:rsidR="00A65F8B" w:rsidRPr="00A65F8B" w:rsidRDefault="00A65F8B" w:rsidP="00A65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Monitoring and Analytics:</w:t>
      </w:r>
      <w:r w:rsidRPr="00A65F8B">
        <w:rPr>
          <w:rFonts w:ascii="Times New Roman" w:hAnsi="Times New Roman" w:cs="Times New Roman"/>
        </w:rPr>
        <w:br/>
        <w:t>Configures Azure Monitor and APIM Analytics for tracking API usage, identifying bottlenecks, and improving performance.</w:t>
      </w:r>
    </w:p>
    <w:p w14:paraId="741A4321" w14:textId="17A70A5B" w:rsidR="00A65F8B" w:rsidRPr="00A65F8B" w:rsidRDefault="00A65F8B" w:rsidP="00A65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F8B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2E8E3A56" w14:textId="77777777" w:rsidR="00A65F8B" w:rsidRPr="00A65F8B" w:rsidRDefault="00A65F8B" w:rsidP="00A65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Centralized Management:</w:t>
      </w:r>
      <w:r w:rsidRPr="00A65F8B">
        <w:rPr>
          <w:rFonts w:ascii="Times New Roman" w:hAnsi="Times New Roman" w:cs="Times New Roman"/>
        </w:rPr>
        <w:br/>
        <w:t>APIM provides a unified platform to manage APIs from various sources.</w:t>
      </w:r>
    </w:p>
    <w:p w14:paraId="2160D022" w14:textId="77777777" w:rsidR="00A65F8B" w:rsidRPr="00A65F8B" w:rsidRDefault="00A65F8B" w:rsidP="00A65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Improved Security:</w:t>
      </w:r>
      <w:r w:rsidRPr="00A65F8B">
        <w:rPr>
          <w:rFonts w:ascii="Times New Roman" w:hAnsi="Times New Roman" w:cs="Times New Roman"/>
        </w:rPr>
        <w:br/>
        <w:t>Robust security policies safeguard APIs from unauthorized access and misuse.</w:t>
      </w:r>
    </w:p>
    <w:p w14:paraId="1A1D687E" w14:textId="77777777" w:rsidR="00A65F8B" w:rsidRPr="00A65F8B" w:rsidRDefault="00A65F8B" w:rsidP="00A65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Enhanced Scalability:</w:t>
      </w:r>
      <w:r w:rsidRPr="00A65F8B">
        <w:rPr>
          <w:rFonts w:ascii="Times New Roman" w:hAnsi="Times New Roman" w:cs="Times New Roman"/>
        </w:rPr>
        <w:br/>
        <w:t>Serverless Azure Functions and horizontal scaling ensure APIs can handle high traffic without performance degradation.</w:t>
      </w:r>
    </w:p>
    <w:p w14:paraId="753E6FD4" w14:textId="77777777" w:rsidR="00A65F8B" w:rsidRPr="00A65F8B" w:rsidRDefault="00A65F8B" w:rsidP="00A65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Automated Deployment:</w:t>
      </w:r>
      <w:r w:rsidRPr="00A65F8B">
        <w:rPr>
          <w:rFonts w:ascii="Times New Roman" w:hAnsi="Times New Roman" w:cs="Times New Roman"/>
        </w:rPr>
        <w:br/>
        <w:t>Terraform simplifies and accelerates resource provisioning, reducing manual effort and errors.</w:t>
      </w:r>
    </w:p>
    <w:p w14:paraId="775511D9" w14:textId="77777777" w:rsidR="00A65F8B" w:rsidRPr="00A65F8B" w:rsidRDefault="00A65F8B" w:rsidP="00A65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Comprehensive Monitoring:</w:t>
      </w:r>
      <w:r w:rsidRPr="00A65F8B">
        <w:rPr>
          <w:rFonts w:ascii="Times New Roman" w:hAnsi="Times New Roman" w:cs="Times New Roman"/>
        </w:rPr>
        <w:br/>
        <w:t>Real-time analytics enable proactive issue resolution and performance optimization.</w:t>
      </w:r>
    </w:p>
    <w:p w14:paraId="159A9929" w14:textId="77777777" w:rsidR="00A65F8B" w:rsidRPr="00A65F8B" w:rsidRDefault="00A65F8B" w:rsidP="00A65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F8B">
        <w:rPr>
          <w:rFonts w:ascii="Times New Roman" w:hAnsi="Times New Roman" w:cs="Times New Roman"/>
        </w:rPr>
        <w:t>Cost Efficiency:</w:t>
      </w:r>
      <w:r w:rsidRPr="00A65F8B">
        <w:rPr>
          <w:rFonts w:ascii="Times New Roman" w:hAnsi="Times New Roman" w:cs="Times New Roman"/>
        </w:rPr>
        <w:br/>
        <w:t>Serverless architecture minimizes costs by scaling resources dynamically based on demand.</w:t>
      </w:r>
    </w:p>
    <w:p w14:paraId="4C32342E" w14:textId="77777777" w:rsidR="00A72A21" w:rsidRPr="00A65F8B" w:rsidRDefault="00A72A21">
      <w:pPr>
        <w:rPr>
          <w:rFonts w:ascii="Times New Roman" w:hAnsi="Times New Roman" w:cs="Times New Roman"/>
        </w:rPr>
      </w:pPr>
    </w:p>
    <w:sectPr w:rsidR="00A72A21" w:rsidRPr="00A6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927A1"/>
    <w:multiLevelType w:val="multilevel"/>
    <w:tmpl w:val="E59A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95316"/>
    <w:multiLevelType w:val="multilevel"/>
    <w:tmpl w:val="7024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341993">
    <w:abstractNumId w:val="0"/>
  </w:num>
  <w:num w:numId="2" w16cid:durableId="138925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B"/>
    <w:rsid w:val="00244BAC"/>
    <w:rsid w:val="008105E7"/>
    <w:rsid w:val="00A65F8B"/>
    <w:rsid w:val="00A72A21"/>
    <w:rsid w:val="00B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788B"/>
  <w15:chartTrackingRefBased/>
  <w15:docId w15:val="{B95D7A89-C730-4A70-B416-FAD3791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Gaonkar</dc:creator>
  <cp:keywords/>
  <dc:description/>
  <cp:lastModifiedBy>Manoj Gaonkar</cp:lastModifiedBy>
  <cp:revision>2</cp:revision>
  <dcterms:created xsi:type="dcterms:W3CDTF">2024-12-09T17:58:00Z</dcterms:created>
  <dcterms:modified xsi:type="dcterms:W3CDTF">2024-12-09T17:58:00Z</dcterms:modified>
</cp:coreProperties>
</file>