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7"/>
        <w:jc w:val="center"/>
      </w:pPr>
      <w:r>
        <w:rPr>
          <w:b/>
          <w:sz w:val="32"/>
          <w:szCs w:val="32"/>
          <w:rtl w:val="0"/>
        </w:rPr>
        <w:t>Sudikonda Revanth Kumar</w:t>
      </w:r>
    </w:p>
    <w:p w14:paraId="00000002">
      <w:pPr>
        <w:jc w:val="center"/>
      </w:pPr>
      <w:r>
        <w:rPr>
          <w:rtl w:val="0"/>
        </w:rPr>
        <w:t xml:space="preserve">7-38 Ramalayam Street | Visakhapatnam, Andhra Pradesh, India | (+91) 8106037155 | </w:t>
      </w:r>
      <w:r>
        <w:fldChar w:fldCharType="begin"/>
      </w:r>
      <w:r>
        <w:instrText xml:space="preserve"> HYPERLINK "mailto:sudikondarevanthkumar@gmail.com" \h </w:instrText>
      </w:r>
      <w:r>
        <w:fldChar w:fldCharType="separate"/>
      </w:r>
      <w:r>
        <w:rPr>
          <w:color w:val="1155CC"/>
          <w:u w:val="single"/>
          <w:rtl w:val="0"/>
        </w:rPr>
        <w:t>sudikondarevanthkumar@gmail.com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| </w:t>
      </w:r>
      <w:r>
        <w:fldChar w:fldCharType="begin"/>
      </w:r>
      <w:r>
        <w:instrText xml:space="preserve"> HYPERLINK "http://github.com/revanthkumar96" \h 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|</w:t>
      </w:r>
      <w:r>
        <w:fldChar w:fldCharType="begin"/>
      </w:r>
      <w:r>
        <w:instrText xml:space="preserve"> HYPERLINK "http://linkedin.com/in/revanth-kumar-sudikonda" \h </w:instrText>
      </w:r>
      <w:r>
        <w:fldChar w:fldCharType="separate"/>
      </w:r>
      <w:r>
        <w:rPr>
          <w:rFonts w:ascii="Roboto" w:hAnsi="Roboto" w:eastAsia="Roboto" w:cs="Roboto"/>
          <w:color w:val="1155CC"/>
          <w:highlight w:val="white"/>
          <w:u w:val="single"/>
          <w:rtl w:val="0"/>
        </w:rPr>
        <w:t>Linkedin</w:t>
      </w:r>
      <w:r>
        <w:rPr>
          <w:rFonts w:ascii="Roboto" w:hAnsi="Roboto" w:eastAsia="Roboto" w:cs="Roboto"/>
          <w:color w:val="1155CC"/>
          <w:highlight w:val="white"/>
          <w:u w:val="single"/>
          <w:rtl w:val="0"/>
        </w:rPr>
        <w:fldChar w:fldCharType="end"/>
      </w:r>
    </w:p>
    <w:p w14:paraId="00000003">
      <w:pPr>
        <w:spacing w:before="120" w:after="40"/>
      </w:pPr>
      <w:r>
        <w:rPr>
          <w:b/>
          <w:color w:val="1F497D"/>
          <w:rtl w:val="0"/>
        </w:rPr>
        <w:t>PROFESSIONAL SUMMARY</w:t>
      </w:r>
    </w:p>
    <w:p w14:paraId="00000004">
      <w:r>
        <w:rPr>
          <w:rtl w:val="0"/>
        </w:rPr>
        <w:t>Aspiring AI Engineer with hands-on experience building full-stack and AI-powered applications. Passionate about mental health and maternal wellness tech. Skilled in modern tools including JavaScript, Python, Supabase, and LLaMA-based AI models.</w:t>
      </w:r>
    </w:p>
    <w:p w14:paraId="00000005">
      <w:pPr>
        <w:spacing w:before="120" w:after="40"/>
      </w:pPr>
      <w:r>
        <w:rPr>
          <w:b/>
          <w:color w:val="1F497D"/>
          <w:rtl w:val="0"/>
        </w:rPr>
        <w:t>EXPERIENCE</w:t>
      </w:r>
    </w:p>
    <w:p w14:paraId="00000006">
      <w:r>
        <w:rPr>
          <w:rtl w:val="0"/>
        </w:rPr>
        <w:t>Intern — SSP 2000 Inc, Hyderabad (Feb - Mar 2025)</w:t>
      </w:r>
      <w:r>
        <w:rPr>
          <w:rtl w:val="0"/>
        </w:rPr>
        <w:br w:type="textWrapping"/>
      </w:r>
      <w:r>
        <w:rPr>
          <w:rtl w:val="0"/>
        </w:rPr>
        <w:t>• Built 'CalmMe', an AI-powered mental health companion using LLaMA-3 and Supabase.</w:t>
      </w:r>
      <w:r>
        <w:rPr>
          <w:rtl w:val="0"/>
        </w:rPr>
        <w:br w:type="textWrapping"/>
      </w:r>
      <w:r>
        <w:rPr>
          <w:rtl w:val="0"/>
        </w:rPr>
        <w:t>• Designed empathetic UI and implemented meaningful user engagement logic.</w:t>
      </w:r>
    </w:p>
    <w:p w14:paraId="00000007">
      <w:pPr>
        <w:spacing w:before="120" w:after="40"/>
      </w:pPr>
      <w:r>
        <w:rPr>
          <w:b/>
          <w:color w:val="1F497D"/>
          <w:rtl w:val="0"/>
        </w:rPr>
        <w:t>PROJECTS</w:t>
      </w:r>
    </w:p>
    <w:p w14:paraId="00000008">
      <w:pPr>
        <w:jc w:val="left"/>
      </w:pPr>
      <w:r>
        <w:rPr>
          <w:rtl w:val="0"/>
        </w:rPr>
        <w:t xml:space="preserve">CareerCurve - </w:t>
      </w:r>
      <w:r>
        <w:fldChar w:fldCharType="begin"/>
      </w:r>
      <w:r>
        <w:instrText xml:space="preserve"> HYPERLINK "https://careercurve.netlify.app/" \h </w:instrText>
      </w:r>
      <w:r>
        <w:fldChar w:fldCharType="separate"/>
      </w:r>
      <w:r>
        <w:rPr>
          <w:color w:val="1155CC"/>
          <w:u w:val="single"/>
          <w:rtl w:val="0"/>
        </w:rPr>
        <w:t>Live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• Job/career roadmap platform with Supabase &amp; JavaScript.</w:t>
      </w:r>
      <w:r>
        <w:rPr>
          <w:rtl w:val="0"/>
        </w:rPr>
        <w:br w:type="textWrapping"/>
      </w:r>
      <w:r>
        <w:rPr>
          <w:rtl w:val="0"/>
        </w:rPr>
        <w:t>• Real-time filtering, user auth, and responsive UI.</w:t>
      </w:r>
      <w:r>
        <w:rPr>
          <w:rtl w:val="0"/>
        </w:rPr>
        <w:br w:type="textWrapping"/>
      </w:r>
      <w:r>
        <w:rPr>
          <w:rtl w:val="0"/>
        </w:rPr>
        <w:t xml:space="preserve">FirstSteps - </w:t>
      </w:r>
      <w:r>
        <w:fldChar w:fldCharType="begin"/>
      </w:r>
      <w:r>
        <w:instrText xml:space="preserve"> HYPERLINK "https://huggingface.co/spaces/Siddu2004-2006/FirstSteps" \h </w:instrText>
      </w:r>
      <w:r>
        <w:fldChar w:fldCharType="separate"/>
      </w:r>
      <w:r>
        <w:rPr>
          <w:color w:val="1155CC"/>
          <w:u w:val="single"/>
          <w:rtl w:val="0"/>
        </w:rPr>
        <w:t>Live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• AI maternal wellness app with Gradio, Groq, and Hugging Face.</w:t>
      </w:r>
      <w:r>
        <w:rPr>
          <w:rtl w:val="0"/>
        </w:rPr>
        <w:br w:type="textWrapping"/>
      </w:r>
      <w:r>
        <w:rPr>
          <w:rtl w:val="0"/>
        </w:rPr>
        <w:t>• Features: nutrition image analysis, chat support, and research-based suggestions.</w:t>
      </w:r>
    </w:p>
    <w:p w14:paraId="00000009">
      <w:pPr>
        <w:spacing w:before="120" w:after="40"/>
      </w:pPr>
      <w:r>
        <w:rPr>
          <w:b/>
          <w:color w:val="1F497D"/>
          <w:rtl w:val="0"/>
        </w:rPr>
        <w:t>EDUCATION</w:t>
      </w:r>
    </w:p>
    <w:p w14:paraId="0000000A">
      <w:r>
        <w:rPr>
          <w:rtl w:val="0"/>
        </w:rPr>
        <w:t>B.Tech, Artificial Intelligence &amp; Computer Science (2nd Year)</w:t>
      </w:r>
      <w:r>
        <w:rPr>
          <w:rtl w:val="0"/>
        </w:rPr>
        <w:br w:type="textWrapping"/>
      </w:r>
      <w:r>
        <w:rPr>
          <w:rtl w:val="0"/>
        </w:rPr>
        <w:t>Vignan’s Institute of Information Technology, Visakhapatnam</w:t>
      </w:r>
      <w:r>
        <w:rPr>
          <w:rtl w:val="0"/>
        </w:rPr>
        <w:br w:type="textWrapping"/>
      </w:r>
      <w:r>
        <w:rPr>
          <w:rtl w:val="0"/>
        </w:rPr>
        <w:t>Expected Graduation: 2027</w:t>
      </w:r>
    </w:p>
    <w:p w14:paraId="0000000B">
      <w:pPr>
        <w:spacing w:before="120" w:after="40"/>
      </w:pPr>
      <w:r>
        <w:rPr>
          <w:b/>
          <w:color w:val="1F497D"/>
          <w:rtl w:val="0"/>
        </w:rPr>
        <w:t>SKILLS</w:t>
      </w:r>
    </w:p>
    <w:p w14:paraId="0000000C">
      <w:r>
        <w:rPr>
          <w:rtl w:val="0"/>
        </w:rPr>
        <w:t>Python, JavaScript, HTML, CSS | Bootstrap | Supabase, GroqCloud, Gradio, Hugging Face</w:t>
      </w:r>
      <w:r>
        <w:rPr>
          <w:rtl w:val="0"/>
        </w:rPr>
        <w:br w:type="textWrapping"/>
      </w:r>
      <w:r>
        <w:rPr>
          <w:rtl w:val="0"/>
        </w:rPr>
        <w:t xml:space="preserve">Machine Learning, Prompt Engineering </w:t>
      </w:r>
      <w:bookmarkStart w:id="0" w:name="_GoBack"/>
      <w:bookmarkEnd w:id="0"/>
    </w:p>
    <w:p w14:paraId="0000000D">
      <w:pPr>
        <w:spacing w:before="120" w:after="40"/>
      </w:pPr>
      <w:r>
        <w:rPr>
          <w:b/>
          <w:color w:val="1F497D"/>
          <w:rtl w:val="0"/>
        </w:rPr>
        <w:t>ACHIEVEMENTS &amp; HACKATHONS</w:t>
      </w:r>
    </w:p>
    <w:p w14:paraId="0000000E">
      <w:r>
        <w:rPr>
          <w:rtl w:val="0"/>
        </w:rPr>
        <w:t>• Finalist – SusHacks2025, VIIT</w:t>
      </w:r>
      <w:r>
        <w:rPr>
          <w:rtl w:val="0"/>
        </w:rPr>
        <w:br w:type="textWrapping"/>
      </w:r>
      <w:r>
        <w:rPr>
          <w:rtl w:val="0"/>
        </w:rPr>
        <w:t>• Project Expo – Innovative-X 2K25, AVANTHI</w:t>
      </w:r>
      <w:r>
        <w:rPr>
          <w:rtl w:val="0"/>
        </w:rPr>
        <w:br w:type="textWrapping"/>
      </w:r>
      <w:r>
        <w:rPr>
          <w:rtl w:val="0"/>
        </w:rPr>
        <w:t>• Hack2Impact – GVP Engineering Hackathon</w:t>
      </w:r>
    </w:p>
    <w:p w14:paraId="0000000F">
      <w:pPr>
        <w:spacing w:before="120" w:after="40"/>
      </w:pPr>
      <w:r>
        <w:rPr>
          <w:b/>
          <w:color w:val="1F497D"/>
          <w:rtl w:val="0"/>
        </w:rPr>
        <w:t>LANGUAGES</w:t>
      </w:r>
    </w:p>
    <w:p w14:paraId="00000010">
      <w:r>
        <w:rPr>
          <w:rtl w:val="0"/>
        </w:rPr>
        <w:t>Telugu, Hindi, English.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F9471C"/>
    <w:rsid w:val="5AD60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iPriority="99" w:semiHidden="0" w:name="macro"/>
    <w:lsdException w:unhideWhenUsed="0" w:uiPriority="0" w:semiHidden="0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nhideWhenUsed="0" w:uiPriority="0" w:semiHidden="0" w:name="List 4"/>
    <w:lsdException w:unhideWhenUsed="0" w:uiPriority="0" w:semiHidden="0" w:name="List 5"/>
    <w:lsdException w:uiPriority="99" w:semiHidden="0" w:name="List Bullet 2"/>
    <w:lsdException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uiPriority="99" w:semiHidden="0" w:name="List Number 2"/>
    <w:lsdException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iPriority="99" w:semiHidden="0" w:name="Body Text 2"/>
    <w:lsdException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1"/>
      <w:szCs w:val="21"/>
      <w:lang w:val="en-US"/>
    </w:rPr>
  </w:style>
  <w:style w:type="paragraph" w:styleId="2">
    <w:name w:val="heading 1"/>
    <w:next w:val="1"/>
    <w:link w:val="139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3">
    <w:name w:val="heading 2"/>
    <w:next w:val="1"/>
    <w:link w:val="140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paragraph" w:styleId="4">
    <w:name w:val="heading 3"/>
    <w:next w:val="1"/>
    <w:link w:val="141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1"/>
      <w:szCs w:val="21"/>
      <w:lang w:val="en-US"/>
      <w14:textFill>
        <w14:solidFill>
          <w14:schemeClr w14:val="accent1"/>
        </w14:solidFill>
      </w14:textFill>
    </w:rPr>
  </w:style>
  <w:style w:type="paragraph" w:styleId="5">
    <w:name w:val="heading 4"/>
    <w:next w:val="1"/>
    <w:link w:val="151"/>
    <w:semiHidden/>
    <w:unhideWhenUsed/>
    <w:qFormat/>
    <w:uiPriority w:val="9"/>
    <w:pPr>
      <w:keepNext/>
      <w:keepLines/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1"/>
      <w:szCs w:val="21"/>
      <w:lang w:val="en-US"/>
      <w14:textFill>
        <w14:solidFill>
          <w14:schemeClr w14:val="accent1"/>
        </w14:solidFill>
      </w14:textFill>
    </w:rPr>
  </w:style>
  <w:style w:type="paragraph" w:styleId="6">
    <w:name w:val="heading 5"/>
    <w:next w:val="1"/>
    <w:link w:val="152"/>
    <w:semiHidden/>
    <w:unhideWhenUsed/>
    <w:qFormat/>
    <w:uiPriority w:val="9"/>
    <w:pPr>
      <w:keepNext/>
      <w:keepLines/>
      <w:spacing w:before="200" w:after="0" w:line="276" w:lineRule="auto"/>
      <w:outlineLvl w:val="4"/>
    </w:pPr>
    <w:rPr>
      <w:rFonts w:asciiTheme="majorHAnsi" w:hAnsiTheme="majorHAnsi" w:eastAsiaTheme="majorEastAsia" w:cstheme="majorBidi"/>
      <w:color w:val="254061" w:themeColor="accent1" w:themeShade="80"/>
      <w:sz w:val="21"/>
      <w:szCs w:val="21"/>
      <w:lang w:val="en-US"/>
    </w:rPr>
  </w:style>
  <w:style w:type="paragraph" w:styleId="7">
    <w:name w:val="heading 6"/>
    <w:next w:val="1"/>
    <w:link w:val="153"/>
    <w:semiHidden/>
    <w:unhideWhenUsed/>
    <w:qFormat/>
    <w:uiPriority w:val="9"/>
    <w:pPr>
      <w:keepNext/>
      <w:keepLines/>
      <w:spacing w:before="200" w:after="0" w:line="276" w:lineRule="auto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sz w:val="21"/>
      <w:szCs w:val="21"/>
      <w:lang w:val="en-US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contextualSpacing/>
    </w:pPr>
  </w:style>
  <w:style w:type="paragraph" w:styleId="24">
    <w:name w:val="List Bullet 2"/>
    <w:basedOn w:val="1"/>
    <w:unhideWhenUsed/>
    <w:uiPriority w:val="99"/>
    <w:pPr>
      <w:contextualSpacing/>
    </w:pPr>
  </w:style>
  <w:style w:type="paragraph" w:styleId="25">
    <w:name w:val="List Bullet 3"/>
    <w:basedOn w:val="1"/>
    <w:unhideWhenUsed/>
    <w:uiPriority w:val="99"/>
    <w:p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contextualSpacing/>
    </w:pPr>
  </w:style>
  <w:style w:type="paragraph" w:styleId="30">
    <w:name w:val="List Number 2"/>
    <w:basedOn w:val="1"/>
    <w:unhideWhenUsed/>
    <w:uiPriority w:val="99"/>
    <w:pPr>
      <w:contextualSpacing/>
    </w:pPr>
  </w:style>
  <w:style w:type="paragraph" w:styleId="31">
    <w:name w:val="List Number 3"/>
    <w:basedOn w:val="1"/>
    <w:unhideWhenUsed/>
    <w:uiPriority w:val="99"/>
    <w:p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Calibri" w:cs="Calibri"/>
      <w:sz w:val="20"/>
      <w:szCs w:val="20"/>
      <w:lang w:val="en-US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next w:val="1"/>
    <w:link w:val="143"/>
    <w:uiPriority w:val="0"/>
    <w:pPr>
      <w:spacing w:after="200" w:line="276" w:lineRule="auto"/>
    </w:pPr>
    <w:rPr>
      <w:rFonts w:ascii="Calibri" w:hAnsi="Calibri" w:eastAsia="Calibri" w:cs="Calibri"/>
      <w:i/>
      <w:color w:val="4F81BD"/>
      <w:sz w:val="24"/>
      <w:szCs w:val="24"/>
      <w:lang w:val="en-US"/>
    </w:rPr>
  </w:style>
  <w:style w:type="table" w:styleId="35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Table Normal1"/>
    <w:qFormat/>
    <w:uiPriority w:val="0"/>
  </w:style>
  <w:style w:type="paragraph" w:styleId="37">
    <w:name w:val="Title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table" w:styleId="38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1"/>
      <w:szCs w:val="21"/>
      <w:lang w:val="en-US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8VO3rLxoKchnakB2BiqJuttxvw==">CgMxLjA4AHIhMUI3M0dpTmhiN0pORk5SamNnNnRvb190Y3pURnVRTEhx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cp:lastModifiedBy>Revanth kumar Sudikonda</cp:lastModifiedBy>
  <dcterms:modified xsi:type="dcterms:W3CDTF">2025-05-01T17:14:10Z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3A8DE90A1B1547199ED6C4810A0C5B70_12</vt:lpwstr>
  </property>
</Properties>
</file>