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CB85" w14:textId="77777777" w:rsidR="00C37092" w:rsidRDefault="008C688E">
      <w:pPr>
        <w:spacing w:after="0"/>
        <w:ind w:left="124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12E87C1" w14:textId="77777777" w:rsidR="00C37092" w:rsidRDefault="008C688E">
      <w:pPr>
        <w:spacing w:after="0"/>
        <w:ind w:right="211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14:paraId="311ADA2B" w14:textId="77777777" w:rsidR="00C37092" w:rsidRDefault="008C688E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8" w:type="dxa"/>
        <w:tblInd w:w="3414" w:type="dxa"/>
        <w:tblCellMar>
          <w:left w:w="106" w:type="dxa"/>
          <w:right w:w="39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C37092" w14:paraId="7DB8794D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8267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A101" w14:textId="5041765C" w:rsidR="00C37092" w:rsidRDefault="00322742">
            <w:r>
              <w:rPr>
                <w:rFonts w:ascii="Arial" w:eastAsia="Arial" w:hAnsi="Arial" w:cs="Arial"/>
              </w:rPr>
              <w:t>1</w:t>
            </w:r>
            <w:r w:rsidR="007D7898">
              <w:rPr>
                <w:rFonts w:ascii="Arial" w:eastAsia="Arial" w:hAnsi="Arial" w:cs="Arial"/>
              </w:rPr>
              <w:t xml:space="preserve">6 </w:t>
            </w:r>
            <w:r w:rsidR="00243095">
              <w:rPr>
                <w:rFonts w:ascii="Arial" w:eastAsia="Arial" w:hAnsi="Arial" w:cs="Arial"/>
              </w:rPr>
              <w:t>November</w:t>
            </w:r>
            <w:r w:rsidR="008C688E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C37092" w14:paraId="62F9C2D0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8C4A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BC8A" w14:textId="7594B9C2" w:rsidR="00C37092" w:rsidRDefault="008C688E">
            <w:r>
              <w:rPr>
                <w:rFonts w:ascii="Arial" w:eastAsia="Arial" w:hAnsi="Arial" w:cs="Arial"/>
              </w:rPr>
              <w:t xml:space="preserve"> PNT2022TMID</w:t>
            </w:r>
            <w:r w:rsidR="00793540">
              <w:rPr>
                <w:rFonts w:ascii="Arial" w:eastAsia="Arial" w:hAnsi="Arial" w:cs="Arial"/>
              </w:rPr>
              <w:t>06547</w:t>
            </w:r>
          </w:p>
        </w:tc>
      </w:tr>
      <w:tr w:rsidR="00C37092" w14:paraId="61A02907" w14:textId="77777777">
        <w:trPr>
          <w:trHeight w:val="51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86BF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176A" w14:textId="77777777" w:rsidR="00C37092" w:rsidRDefault="008C688E">
            <w:pPr>
              <w:jc w:val="both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23292E"/>
              </w:rPr>
              <w:t xml:space="preserve">Real-Time Communication System Powered by AI for </w:t>
            </w:r>
            <w:proofErr w:type="gramStart"/>
            <w:r>
              <w:rPr>
                <w:rFonts w:ascii="Arial" w:eastAsia="Arial" w:hAnsi="Arial" w:cs="Arial"/>
                <w:color w:val="23292E"/>
              </w:rPr>
              <w:t>Specially</w:t>
            </w:r>
            <w:proofErr w:type="gramEnd"/>
            <w:r>
              <w:rPr>
                <w:rFonts w:ascii="Arial" w:eastAsia="Arial" w:hAnsi="Arial" w:cs="Arial"/>
                <w:color w:val="23292E"/>
              </w:rPr>
              <w:t xml:space="preserve"> Abled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37092" w14:paraId="45402831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E47B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34F2" w14:textId="77777777" w:rsidR="00C37092" w:rsidRDefault="008C688E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4952B871" w14:textId="77777777" w:rsidR="00C37092" w:rsidRDefault="008C688E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57A9C53" w14:textId="77777777" w:rsidR="00C37092" w:rsidRDefault="008C688E">
      <w:pPr>
        <w:spacing w:after="168"/>
        <w:ind w:left="658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BCBC463" w14:textId="77777777" w:rsidR="00C37092" w:rsidRDefault="008C688E">
      <w:pPr>
        <w:spacing w:after="0"/>
        <w:ind w:left="663"/>
      </w:pPr>
      <w:r>
        <w:rPr>
          <w:rFonts w:ascii="Arial" w:eastAsia="Arial" w:hAnsi="Arial" w:cs="Arial"/>
        </w:rPr>
        <w:t xml:space="preserve">To create product backlog and sprint schedule </w:t>
      </w:r>
    </w:p>
    <w:p w14:paraId="6339F88F" w14:textId="77777777" w:rsidR="00C37092" w:rsidRDefault="008C688E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3281" w:type="dxa"/>
        <w:tblInd w:w="552" w:type="dxa"/>
        <w:tblCellMar>
          <w:top w:w="5" w:type="dxa"/>
          <w:left w:w="106" w:type="dxa"/>
          <w:right w:w="203" w:type="dxa"/>
        </w:tblCellMar>
        <w:tblLook w:val="04A0" w:firstRow="1" w:lastRow="0" w:firstColumn="1" w:lastColumn="0" w:noHBand="0" w:noVBand="1"/>
      </w:tblPr>
      <w:tblGrid>
        <w:gridCol w:w="1840"/>
        <w:gridCol w:w="2194"/>
        <w:gridCol w:w="1541"/>
        <w:gridCol w:w="4557"/>
        <w:gridCol w:w="1560"/>
        <w:gridCol w:w="1589"/>
      </w:tblGrid>
      <w:tr w:rsidR="00C37092" w14:paraId="2ECB7EFB" w14:textId="77777777">
        <w:trPr>
          <w:trHeight w:val="47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63AF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1354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CA466C9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517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87CD" w14:textId="77777777" w:rsidR="00C37092" w:rsidRDefault="008C688E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9226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8B00" w14:textId="77777777" w:rsidR="00C37092" w:rsidRDefault="008C688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C37092" w14:paraId="7B466788" w14:textId="77777777">
        <w:trPr>
          <w:trHeight w:val="69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1FF3" w14:textId="77777777" w:rsidR="00C37092" w:rsidRDefault="008C688E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9307" w14:textId="77777777" w:rsidR="00C37092" w:rsidRDefault="008C688E">
            <w:pPr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6701" w14:textId="77777777" w:rsidR="00C37092" w:rsidRDefault="008C688E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8E1F" w14:textId="77777777" w:rsidR="00C37092" w:rsidRDefault="008C688E">
            <w:pPr>
              <w:ind w:left="106" w:right="26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FF5E" w14:textId="77777777" w:rsidR="00C37092" w:rsidRDefault="008C688E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BDA0" w14:textId="77777777" w:rsidR="00C37092" w:rsidRDefault="008C688E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C37092" w14:paraId="664576A8" w14:textId="77777777">
        <w:trPr>
          <w:trHeight w:val="59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C663" w14:textId="77777777" w:rsidR="00C37092" w:rsidRDefault="008C688E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B915" w14:textId="77777777" w:rsidR="00C37092" w:rsidRDefault="008C688E">
            <w:pPr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0A6F" w14:textId="77777777" w:rsidR="00C37092" w:rsidRDefault="008C688E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19D0" w14:textId="77777777" w:rsidR="00C37092" w:rsidRDefault="008C688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4A6F" w14:textId="77777777" w:rsidR="00C37092" w:rsidRDefault="008C688E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4031" w14:textId="77777777" w:rsidR="00C37092" w:rsidRDefault="008C688E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C37092" w14:paraId="66CE5DB4" w14:textId="77777777">
        <w:trPr>
          <w:trHeight w:val="58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0997" w14:textId="77777777" w:rsidR="00C37092" w:rsidRDefault="008C688E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9150" w14:textId="77777777" w:rsidR="00C37092" w:rsidRDefault="008C688E">
            <w:pPr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9163" w14:textId="77777777" w:rsidR="00C37092" w:rsidRDefault="008C688E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6F50" w14:textId="77777777" w:rsidR="00C37092" w:rsidRDefault="008C688E">
            <w:pPr>
              <w:ind w:left="106" w:right="38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phone number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1C90" w14:textId="77777777" w:rsidR="00C37092" w:rsidRDefault="008C688E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AB9D" w14:textId="77777777" w:rsidR="00C37092" w:rsidRDefault="008C688E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C37092" w14:paraId="1E6AC5D9" w14:textId="77777777">
        <w:trPr>
          <w:trHeight w:val="59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C106" w14:textId="77777777" w:rsidR="00C37092" w:rsidRDefault="008C688E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B59B" w14:textId="77777777" w:rsidR="00C37092" w:rsidRDefault="008C688E">
            <w:pPr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User interface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DE84" w14:textId="77777777" w:rsidR="00C37092" w:rsidRDefault="008C688E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3450" w14:textId="77777777" w:rsidR="00C37092" w:rsidRDefault="008C688E">
            <w:pPr>
              <w:ind w:left="106" w:right="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Professional responsible for user requirements &amp; needs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AA0C" w14:textId="77777777" w:rsidR="00C37092" w:rsidRDefault="008C688E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3EB0" w14:textId="77777777" w:rsidR="00C37092" w:rsidRDefault="008C688E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C37092" w14:paraId="44F1F786" w14:textId="77777777">
        <w:trPr>
          <w:trHeight w:val="58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DC7E" w14:textId="77777777" w:rsidR="00C37092" w:rsidRDefault="008C688E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8C43" w14:textId="77777777" w:rsidR="00C37092" w:rsidRDefault="008C688E">
            <w:pPr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D2EA" w14:textId="77777777" w:rsidR="00C37092" w:rsidRDefault="008C688E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2185" w14:textId="77777777" w:rsidR="00C37092" w:rsidRDefault="008C688E">
            <w:pPr>
              <w:ind w:left="106" w:right="447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9BDF" w14:textId="77777777" w:rsidR="00C37092" w:rsidRDefault="008C688E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8876" w14:textId="77777777" w:rsidR="00C37092" w:rsidRDefault="008C688E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C37092" w14:paraId="274CBF91" w14:textId="77777777">
        <w:trPr>
          <w:trHeight w:val="59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B5CF" w14:textId="77777777" w:rsidR="00C37092" w:rsidRDefault="008C688E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8FC7" w14:textId="77777777" w:rsidR="00C37092" w:rsidRDefault="008C688E">
            <w:pPr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AD5F" w14:textId="77777777" w:rsidR="00C37092" w:rsidRDefault="008C688E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D474" w14:textId="77777777" w:rsidR="00C37092" w:rsidRDefault="008C688E">
            <w:pPr>
              <w:ind w:left="106" w:right="186"/>
            </w:pPr>
            <w:r>
              <w:rPr>
                <w:rFonts w:ascii="Arial" w:eastAsia="Arial" w:hAnsi="Arial" w:cs="Arial"/>
                <w:sz w:val="20"/>
              </w:rPr>
              <w:t xml:space="preserve">As a user, I must receive any updates or pop ups in my dashboard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2FCC" w14:textId="77777777" w:rsidR="00C37092" w:rsidRDefault="008C688E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6DCB" w14:textId="77777777" w:rsidR="00C37092" w:rsidRDefault="008C688E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C37092" w14:paraId="3995139F" w14:textId="77777777">
        <w:trPr>
          <w:trHeight w:val="696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E7B4" w14:textId="77777777" w:rsidR="00C37092" w:rsidRDefault="008C688E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CFEA" w14:textId="77777777" w:rsidR="00C37092" w:rsidRDefault="008C688E">
            <w:pPr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Details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1095" w14:textId="77777777" w:rsidR="00C37092" w:rsidRDefault="008C688E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1666" w14:textId="77777777" w:rsidR="00C37092" w:rsidRDefault="008C688E">
            <w:pPr>
              <w:ind w:left="106" w:right="258"/>
            </w:pPr>
            <w:r>
              <w:rPr>
                <w:rFonts w:ascii="Arial" w:eastAsia="Arial" w:hAnsi="Arial" w:cs="Arial"/>
                <w:sz w:val="20"/>
              </w:rPr>
              <w:t xml:space="preserve">As a user, I should get notification about the progress and any updates via email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FA9A" w14:textId="77777777" w:rsidR="00C37092" w:rsidRDefault="008C688E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E4F4" w14:textId="77777777" w:rsidR="00C37092" w:rsidRDefault="008C688E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C37092" w14:paraId="49392C3E" w14:textId="77777777">
        <w:trPr>
          <w:trHeight w:val="59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9055" w14:textId="77777777" w:rsidR="00C37092" w:rsidRDefault="008C688E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D0FD" w14:textId="77777777" w:rsidR="00C37092" w:rsidRDefault="008C688E">
            <w:pPr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Privacy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5804" w14:textId="77777777" w:rsidR="00C37092" w:rsidRDefault="008C688E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970C" w14:textId="77777777" w:rsidR="00C37092" w:rsidRDefault="008C688E">
            <w:r>
              <w:rPr>
                <w:rFonts w:ascii="Arial" w:eastAsia="Arial" w:hAnsi="Arial" w:cs="Arial"/>
                <w:sz w:val="20"/>
              </w:rPr>
              <w:t xml:space="preserve">The developed application should be secure for the users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278" w14:textId="77777777" w:rsidR="00C37092" w:rsidRDefault="008C688E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99DB" w14:textId="77777777" w:rsidR="00C37092" w:rsidRDefault="008C688E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</w:tbl>
    <w:p w14:paraId="31631D84" w14:textId="77777777" w:rsidR="00C37092" w:rsidRDefault="008C688E">
      <w:pPr>
        <w:spacing w:after="0"/>
        <w:ind w:left="658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4270265F" w14:textId="77777777" w:rsidR="00C37092" w:rsidRDefault="008C688E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418" w:type="dxa"/>
        <w:tblInd w:w="552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1762"/>
        <w:gridCol w:w="1249"/>
        <w:gridCol w:w="2112"/>
        <w:gridCol w:w="2386"/>
        <w:gridCol w:w="2113"/>
        <w:gridCol w:w="2751"/>
      </w:tblGrid>
      <w:tr w:rsidR="00C37092" w14:paraId="003C6FA1" w14:textId="77777777">
        <w:trPr>
          <w:trHeight w:val="70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E70C" w14:textId="77777777" w:rsidR="00C37092" w:rsidRDefault="008C688E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DB6" w14:textId="77777777" w:rsidR="00C37092" w:rsidRDefault="008C688E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2D9A" w14:textId="77777777" w:rsidR="00C37092" w:rsidRDefault="008C688E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48A8" w14:textId="77777777" w:rsidR="00C37092" w:rsidRDefault="008C688E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3B76" w14:textId="77777777" w:rsidR="00C37092" w:rsidRDefault="008C688E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DCF4" w14:textId="77777777" w:rsidR="00C37092" w:rsidRDefault="008C688E">
            <w:pPr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63B7A99" w14:textId="77777777" w:rsidR="00C37092" w:rsidRDefault="008C688E">
            <w:pPr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2DB0019" w14:textId="77777777" w:rsidR="00C37092" w:rsidRDefault="008C688E">
            <w:pPr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819F" w14:textId="77777777" w:rsidR="00C37092" w:rsidRDefault="008C688E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C37092" w14:paraId="7A3BA02F" w14:textId="77777777">
        <w:trPr>
          <w:trHeight w:val="470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362D" w14:textId="77777777" w:rsidR="00C37092" w:rsidRDefault="008C688E">
            <w:pPr>
              <w:ind w:left="22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2927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85FF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76C1" w14:textId="77777777" w:rsidR="00C37092" w:rsidRDefault="008C688E">
            <w:pPr>
              <w:ind w:left="216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B257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8090" w14:textId="77777777" w:rsidR="00C37092" w:rsidRDefault="008C688E">
            <w:pPr>
              <w:ind w:left="2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B654" w14:textId="77777777" w:rsidR="00C37092" w:rsidRDefault="008C688E">
            <w:pPr>
              <w:ind w:left="374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C37092" w14:paraId="6A9CA4B5" w14:textId="77777777">
        <w:trPr>
          <w:trHeight w:val="47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376A" w14:textId="77777777" w:rsidR="00C37092" w:rsidRDefault="008C688E">
            <w:pPr>
              <w:ind w:left="22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BF97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D4C7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B6B9" w14:textId="77777777" w:rsidR="00C37092" w:rsidRDefault="008C688E">
            <w:pPr>
              <w:ind w:left="216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CEA4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5819" w14:textId="77777777" w:rsidR="00C37092" w:rsidRDefault="008C688E">
            <w:pPr>
              <w:ind w:left="2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8DDA" w14:textId="77777777" w:rsidR="00C37092" w:rsidRDefault="008C688E">
            <w:pPr>
              <w:ind w:left="374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C37092" w14:paraId="386F786B" w14:textId="77777777">
        <w:trPr>
          <w:trHeight w:val="475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9CA8" w14:textId="77777777" w:rsidR="00C37092" w:rsidRDefault="008C688E">
            <w:pPr>
              <w:ind w:left="22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97E6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153E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B854" w14:textId="77777777" w:rsidR="00C37092" w:rsidRDefault="008C688E">
            <w:pPr>
              <w:ind w:left="216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28F7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32EB" w14:textId="77777777" w:rsidR="00C37092" w:rsidRDefault="008C688E">
            <w:pPr>
              <w:ind w:left="2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3B22" w14:textId="77777777" w:rsidR="00C37092" w:rsidRDefault="008C688E">
            <w:pPr>
              <w:ind w:left="374"/>
            </w:pPr>
            <w:r>
              <w:rPr>
                <w:rFonts w:ascii="Arial" w:eastAsia="Arial" w:hAnsi="Arial" w:cs="Arial"/>
                <w:sz w:val="20"/>
              </w:rPr>
              <w:t xml:space="preserve">13 Nov 2022 </w:t>
            </w:r>
          </w:p>
        </w:tc>
      </w:tr>
      <w:tr w:rsidR="00C37092" w14:paraId="1F9F8192" w14:textId="77777777">
        <w:trPr>
          <w:trHeight w:val="471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7E62" w14:textId="77777777" w:rsidR="00C37092" w:rsidRDefault="008C688E">
            <w:pPr>
              <w:ind w:left="22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4373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886A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2B17" w14:textId="77777777" w:rsidR="00C37092" w:rsidRDefault="008C688E">
            <w:pPr>
              <w:ind w:left="216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F05E" w14:textId="77777777" w:rsidR="00C37092" w:rsidRDefault="008C688E">
            <w:pPr>
              <w:ind w:left="211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05EA" w14:textId="77777777" w:rsidR="00C37092" w:rsidRDefault="008C688E">
            <w:pPr>
              <w:ind w:left="2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AB97" w14:textId="77777777" w:rsidR="00C37092" w:rsidRDefault="008C688E">
            <w:pPr>
              <w:ind w:left="374"/>
            </w:pPr>
            <w:r>
              <w:rPr>
                <w:rFonts w:ascii="Arial" w:eastAsia="Arial" w:hAnsi="Arial" w:cs="Arial"/>
                <w:sz w:val="20"/>
              </w:rPr>
              <w:t xml:space="preserve">29 Nov 2022 </w:t>
            </w:r>
          </w:p>
        </w:tc>
      </w:tr>
      <w:tr w:rsidR="00C37092" w14:paraId="60662113" w14:textId="77777777">
        <w:trPr>
          <w:trHeight w:val="470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7CFB" w14:textId="77777777" w:rsidR="00C37092" w:rsidRDefault="008C68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72D6" w14:textId="77777777" w:rsidR="00C37092" w:rsidRDefault="008C688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6ACA" w14:textId="77777777" w:rsidR="00C37092" w:rsidRDefault="008C688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825B" w14:textId="77777777" w:rsidR="00C37092" w:rsidRDefault="008C688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8EA9" w14:textId="77777777" w:rsidR="00C37092" w:rsidRDefault="008C688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CCAD" w14:textId="77777777" w:rsidR="00C37092" w:rsidRDefault="008C68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D640" w14:textId="77777777" w:rsidR="00C37092" w:rsidRDefault="008C68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90FCF36" w14:textId="77777777" w:rsidR="00C37092" w:rsidRDefault="008C688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8D2760" w14:textId="77777777" w:rsidR="00C37092" w:rsidRDefault="008C688E">
      <w:pPr>
        <w:spacing w:after="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82C8923" w14:textId="77777777" w:rsidR="00C37092" w:rsidRDefault="008C688E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F95AF8D" w14:textId="77777777" w:rsidR="00C37092" w:rsidRDefault="008C688E">
      <w:pPr>
        <w:spacing w:after="18"/>
        <w:ind w:left="658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1C7C71AB" w14:textId="77777777" w:rsidR="00C37092" w:rsidRDefault="008C688E">
      <w:pPr>
        <w:spacing w:after="0" w:line="241" w:lineRule="auto"/>
        <w:ind w:left="658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6D215E7F" w14:textId="77777777" w:rsidR="00C37092" w:rsidRDefault="008C68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3322E0" w14:textId="77777777" w:rsidR="00C37092" w:rsidRDefault="008C68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8CDC537" w14:textId="77777777" w:rsidR="00C37092" w:rsidRDefault="008C688E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7913A0A6" w14:textId="77777777" w:rsidR="00C37092" w:rsidRDefault="008C688E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01070010" w14:textId="77777777" w:rsidR="00C37092" w:rsidRDefault="008C688E">
      <w:pPr>
        <w:spacing w:after="9"/>
        <w:ind w:left="6416"/>
      </w:pPr>
      <w:r>
        <w:rPr>
          <w:noProof/>
        </w:rPr>
        <w:drawing>
          <wp:inline distT="0" distB="0" distL="0" distR="0" wp14:anchorId="43BAA3F9" wp14:editId="6A3159E0">
            <wp:extent cx="2147443" cy="471170"/>
            <wp:effectExtent l="0" t="0" r="0" b="0"/>
            <wp:docPr id="1112" name="Picture 1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Picture 1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443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DC1" w14:textId="77777777" w:rsidR="00C37092" w:rsidRDefault="008C688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0E5179" w14:textId="77777777" w:rsidR="00C37092" w:rsidRDefault="008C688E">
      <w:pPr>
        <w:spacing w:after="192"/>
      </w:pPr>
      <w:r>
        <w:rPr>
          <w:rFonts w:ascii="Arial" w:eastAsia="Arial" w:hAnsi="Arial" w:cs="Arial"/>
          <w:sz w:val="24"/>
        </w:rPr>
        <w:t xml:space="preserve"> </w:t>
      </w:r>
    </w:p>
    <w:p w14:paraId="31586250" w14:textId="77777777" w:rsidR="00C37092" w:rsidRDefault="008C688E">
      <w:pPr>
        <w:pStyle w:val="Heading1"/>
      </w:pPr>
      <w:r>
        <w:lastRenderedPageBreak/>
        <w:t xml:space="preserve">AV = 6/10 = 0.6 </w:t>
      </w:r>
    </w:p>
    <w:p w14:paraId="26C058F7" w14:textId="77777777" w:rsidR="00C37092" w:rsidRDefault="008C688E">
      <w:pPr>
        <w:spacing w:after="161"/>
      </w:pPr>
      <w:r>
        <w:rPr>
          <w:rFonts w:ascii="Arial" w:eastAsia="Arial" w:hAnsi="Arial" w:cs="Arial"/>
          <w:b/>
          <w:i/>
          <w:sz w:val="13"/>
        </w:rPr>
        <w:t xml:space="preserve"> </w:t>
      </w:r>
    </w:p>
    <w:p w14:paraId="3C21B8E9" w14:textId="77777777" w:rsidR="00C37092" w:rsidRDefault="008C688E">
      <w:pPr>
        <w:spacing w:after="18"/>
        <w:ind w:left="658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74BF952D" w14:textId="77777777" w:rsidR="00C37092" w:rsidRDefault="008C688E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4CACF4A" w14:textId="77777777" w:rsidR="00C37092" w:rsidRDefault="008C688E">
      <w:pPr>
        <w:spacing w:after="0" w:line="241" w:lineRule="auto"/>
        <w:ind w:left="658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7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hyperlink r:id="rId9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237F321C" w14:textId="77777777" w:rsidR="00C37092" w:rsidRDefault="008C688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B2291F" w14:textId="77777777" w:rsidR="00C37092" w:rsidRDefault="008C688E">
      <w:pPr>
        <w:spacing w:after="139"/>
      </w:pPr>
      <w:r>
        <w:rPr>
          <w:rFonts w:ascii="Arial" w:eastAsia="Arial" w:hAnsi="Arial" w:cs="Arial"/>
          <w:sz w:val="24"/>
        </w:rPr>
        <w:t xml:space="preserve"> </w:t>
      </w:r>
    </w:p>
    <w:p w14:paraId="0AE07902" w14:textId="77777777" w:rsidR="00C37092" w:rsidRDefault="008C688E">
      <w:pPr>
        <w:tabs>
          <w:tab w:val="center" w:pos="2328"/>
          <w:tab w:val="center" w:pos="9538"/>
        </w:tabs>
        <w:spacing w:after="0"/>
      </w:pPr>
      <w:r>
        <w:tab/>
      </w:r>
      <w:r>
        <w:rPr>
          <w:rFonts w:ascii="Arial" w:eastAsia="Arial" w:hAnsi="Arial" w:cs="Arial"/>
          <w:sz w:val="24"/>
        </w:rPr>
        <w:t xml:space="preserve">SPRINT SCHEDULE CHART: </w:t>
      </w:r>
      <w:r>
        <w:rPr>
          <w:rFonts w:ascii="Arial" w:eastAsia="Arial" w:hAnsi="Arial" w:cs="Arial"/>
          <w:sz w:val="24"/>
        </w:rPr>
        <w:tab/>
        <w:t xml:space="preserve">SPRINT BURNDOWN CHART: </w:t>
      </w:r>
    </w:p>
    <w:p w14:paraId="608F0709" w14:textId="77777777" w:rsidR="00C37092" w:rsidRDefault="008C68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0DBEC8" w14:textId="77777777" w:rsidR="00C37092" w:rsidRDefault="008C68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C5CE8AE" w14:textId="77777777" w:rsidR="00C37092" w:rsidRDefault="008C688E">
      <w:pPr>
        <w:spacing w:after="0"/>
      </w:pPr>
      <w:r>
        <w:rPr>
          <w:rFonts w:ascii="Arial" w:eastAsia="Arial" w:hAnsi="Arial" w:cs="Arial"/>
          <w:sz w:val="11"/>
        </w:rPr>
        <w:t xml:space="preserve"> </w:t>
      </w:r>
    </w:p>
    <w:p w14:paraId="035735E1" w14:textId="77777777" w:rsidR="00C37092" w:rsidRDefault="008C688E">
      <w:pPr>
        <w:spacing w:after="0"/>
        <w:ind w:left="116" w:right="-61"/>
      </w:pPr>
      <w:r>
        <w:rPr>
          <w:noProof/>
        </w:rPr>
        <mc:AlternateContent>
          <mc:Choice Requires="wpg">
            <w:drawing>
              <wp:inline distT="0" distB="0" distL="0" distR="0" wp14:anchorId="0251DF17" wp14:editId="19E81A5F">
                <wp:extent cx="9451339" cy="2889250"/>
                <wp:effectExtent l="0" t="0" r="0" b="0"/>
                <wp:docPr id="9170" name="Group 9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1339" cy="2889250"/>
                          <a:chOff x="0" y="0"/>
                          <a:chExt cx="9451339" cy="2889250"/>
                        </a:xfrm>
                      </wpg:grpSpPr>
                      <pic:pic xmlns:pic="http://schemas.openxmlformats.org/drawingml/2006/picture">
                        <pic:nvPicPr>
                          <pic:cNvPr id="1212" name="Picture 12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8420"/>
                            <a:ext cx="4254500" cy="28286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4" name="Picture 12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06670" y="1905"/>
                            <a:ext cx="4082415" cy="2812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5" name="Shape 1215"/>
                        <wps:cNvSpPr/>
                        <wps:spPr>
                          <a:xfrm>
                            <a:off x="4923790" y="0"/>
                            <a:ext cx="4527550" cy="288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550" h="2889250">
                                <a:moveTo>
                                  <a:pt x="0" y="2889250"/>
                                </a:moveTo>
                                <a:lnTo>
                                  <a:pt x="4527550" y="2889250"/>
                                </a:lnTo>
                                <a:lnTo>
                                  <a:pt x="452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27000"/>
                          </a:ln>
                        </wps:spPr>
                        <wps:style>
                          <a:lnRef idx="1">
                            <a:srgbClr val="5858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70" style="width:744.2pt;height:227.5pt;mso-position-horizontal-relative:char;mso-position-vertical-relative:line" coordsize="94513,28892">
                <v:shape id="Picture 1212" style="position:absolute;width:42545;height:28286;left:0;top:584;" filled="f">
                  <v:imagedata r:id="rId12"/>
                </v:shape>
                <v:shape id="Picture 1214" style="position:absolute;width:40824;height:28124;left:51066;top:19;" filled="f">
                  <v:imagedata r:id="rId13"/>
                </v:shape>
                <v:shape id="Shape 1215" style="position:absolute;width:45275;height:28892;left:49237;top:0;" coordsize="4527550,2889250" path="m0,2889250l4527550,2889250l4527550,0l0,0x">
                  <v:stroke weight="0.25pt" endcap="round" joinstyle="miter" miterlimit="10" on="true" color="#585858"/>
                  <v:fill on="false" color="#000000" opacity="0"/>
                </v:shape>
              </v:group>
            </w:pict>
          </mc:Fallback>
        </mc:AlternateContent>
      </w:r>
    </w:p>
    <w:sectPr w:rsidR="00C37092" w:rsidSect="00880EC4">
      <w:footerReference w:type="even" r:id="rId14"/>
      <w:footerReference w:type="default" r:id="rId15"/>
      <w:footerReference w:type="first" r:id="rId16"/>
      <w:pgSz w:w="16838" w:h="11909" w:orient="landscape"/>
      <w:pgMar w:top="1112" w:right="1117" w:bottom="1844" w:left="782" w:header="720" w:footer="71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0534" w14:textId="77777777" w:rsidR="00981502" w:rsidRDefault="00981502">
      <w:pPr>
        <w:spacing w:after="0" w:line="240" w:lineRule="auto"/>
      </w:pPr>
      <w:r>
        <w:separator/>
      </w:r>
    </w:p>
  </w:endnote>
  <w:endnote w:type="continuationSeparator" w:id="0">
    <w:p w14:paraId="2F1D77D1" w14:textId="77777777" w:rsidR="00981502" w:rsidRDefault="0098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4E6F" w14:textId="77777777" w:rsidR="00C37092" w:rsidRDefault="008C688E">
    <w:pPr>
      <w:tabs>
        <w:tab w:val="center" w:pos="4973"/>
        <w:tab w:val="center" w:pos="13675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b/>
        <w:sz w:val="20"/>
      </w:rPr>
      <w:t xml:space="preserve">Real-Time Communication System Powered by AI for </w:t>
    </w:r>
    <w:proofErr w:type="gramStart"/>
    <w:r>
      <w:rPr>
        <w:rFonts w:ascii="Arial" w:eastAsia="Arial" w:hAnsi="Arial" w:cs="Arial"/>
        <w:b/>
        <w:sz w:val="20"/>
      </w:rPr>
      <w:t>Specially</w:t>
    </w:r>
    <w:proofErr w:type="gramEnd"/>
    <w:r>
      <w:rPr>
        <w:rFonts w:ascii="Arial" w:eastAsia="Arial" w:hAnsi="Arial" w:cs="Arial"/>
        <w:b/>
        <w:sz w:val="20"/>
      </w:rPr>
      <w:t xml:space="preserve"> Abled - PNT2022TMID40863 </w:t>
    </w:r>
    <w:r>
      <w:rPr>
        <w:rFonts w:ascii="Arial" w:eastAsia="Arial" w:hAnsi="Arial" w:cs="Arial"/>
        <w:b/>
        <w:sz w:val="20"/>
      </w:rPr>
      <w:tab/>
    </w:r>
    <w:r>
      <w:rPr>
        <w:rFonts w:ascii="Arial" w:eastAsia="Arial" w:hAnsi="Arial" w:cs="Arial"/>
        <w:sz w:val="18"/>
      </w:rPr>
      <w:t xml:space="preserve"> </w:t>
    </w:r>
  </w:p>
  <w:p w14:paraId="4A0AF155" w14:textId="77777777" w:rsidR="00C37092" w:rsidRDefault="008C688E">
    <w:pPr>
      <w:spacing w:after="0"/>
      <w:ind w:left="658"/>
    </w:pPr>
    <w:r>
      <w:rPr>
        <w:rFonts w:ascii="Arial" w:eastAsia="Arial" w:hAnsi="Arial" w:cs="Arial"/>
        <w:b/>
        <w:sz w:val="18"/>
      </w:rPr>
      <w:t xml:space="preserve">Team Leader: LOGESH 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A45E" w14:textId="67A3485A" w:rsidR="00C37092" w:rsidRDefault="008C688E">
    <w:pPr>
      <w:tabs>
        <w:tab w:val="center" w:pos="4973"/>
        <w:tab w:val="center" w:pos="13675"/>
      </w:tabs>
      <w:spacing w:after="0"/>
    </w:pPr>
    <w:r>
      <w:rPr>
        <w:rFonts w:ascii="Arial" w:eastAsia="Arial" w:hAnsi="Arial" w:cs="Arial"/>
        <w:b/>
        <w:sz w:val="20"/>
      </w:rPr>
      <w:tab/>
    </w:r>
    <w:r>
      <w:rPr>
        <w:rFonts w:ascii="Arial" w:eastAsia="Arial" w:hAnsi="Arial" w:cs="Arial"/>
        <w:sz w:val="18"/>
      </w:rPr>
      <w:t xml:space="preserve"> </w:t>
    </w:r>
  </w:p>
  <w:p w14:paraId="49347AC5" w14:textId="2BBE99A2" w:rsidR="00C37092" w:rsidRDefault="00C37092" w:rsidP="00880EC4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16F9" w14:textId="77777777" w:rsidR="00C37092" w:rsidRDefault="008C688E">
    <w:pPr>
      <w:tabs>
        <w:tab w:val="center" w:pos="4973"/>
        <w:tab w:val="center" w:pos="13675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b/>
        <w:sz w:val="20"/>
      </w:rPr>
      <w:t xml:space="preserve">Real-Time Communication System Powered by AI for </w:t>
    </w:r>
    <w:proofErr w:type="gramStart"/>
    <w:r>
      <w:rPr>
        <w:rFonts w:ascii="Arial" w:eastAsia="Arial" w:hAnsi="Arial" w:cs="Arial"/>
        <w:b/>
        <w:sz w:val="20"/>
      </w:rPr>
      <w:t>Specially</w:t>
    </w:r>
    <w:proofErr w:type="gramEnd"/>
    <w:r>
      <w:rPr>
        <w:rFonts w:ascii="Arial" w:eastAsia="Arial" w:hAnsi="Arial" w:cs="Arial"/>
        <w:b/>
        <w:sz w:val="20"/>
      </w:rPr>
      <w:t xml:space="preserve"> Abled - PNT2022TMID40863 </w:t>
    </w:r>
    <w:r>
      <w:rPr>
        <w:rFonts w:ascii="Arial" w:eastAsia="Arial" w:hAnsi="Arial" w:cs="Arial"/>
        <w:b/>
        <w:sz w:val="20"/>
      </w:rPr>
      <w:tab/>
    </w:r>
    <w:r>
      <w:rPr>
        <w:rFonts w:ascii="Arial" w:eastAsia="Arial" w:hAnsi="Arial" w:cs="Arial"/>
        <w:sz w:val="18"/>
      </w:rPr>
      <w:t xml:space="preserve"> </w:t>
    </w:r>
  </w:p>
  <w:p w14:paraId="5B2DEEC0" w14:textId="77777777" w:rsidR="00C37092" w:rsidRDefault="008C688E">
    <w:pPr>
      <w:spacing w:after="0"/>
      <w:ind w:left="658"/>
    </w:pPr>
    <w:r>
      <w:rPr>
        <w:rFonts w:ascii="Arial" w:eastAsia="Arial" w:hAnsi="Arial" w:cs="Arial"/>
        <w:b/>
        <w:sz w:val="18"/>
      </w:rPr>
      <w:t xml:space="preserve">Team Leader: LOGESH 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317A" w14:textId="77777777" w:rsidR="00981502" w:rsidRDefault="00981502">
      <w:pPr>
        <w:spacing w:after="0" w:line="240" w:lineRule="auto"/>
      </w:pPr>
      <w:r>
        <w:separator/>
      </w:r>
    </w:p>
  </w:footnote>
  <w:footnote w:type="continuationSeparator" w:id="0">
    <w:p w14:paraId="5B63CEAE" w14:textId="77777777" w:rsidR="00981502" w:rsidRDefault="00981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92"/>
    <w:rsid w:val="00243095"/>
    <w:rsid w:val="00322742"/>
    <w:rsid w:val="004F039E"/>
    <w:rsid w:val="00793540"/>
    <w:rsid w:val="007D7898"/>
    <w:rsid w:val="00880EC4"/>
    <w:rsid w:val="008C688E"/>
    <w:rsid w:val="00981502"/>
    <w:rsid w:val="00BC028E"/>
    <w:rsid w:val="00C3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AD5C"/>
  <w15:docId w15:val="{6413AC6F-F483-42B6-964D-A450421B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49"/>
      <w:jc w:val="center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C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image" Target="media/image2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10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Manoj G</cp:lastModifiedBy>
  <cp:revision>3</cp:revision>
  <dcterms:created xsi:type="dcterms:W3CDTF">2022-11-10T11:20:00Z</dcterms:created>
  <dcterms:modified xsi:type="dcterms:W3CDTF">2022-11-16T10:21:00Z</dcterms:modified>
</cp:coreProperties>
</file>