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64A6" w14:textId="5CC4D7DB" w:rsidR="00226DEB" w:rsidRPr="00517EBE" w:rsidRDefault="00226DEB" w:rsidP="00517EBE">
      <w:pPr>
        <w:pStyle w:val="ListParagraph"/>
        <w:numPr>
          <w:ilvl w:val="0"/>
          <w:numId w:val="1"/>
        </w:numPr>
        <w:rPr>
          <w:rFonts w:ascii="Arial" w:hAnsi="Arial" w:cs="Arial"/>
          <w:sz w:val="24"/>
          <w:szCs w:val="24"/>
        </w:rPr>
      </w:pPr>
      <w:r w:rsidRPr="00517EBE">
        <w:rPr>
          <w:rFonts w:ascii="Arial" w:hAnsi="Arial" w:cs="Arial"/>
          <w:sz w:val="24"/>
          <w:szCs w:val="24"/>
        </w:rPr>
        <w:t>F</w:t>
      </w:r>
      <w:r w:rsidRPr="00517EBE">
        <w:rPr>
          <w:rFonts w:ascii="Arial" w:hAnsi="Arial" w:cs="Arial"/>
          <w:sz w:val="24"/>
          <w:szCs w:val="24"/>
        </w:rPr>
        <w:t>or the given json iterate over all the loops(for ,for in,for of, for each)</w:t>
      </w:r>
      <w:r w:rsidRPr="00517EBE">
        <w:rPr>
          <w:rFonts w:ascii="Arial" w:hAnsi="Arial" w:cs="Arial"/>
          <w:sz w:val="24"/>
          <w:szCs w:val="24"/>
        </w:rPr>
        <w:t>?</w:t>
      </w:r>
    </w:p>
    <w:p w14:paraId="5368A3F5" w14:textId="1368C396" w:rsidR="00226DEB" w:rsidRPr="00517EBE" w:rsidRDefault="00226DEB" w:rsidP="00517EBE">
      <w:pPr>
        <w:ind w:left="360"/>
        <w:rPr>
          <w:rFonts w:ascii="Arial" w:hAnsi="Arial" w:cs="Arial"/>
          <w:sz w:val="24"/>
          <w:szCs w:val="24"/>
        </w:rPr>
      </w:pPr>
      <w:r w:rsidRPr="00517EBE">
        <w:rPr>
          <w:rFonts w:ascii="Arial" w:hAnsi="Arial" w:cs="Arial"/>
          <w:sz w:val="24"/>
          <w:szCs w:val="24"/>
        </w:rPr>
        <w:t xml:space="preserve">Answer: </w:t>
      </w:r>
    </w:p>
    <w:p w14:paraId="35241E25" w14:textId="1398BFCF" w:rsidR="006C77A9" w:rsidRPr="00517EBE" w:rsidRDefault="006C77A9" w:rsidP="00517EBE">
      <w:pPr>
        <w:ind w:left="360"/>
        <w:rPr>
          <w:rFonts w:ascii="Arial" w:hAnsi="Arial" w:cs="Arial"/>
          <w:color w:val="1B1B1B"/>
          <w:sz w:val="24"/>
          <w:szCs w:val="24"/>
          <w:shd w:val="clear" w:color="auto" w:fill="FFFFFF"/>
        </w:rPr>
      </w:pPr>
      <w:r w:rsidRPr="00517EBE">
        <w:rPr>
          <w:rFonts w:ascii="Arial" w:hAnsi="Arial" w:cs="Arial"/>
          <w:color w:val="1B1B1B"/>
          <w:sz w:val="24"/>
          <w:szCs w:val="24"/>
          <w:shd w:val="clear" w:color="auto" w:fill="FFFFFF"/>
        </w:rPr>
        <w:t>The </w:t>
      </w:r>
      <w:r w:rsidRPr="00517EBE">
        <w:rPr>
          <w:rStyle w:val="HTMLCode"/>
          <w:rFonts w:ascii="Arial" w:eastAsiaTheme="minorHAnsi" w:hAnsi="Arial" w:cs="Arial"/>
          <w:b/>
          <w:bCs/>
          <w:color w:val="1B1B1B"/>
          <w:sz w:val="24"/>
          <w:szCs w:val="24"/>
          <w:shd w:val="clear" w:color="auto" w:fill="FFFFFF"/>
        </w:rPr>
        <w:t>for</w:t>
      </w:r>
      <w:r w:rsidRPr="00517EBE">
        <w:rPr>
          <w:rFonts w:ascii="Arial" w:hAnsi="Arial" w:cs="Arial"/>
          <w:color w:val="1B1B1B"/>
          <w:sz w:val="24"/>
          <w:szCs w:val="24"/>
          <w:shd w:val="clear" w:color="auto" w:fill="FFFFFF"/>
        </w:rPr>
        <w:t> statement creates a loop that consists of three optional expressions, enclosed in parentheses and separated by semicolons, followed by a statement (usually a </w:t>
      </w:r>
      <w:r w:rsidRPr="00517EBE">
        <w:rPr>
          <w:rFonts w:ascii="Arial" w:hAnsi="Arial" w:cs="Arial"/>
          <w:sz w:val="24"/>
          <w:szCs w:val="24"/>
          <w:shd w:val="clear" w:color="auto" w:fill="FFFFFF"/>
        </w:rPr>
        <w:t>block statement</w:t>
      </w:r>
      <w:r w:rsidRPr="00517EBE">
        <w:rPr>
          <w:rFonts w:ascii="Arial" w:hAnsi="Arial" w:cs="Arial"/>
          <w:color w:val="1B1B1B"/>
          <w:sz w:val="24"/>
          <w:szCs w:val="24"/>
          <w:shd w:val="clear" w:color="auto" w:fill="FFFFFF"/>
        </w:rPr>
        <w:t>) to be executed in the loop.</w:t>
      </w:r>
    </w:p>
    <w:p w14:paraId="53E4211C" w14:textId="77777777" w:rsidR="006C77A9" w:rsidRPr="00517EBE" w:rsidRDefault="006C77A9" w:rsidP="00517EBE">
      <w:pPr>
        <w:ind w:left="360"/>
        <w:rPr>
          <w:rFonts w:ascii="Arial" w:hAnsi="Arial" w:cs="Arial"/>
          <w:sz w:val="24"/>
          <w:szCs w:val="24"/>
        </w:rPr>
      </w:pPr>
    </w:p>
    <w:p w14:paraId="52CD8FB2" w14:textId="02E0661B" w:rsidR="007A4379" w:rsidRPr="00517EBE" w:rsidRDefault="007A4379" w:rsidP="00517EBE">
      <w:pPr>
        <w:ind w:left="360"/>
        <w:rPr>
          <w:rFonts w:ascii="Arial" w:hAnsi="Arial" w:cs="Arial"/>
          <w:sz w:val="24"/>
          <w:szCs w:val="24"/>
        </w:rPr>
      </w:pPr>
      <w:r w:rsidRPr="00517EBE">
        <w:rPr>
          <w:rFonts w:ascii="Arial" w:hAnsi="Arial" w:cs="Arial"/>
          <w:color w:val="1B1B1B"/>
          <w:sz w:val="24"/>
          <w:szCs w:val="24"/>
          <w:shd w:val="clear" w:color="auto" w:fill="FFFFFF"/>
        </w:rPr>
        <w:t>The </w:t>
      </w:r>
      <w:r w:rsidRPr="00517EBE">
        <w:rPr>
          <w:rStyle w:val="HTMLCode"/>
          <w:rFonts w:ascii="Arial" w:eastAsiaTheme="minorHAnsi" w:hAnsi="Arial" w:cs="Arial"/>
          <w:b/>
          <w:bCs/>
          <w:color w:val="1B1B1B"/>
          <w:sz w:val="24"/>
          <w:szCs w:val="24"/>
          <w:shd w:val="clear" w:color="auto" w:fill="FFFFFF"/>
        </w:rPr>
        <w:t>for...in</w:t>
      </w:r>
      <w:r w:rsidRPr="00517EBE">
        <w:rPr>
          <w:rFonts w:ascii="Arial" w:hAnsi="Arial" w:cs="Arial"/>
          <w:color w:val="1B1B1B"/>
          <w:sz w:val="24"/>
          <w:szCs w:val="24"/>
          <w:shd w:val="clear" w:color="auto" w:fill="FFFFFF"/>
        </w:rPr>
        <w:t> statement iterates over all </w:t>
      </w:r>
      <w:r w:rsidRPr="00517EBE">
        <w:rPr>
          <w:rFonts w:ascii="Arial" w:hAnsi="Arial" w:cs="Arial"/>
          <w:sz w:val="24"/>
          <w:szCs w:val="24"/>
          <w:shd w:val="clear" w:color="auto" w:fill="FFFFFF"/>
        </w:rPr>
        <w:t>enumerable</w:t>
      </w:r>
      <w:r w:rsidRPr="00517EBE">
        <w:rPr>
          <w:rFonts w:ascii="Arial" w:hAnsi="Arial" w:cs="Arial"/>
          <w:sz w:val="24"/>
          <w:szCs w:val="24"/>
          <w:shd w:val="clear" w:color="auto" w:fill="FFFFFF"/>
        </w:rPr>
        <w:t xml:space="preserve"> </w:t>
      </w:r>
      <w:r w:rsidRPr="00517EBE">
        <w:rPr>
          <w:rFonts w:ascii="Arial" w:hAnsi="Arial" w:cs="Arial"/>
          <w:sz w:val="24"/>
          <w:szCs w:val="24"/>
          <w:shd w:val="clear" w:color="auto" w:fill="FFFFFF"/>
        </w:rPr>
        <w:t>string</w:t>
      </w:r>
      <w:r w:rsidRPr="00517EBE">
        <w:rPr>
          <w:rFonts w:ascii="Arial" w:hAnsi="Arial" w:cs="Arial"/>
          <w:sz w:val="24"/>
          <w:szCs w:val="24"/>
          <w:shd w:val="clear" w:color="auto" w:fill="FFFFFF"/>
        </w:rPr>
        <w:t xml:space="preserve"> </w:t>
      </w:r>
      <w:r w:rsidRPr="00517EBE">
        <w:rPr>
          <w:rFonts w:ascii="Arial" w:hAnsi="Arial" w:cs="Arial"/>
          <w:sz w:val="24"/>
          <w:szCs w:val="24"/>
          <w:shd w:val="clear" w:color="auto" w:fill="FFFFFF"/>
        </w:rPr>
        <w:t>properties</w:t>
      </w:r>
      <w:r w:rsidRPr="00517EBE">
        <w:rPr>
          <w:rFonts w:ascii="Arial" w:hAnsi="Arial" w:cs="Arial"/>
          <w:color w:val="1B1B1B"/>
          <w:sz w:val="24"/>
          <w:szCs w:val="24"/>
          <w:shd w:val="clear" w:color="auto" w:fill="FFFFFF"/>
        </w:rPr>
        <w:t> of an object (ignoring properties keyed by </w:t>
      </w:r>
      <w:r w:rsidRPr="00517EBE">
        <w:rPr>
          <w:rFonts w:ascii="Arial" w:hAnsi="Arial" w:cs="Arial"/>
          <w:sz w:val="24"/>
          <w:szCs w:val="24"/>
          <w:shd w:val="clear" w:color="auto" w:fill="FFFFFF"/>
        </w:rPr>
        <w:t>symbols</w:t>
      </w:r>
      <w:r w:rsidRPr="00517EBE">
        <w:rPr>
          <w:rFonts w:ascii="Arial" w:hAnsi="Arial" w:cs="Arial"/>
          <w:color w:val="1B1B1B"/>
          <w:sz w:val="24"/>
          <w:szCs w:val="24"/>
          <w:shd w:val="clear" w:color="auto" w:fill="FFFFFF"/>
        </w:rPr>
        <w:t>), including inherited enumerable properties.</w:t>
      </w:r>
    </w:p>
    <w:p w14:paraId="6D22EE35" w14:textId="44FC7AEA" w:rsidR="00226DEB" w:rsidRPr="00517EBE" w:rsidRDefault="007A4379" w:rsidP="00517EBE">
      <w:pPr>
        <w:ind w:left="360"/>
        <w:rPr>
          <w:rFonts w:ascii="Arial" w:hAnsi="Arial" w:cs="Arial"/>
          <w:color w:val="1B1B1B"/>
          <w:sz w:val="24"/>
          <w:szCs w:val="24"/>
          <w:shd w:val="clear" w:color="auto" w:fill="FFFFFF"/>
        </w:rPr>
      </w:pPr>
      <w:r w:rsidRPr="00517EBE">
        <w:rPr>
          <w:rFonts w:ascii="Arial" w:hAnsi="Arial" w:cs="Arial"/>
          <w:color w:val="1B1B1B"/>
          <w:sz w:val="24"/>
          <w:szCs w:val="24"/>
          <w:shd w:val="clear" w:color="auto" w:fill="FFFFFF"/>
        </w:rPr>
        <w:t>A </w:t>
      </w:r>
      <w:r w:rsidRPr="00517EBE">
        <w:rPr>
          <w:rStyle w:val="HTMLCode"/>
          <w:rFonts w:ascii="Arial" w:eastAsiaTheme="minorHAnsi" w:hAnsi="Arial" w:cs="Arial"/>
          <w:color w:val="1B1B1B"/>
          <w:sz w:val="24"/>
          <w:szCs w:val="24"/>
        </w:rPr>
        <w:t>for...in</w:t>
      </w:r>
      <w:r w:rsidRPr="00517EBE">
        <w:rPr>
          <w:rFonts w:ascii="Arial" w:hAnsi="Arial" w:cs="Arial"/>
          <w:color w:val="1B1B1B"/>
          <w:sz w:val="24"/>
          <w:szCs w:val="24"/>
          <w:shd w:val="clear" w:color="auto" w:fill="FFFFFF"/>
        </w:rPr>
        <w:t> loop only iterates over enumerable, non-symbol properties. Objects created from built–in constructors like </w:t>
      </w:r>
      <w:r w:rsidRPr="00517EBE">
        <w:rPr>
          <w:rStyle w:val="HTMLCode"/>
          <w:rFonts w:ascii="Arial" w:eastAsiaTheme="minorHAnsi" w:hAnsi="Arial" w:cs="Arial"/>
          <w:color w:val="1B1B1B"/>
          <w:sz w:val="24"/>
          <w:szCs w:val="24"/>
        </w:rPr>
        <w:t>Array</w:t>
      </w:r>
      <w:r w:rsidRPr="00517EBE">
        <w:rPr>
          <w:rFonts w:ascii="Arial" w:hAnsi="Arial" w:cs="Arial"/>
          <w:color w:val="1B1B1B"/>
          <w:sz w:val="24"/>
          <w:szCs w:val="24"/>
          <w:shd w:val="clear" w:color="auto" w:fill="FFFFFF"/>
        </w:rPr>
        <w:t> and </w:t>
      </w:r>
      <w:r w:rsidRPr="00517EBE">
        <w:rPr>
          <w:rStyle w:val="HTMLCode"/>
          <w:rFonts w:ascii="Arial" w:eastAsiaTheme="minorHAnsi" w:hAnsi="Arial" w:cs="Arial"/>
          <w:color w:val="1B1B1B"/>
          <w:sz w:val="24"/>
          <w:szCs w:val="24"/>
        </w:rPr>
        <w:t>Object</w:t>
      </w:r>
      <w:r w:rsidRPr="00517EBE">
        <w:rPr>
          <w:rFonts w:ascii="Arial" w:hAnsi="Arial" w:cs="Arial"/>
          <w:color w:val="1B1B1B"/>
          <w:sz w:val="24"/>
          <w:szCs w:val="24"/>
          <w:shd w:val="clear" w:color="auto" w:fill="FFFFFF"/>
        </w:rPr>
        <w:t> have inherited non–enumerable properties from </w:t>
      </w:r>
      <w:r w:rsidR="00F8648D" w:rsidRPr="00517EBE">
        <w:rPr>
          <w:rStyle w:val="HTMLCode"/>
          <w:rFonts w:ascii="Arial" w:eastAsiaTheme="minorHAnsi" w:hAnsi="Arial" w:cs="Arial"/>
          <w:color w:val="1B1B1B"/>
          <w:sz w:val="24"/>
          <w:szCs w:val="24"/>
        </w:rPr>
        <w:t>Array. Prototype</w:t>
      </w:r>
      <w:r w:rsidRPr="00517EBE">
        <w:rPr>
          <w:rFonts w:ascii="Arial" w:hAnsi="Arial" w:cs="Arial"/>
          <w:color w:val="1B1B1B"/>
          <w:sz w:val="24"/>
          <w:szCs w:val="24"/>
          <w:shd w:val="clear" w:color="auto" w:fill="FFFFFF"/>
        </w:rPr>
        <w:t> and </w:t>
      </w:r>
      <w:r w:rsidR="00F8648D" w:rsidRPr="00517EBE">
        <w:rPr>
          <w:rStyle w:val="HTMLCode"/>
          <w:rFonts w:ascii="Arial" w:eastAsiaTheme="minorHAnsi" w:hAnsi="Arial" w:cs="Arial"/>
          <w:color w:val="1B1B1B"/>
          <w:sz w:val="24"/>
          <w:szCs w:val="24"/>
        </w:rPr>
        <w:t>Object. Prototype</w:t>
      </w:r>
      <w:r w:rsidRPr="00517EBE">
        <w:rPr>
          <w:rFonts w:ascii="Arial" w:hAnsi="Arial" w:cs="Arial"/>
          <w:color w:val="1B1B1B"/>
          <w:sz w:val="24"/>
          <w:szCs w:val="24"/>
          <w:shd w:val="clear" w:color="auto" w:fill="FFFFFF"/>
        </w:rPr>
        <w:t>, such as</w:t>
      </w:r>
      <w:r w:rsidR="006C77A9" w:rsidRPr="00517EBE">
        <w:rPr>
          <w:rFonts w:ascii="Arial" w:hAnsi="Arial" w:cs="Arial"/>
          <w:color w:val="1B1B1B"/>
          <w:sz w:val="24"/>
          <w:szCs w:val="24"/>
          <w:shd w:val="clear" w:color="auto" w:fill="FFFFFF"/>
        </w:rPr>
        <w:t xml:space="preserve"> array</w:t>
      </w:r>
      <w:r w:rsidRPr="00517EBE">
        <w:rPr>
          <w:rFonts w:ascii="Arial" w:hAnsi="Arial" w:cs="Arial"/>
          <w:color w:val="1B1B1B"/>
          <w:sz w:val="24"/>
          <w:szCs w:val="24"/>
          <w:shd w:val="clear" w:color="auto" w:fill="FFFFFF"/>
        </w:rPr>
        <w:t>'s</w:t>
      </w:r>
      <w:r w:rsidR="006C77A9" w:rsidRPr="00517EBE">
        <w:rPr>
          <w:rFonts w:ascii="Arial" w:hAnsi="Arial" w:cs="Arial"/>
          <w:color w:val="1B1B1B"/>
          <w:sz w:val="24"/>
          <w:szCs w:val="24"/>
          <w:shd w:val="clear" w:color="auto" w:fill="FFFFFF"/>
        </w:rPr>
        <w:t xml:space="preserve"> indexof()</w:t>
      </w:r>
      <w:r w:rsidRPr="00517EBE">
        <w:rPr>
          <w:rFonts w:ascii="Arial" w:hAnsi="Arial" w:cs="Arial"/>
          <w:color w:val="1B1B1B"/>
          <w:sz w:val="24"/>
          <w:szCs w:val="24"/>
          <w:shd w:val="clear" w:color="auto" w:fill="FFFFFF"/>
        </w:rPr>
        <w:t> method or</w:t>
      </w:r>
      <w:r w:rsidR="006C77A9" w:rsidRPr="00517EBE">
        <w:rPr>
          <w:rFonts w:ascii="Arial" w:hAnsi="Arial" w:cs="Arial"/>
          <w:color w:val="1B1B1B"/>
          <w:sz w:val="24"/>
          <w:szCs w:val="24"/>
          <w:shd w:val="clear" w:color="auto" w:fill="FFFFFF"/>
        </w:rPr>
        <w:t xml:space="preserve"> </w:t>
      </w:r>
      <w:r w:rsidR="00F8648D" w:rsidRPr="00517EBE">
        <w:rPr>
          <w:rFonts w:ascii="Arial" w:hAnsi="Arial" w:cs="Arial"/>
          <w:color w:val="1B1B1B"/>
          <w:sz w:val="24"/>
          <w:szCs w:val="24"/>
          <w:shd w:val="clear" w:color="auto" w:fill="FFFFFF"/>
        </w:rPr>
        <w:t>objects’</w:t>
      </w:r>
      <w:r w:rsidR="006C77A9" w:rsidRPr="00517EBE">
        <w:rPr>
          <w:rFonts w:ascii="Arial" w:hAnsi="Arial" w:cs="Arial"/>
          <w:color w:val="1B1B1B"/>
          <w:sz w:val="24"/>
          <w:szCs w:val="24"/>
          <w:shd w:val="clear" w:color="auto" w:fill="FFFFFF"/>
        </w:rPr>
        <w:t xml:space="preserve"> tostring()</w:t>
      </w:r>
      <w:r w:rsidRPr="00517EBE">
        <w:rPr>
          <w:rFonts w:ascii="Arial" w:hAnsi="Arial" w:cs="Arial"/>
          <w:color w:val="1B1B1B"/>
          <w:sz w:val="24"/>
          <w:szCs w:val="24"/>
          <w:shd w:val="clear" w:color="auto" w:fill="FFFFFF"/>
        </w:rPr>
        <w:t> method, which will not be visited in the </w:t>
      </w:r>
      <w:r w:rsidRPr="00517EBE">
        <w:rPr>
          <w:rStyle w:val="HTMLCode"/>
          <w:rFonts w:ascii="Arial" w:eastAsiaTheme="minorHAnsi" w:hAnsi="Arial" w:cs="Arial"/>
          <w:color w:val="1B1B1B"/>
          <w:sz w:val="24"/>
          <w:szCs w:val="24"/>
        </w:rPr>
        <w:t>for...in</w:t>
      </w:r>
      <w:r w:rsidRPr="00517EBE">
        <w:rPr>
          <w:rFonts w:ascii="Arial" w:hAnsi="Arial" w:cs="Arial"/>
          <w:color w:val="1B1B1B"/>
          <w:sz w:val="24"/>
          <w:szCs w:val="24"/>
          <w:shd w:val="clear" w:color="auto" w:fill="FFFFFF"/>
        </w:rPr>
        <w:t> loop.</w:t>
      </w:r>
    </w:p>
    <w:p w14:paraId="0C8CD999" w14:textId="258025FE" w:rsidR="006C77A9" w:rsidRPr="00517EBE" w:rsidRDefault="006C77A9" w:rsidP="00517EBE">
      <w:pPr>
        <w:ind w:left="360"/>
        <w:rPr>
          <w:rFonts w:ascii="Arial" w:hAnsi="Arial" w:cs="Arial"/>
          <w:color w:val="1B1B1B"/>
          <w:sz w:val="24"/>
          <w:szCs w:val="24"/>
          <w:shd w:val="clear" w:color="auto" w:fill="FFFFFF"/>
        </w:rPr>
      </w:pPr>
      <w:r w:rsidRPr="00517EBE">
        <w:rPr>
          <w:rFonts w:ascii="Arial" w:hAnsi="Arial" w:cs="Arial"/>
          <w:color w:val="1B1B1B"/>
          <w:sz w:val="24"/>
          <w:szCs w:val="24"/>
          <w:shd w:val="clear" w:color="auto" w:fill="FFFFFF"/>
        </w:rPr>
        <w:t>The </w:t>
      </w:r>
      <w:r w:rsidRPr="00517EBE">
        <w:rPr>
          <w:rStyle w:val="HTMLCode"/>
          <w:rFonts w:ascii="Arial" w:eastAsiaTheme="minorHAnsi" w:hAnsi="Arial" w:cs="Arial"/>
          <w:b/>
          <w:bCs/>
          <w:color w:val="1B1B1B"/>
          <w:sz w:val="24"/>
          <w:szCs w:val="24"/>
          <w:shd w:val="clear" w:color="auto" w:fill="FFFFFF"/>
        </w:rPr>
        <w:t>for...of</w:t>
      </w:r>
      <w:r w:rsidRPr="00517EBE">
        <w:rPr>
          <w:rFonts w:ascii="Arial" w:hAnsi="Arial" w:cs="Arial"/>
          <w:color w:val="1B1B1B"/>
          <w:sz w:val="24"/>
          <w:szCs w:val="24"/>
          <w:shd w:val="clear" w:color="auto" w:fill="FFFFFF"/>
        </w:rPr>
        <w:t> statement executes a loop that operates on a sequence of values sourced from an </w:t>
      </w:r>
      <w:r w:rsidRPr="00517EBE">
        <w:rPr>
          <w:rFonts w:ascii="Arial" w:hAnsi="Arial" w:cs="Arial"/>
          <w:sz w:val="24"/>
          <w:szCs w:val="24"/>
          <w:shd w:val="clear" w:color="auto" w:fill="FFFFFF"/>
        </w:rPr>
        <w:t>iterable object</w:t>
      </w:r>
      <w:r w:rsidRPr="00517EBE">
        <w:rPr>
          <w:rFonts w:ascii="Arial" w:hAnsi="Arial" w:cs="Arial"/>
          <w:color w:val="1B1B1B"/>
          <w:sz w:val="24"/>
          <w:szCs w:val="24"/>
          <w:shd w:val="clear" w:color="auto" w:fill="FFFFFF"/>
        </w:rPr>
        <w:t>. Iterable objects include instances of built-ins such as </w:t>
      </w:r>
      <w:hyperlink r:id="rId5" w:history="1">
        <w:r w:rsidRPr="00517EBE">
          <w:rPr>
            <w:rStyle w:val="HTMLCode"/>
            <w:rFonts w:ascii="Arial" w:eastAsiaTheme="minorHAnsi" w:hAnsi="Arial" w:cs="Arial"/>
            <w:sz w:val="24"/>
            <w:szCs w:val="24"/>
            <w:shd w:val="clear" w:color="auto" w:fill="FFFFFF"/>
          </w:rPr>
          <w:t>Array</w:t>
        </w:r>
      </w:hyperlink>
      <w:r w:rsidRPr="00517EBE">
        <w:rPr>
          <w:rFonts w:ascii="Arial" w:hAnsi="Arial" w:cs="Arial"/>
          <w:color w:val="1B1B1B"/>
          <w:sz w:val="24"/>
          <w:szCs w:val="24"/>
          <w:shd w:val="clear" w:color="auto" w:fill="FFFFFF"/>
        </w:rPr>
        <w:t>, </w:t>
      </w:r>
      <w:hyperlink r:id="rId6" w:history="1">
        <w:r w:rsidRPr="00517EBE">
          <w:rPr>
            <w:rStyle w:val="HTMLCode"/>
            <w:rFonts w:ascii="Arial" w:eastAsiaTheme="minorHAnsi" w:hAnsi="Arial" w:cs="Arial"/>
            <w:sz w:val="24"/>
            <w:szCs w:val="24"/>
            <w:shd w:val="clear" w:color="auto" w:fill="FFFFFF"/>
          </w:rPr>
          <w:t>String</w:t>
        </w:r>
      </w:hyperlink>
      <w:r w:rsidRPr="00517EBE">
        <w:rPr>
          <w:rFonts w:ascii="Arial" w:hAnsi="Arial" w:cs="Arial"/>
          <w:color w:val="1B1B1B"/>
          <w:sz w:val="24"/>
          <w:szCs w:val="24"/>
          <w:shd w:val="clear" w:color="auto" w:fill="FFFFFF"/>
        </w:rPr>
        <w:t>, </w:t>
      </w:r>
      <w:hyperlink r:id="rId7" w:history="1">
        <w:r w:rsidRPr="00517EBE">
          <w:rPr>
            <w:rStyle w:val="HTMLCode"/>
            <w:rFonts w:ascii="Arial" w:eastAsiaTheme="minorHAnsi" w:hAnsi="Arial" w:cs="Arial"/>
            <w:sz w:val="24"/>
            <w:szCs w:val="24"/>
            <w:shd w:val="clear" w:color="auto" w:fill="FFFFFF"/>
          </w:rPr>
          <w:t>TypedArray</w:t>
        </w:r>
      </w:hyperlink>
      <w:r w:rsidRPr="00517EBE">
        <w:rPr>
          <w:rFonts w:ascii="Arial" w:hAnsi="Arial" w:cs="Arial"/>
          <w:color w:val="1B1B1B"/>
          <w:sz w:val="24"/>
          <w:szCs w:val="24"/>
          <w:shd w:val="clear" w:color="auto" w:fill="FFFFFF"/>
        </w:rPr>
        <w:t>, </w:t>
      </w:r>
      <w:hyperlink r:id="rId8" w:history="1">
        <w:r w:rsidRPr="00517EBE">
          <w:rPr>
            <w:rStyle w:val="HTMLCode"/>
            <w:rFonts w:ascii="Arial" w:eastAsiaTheme="minorHAnsi" w:hAnsi="Arial" w:cs="Arial"/>
            <w:sz w:val="24"/>
            <w:szCs w:val="24"/>
            <w:shd w:val="clear" w:color="auto" w:fill="FFFFFF"/>
          </w:rPr>
          <w:t>Map</w:t>
        </w:r>
      </w:hyperlink>
      <w:r w:rsidRPr="00517EBE">
        <w:rPr>
          <w:rFonts w:ascii="Arial" w:hAnsi="Arial" w:cs="Arial"/>
          <w:color w:val="1B1B1B"/>
          <w:sz w:val="24"/>
          <w:szCs w:val="24"/>
          <w:shd w:val="clear" w:color="auto" w:fill="FFFFFF"/>
        </w:rPr>
        <w:t>, </w:t>
      </w:r>
      <w:hyperlink r:id="rId9" w:history="1">
        <w:r w:rsidRPr="00517EBE">
          <w:rPr>
            <w:rStyle w:val="HTMLCode"/>
            <w:rFonts w:ascii="Arial" w:eastAsiaTheme="minorHAnsi" w:hAnsi="Arial" w:cs="Arial"/>
            <w:sz w:val="24"/>
            <w:szCs w:val="24"/>
            <w:shd w:val="clear" w:color="auto" w:fill="FFFFFF"/>
          </w:rPr>
          <w:t>Set</w:t>
        </w:r>
      </w:hyperlink>
      <w:r w:rsidRPr="00517EBE">
        <w:rPr>
          <w:rFonts w:ascii="Arial" w:hAnsi="Arial" w:cs="Arial"/>
          <w:color w:val="1B1B1B"/>
          <w:sz w:val="24"/>
          <w:szCs w:val="24"/>
          <w:shd w:val="clear" w:color="auto" w:fill="FFFFFF"/>
        </w:rPr>
        <w:t>, </w:t>
      </w:r>
      <w:hyperlink r:id="rId10" w:history="1">
        <w:r w:rsidRPr="00517EBE">
          <w:rPr>
            <w:rStyle w:val="HTMLCode"/>
            <w:rFonts w:ascii="Arial" w:eastAsiaTheme="minorHAnsi" w:hAnsi="Arial" w:cs="Arial"/>
            <w:sz w:val="24"/>
            <w:szCs w:val="24"/>
            <w:shd w:val="clear" w:color="auto" w:fill="FFFFFF"/>
          </w:rPr>
          <w:t>NodeList</w:t>
        </w:r>
      </w:hyperlink>
      <w:r w:rsidRPr="00517EBE">
        <w:rPr>
          <w:rFonts w:ascii="Arial" w:hAnsi="Arial" w:cs="Arial"/>
          <w:color w:val="1B1B1B"/>
          <w:sz w:val="24"/>
          <w:szCs w:val="24"/>
          <w:shd w:val="clear" w:color="auto" w:fill="FFFFFF"/>
        </w:rPr>
        <w:t> (and other DOM collections), as well as the </w:t>
      </w:r>
      <w:hyperlink r:id="rId11" w:history="1">
        <w:r w:rsidRPr="00517EBE">
          <w:rPr>
            <w:rStyle w:val="HTMLCode"/>
            <w:rFonts w:ascii="Arial" w:eastAsiaTheme="minorHAnsi" w:hAnsi="Arial" w:cs="Arial"/>
            <w:sz w:val="24"/>
            <w:szCs w:val="24"/>
            <w:shd w:val="clear" w:color="auto" w:fill="FFFFFF"/>
          </w:rPr>
          <w:t>arguments</w:t>
        </w:r>
      </w:hyperlink>
      <w:r w:rsidRPr="00517EBE">
        <w:rPr>
          <w:rFonts w:ascii="Arial" w:hAnsi="Arial" w:cs="Arial"/>
          <w:color w:val="1B1B1B"/>
          <w:sz w:val="24"/>
          <w:szCs w:val="24"/>
          <w:shd w:val="clear" w:color="auto" w:fill="FFFFFF"/>
        </w:rPr>
        <w:t> object, </w:t>
      </w:r>
      <w:r w:rsidRPr="00517EBE">
        <w:rPr>
          <w:rFonts w:ascii="Arial" w:hAnsi="Arial" w:cs="Arial"/>
          <w:sz w:val="24"/>
          <w:szCs w:val="24"/>
          <w:shd w:val="clear" w:color="auto" w:fill="FFFFFF"/>
        </w:rPr>
        <w:t>generators</w:t>
      </w:r>
      <w:r w:rsidRPr="00517EBE">
        <w:rPr>
          <w:rFonts w:ascii="Arial" w:hAnsi="Arial" w:cs="Arial"/>
          <w:color w:val="1B1B1B"/>
          <w:sz w:val="24"/>
          <w:szCs w:val="24"/>
          <w:shd w:val="clear" w:color="auto" w:fill="FFFFFF"/>
        </w:rPr>
        <w:t> produced by </w:t>
      </w:r>
      <w:r w:rsidRPr="00517EBE">
        <w:rPr>
          <w:rFonts w:ascii="Arial" w:hAnsi="Arial" w:cs="Arial"/>
          <w:sz w:val="24"/>
          <w:szCs w:val="24"/>
          <w:shd w:val="clear" w:color="auto" w:fill="FFFFFF"/>
        </w:rPr>
        <w:t>generator functions</w:t>
      </w:r>
      <w:r w:rsidRPr="00517EBE">
        <w:rPr>
          <w:rFonts w:ascii="Arial" w:hAnsi="Arial" w:cs="Arial"/>
          <w:color w:val="1B1B1B"/>
          <w:sz w:val="24"/>
          <w:szCs w:val="24"/>
          <w:shd w:val="clear" w:color="auto" w:fill="FFFFFF"/>
        </w:rPr>
        <w:t>, and user-defined iterables.</w:t>
      </w:r>
    </w:p>
    <w:p w14:paraId="32A3DB6A" w14:textId="5D278D47" w:rsidR="00125D04" w:rsidRPr="00517EBE" w:rsidRDefault="006C77A9" w:rsidP="00517EBE">
      <w:pPr>
        <w:ind w:left="360"/>
        <w:rPr>
          <w:rFonts w:ascii="Arial" w:hAnsi="Arial" w:cs="Arial"/>
          <w:color w:val="1B1B1B"/>
          <w:sz w:val="24"/>
          <w:szCs w:val="24"/>
          <w:shd w:val="clear" w:color="auto" w:fill="FFFFFF"/>
        </w:rPr>
      </w:pPr>
      <w:r w:rsidRPr="00517EBE">
        <w:rPr>
          <w:rFonts w:ascii="Arial" w:hAnsi="Arial" w:cs="Arial"/>
          <w:color w:val="1B1B1B"/>
          <w:sz w:val="24"/>
          <w:szCs w:val="24"/>
          <w:shd w:val="clear" w:color="auto" w:fill="FFFFFF"/>
        </w:rPr>
        <w:t>A </w:t>
      </w:r>
      <w:r w:rsidRPr="00517EBE">
        <w:rPr>
          <w:rStyle w:val="HTMLCode"/>
          <w:rFonts w:ascii="Arial" w:eastAsiaTheme="minorHAnsi" w:hAnsi="Arial" w:cs="Arial"/>
          <w:color w:val="1B1B1B"/>
          <w:sz w:val="24"/>
          <w:szCs w:val="24"/>
        </w:rPr>
        <w:t>for...of</w:t>
      </w:r>
      <w:r w:rsidRPr="00517EBE">
        <w:rPr>
          <w:rFonts w:ascii="Arial" w:hAnsi="Arial" w:cs="Arial"/>
          <w:color w:val="1B1B1B"/>
          <w:sz w:val="24"/>
          <w:szCs w:val="24"/>
          <w:shd w:val="clear" w:color="auto" w:fill="FFFFFF"/>
        </w:rPr>
        <w:t> loop exits when the iterator has completed (the iterator's </w:t>
      </w:r>
      <w:r w:rsidRPr="00517EBE">
        <w:rPr>
          <w:rStyle w:val="HTMLCode"/>
          <w:rFonts w:ascii="Arial" w:eastAsiaTheme="minorHAnsi" w:hAnsi="Arial" w:cs="Arial"/>
          <w:color w:val="1B1B1B"/>
          <w:sz w:val="24"/>
          <w:szCs w:val="24"/>
        </w:rPr>
        <w:t>next()</w:t>
      </w:r>
      <w:r w:rsidRPr="00517EBE">
        <w:rPr>
          <w:rFonts w:ascii="Arial" w:hAnsi="Arial" w:cs="Arial"/>
          <w:color w:val="1B1B1B"/>
          <w:sz w:val="24"/>
          <w:szCs w:val="24"/>
          <w:shd w:val="clear" w:color="auto" w:fill="FFFFFF"/>
        </w:rPr>
        <w:t> method returns an object containing </w:t>
      </w:r>
      <w:r w:rsidRPr="00517EBE">
        <w:rPr>
          <w:rStyle w:val="HTMLCode"/>
          <w:rFonts w:ascii="Arial" w:eastAsiaTheme="minorHAnsi" w:hAnsi="Arial" w:cs="Arial"/>
          <w:color w:val="1B1B1B"/>
          <w:sz w:val="24"/>
          <w:szCs w:val="24"/>
        </w:rPr>
        <w:t>done: true</w:t>
      </w:r>
      <w:r w:rsidRPr="00517EBE">
        <w:rPr>
          <w:rFonts w:ascii="Arial" w:hAnsi="Arial" w:cs="Arial"/>
          <w:color w:val="1B1B1B"/>
          <w:sz w:val="24"/>
          <w:szCs w:val="24"/>
          <w:shd w:val="clear" w:color="auto" w:fill="FFFFFF"/>
        </w:rPr>
        <w:t>). You may also use control flow statements to change the normal control flow</w:t>
      </w:r>
      <w:r w:rsidR="00F8648D" w:rsidRPr="00517EBE">
        <w:rPr>
          <w:rFonts w:ascii="Arial" w:hAnsi="Arial" w:cs="Arial"/>
          <w:color w:val="1B1B1B"/>
          <w:sz w:val="24"/>
          <w:szCs w:val="24"/>
          <w:shd w:val="clear" w:color="auto" w:fill="FFFFFF"/>
        </w:rPr>
        <w:t>.break</w:t>
      </w:r>
      <w:r w:rsidRPr="00517EBE">
        <w:rPr>
          <w:rFonts w:ascii="Arial" w:hAnsi="Arial" w:cs="Arial"/>
          <w:color w:val="1B1B1B"/>
          <w:sz w:val="24"/>
          <w:szCs w:val="24"/>
          <w:shd w:val="clear" w:color="auto" w:fill="FFFFFF"/>
        </w:rPr>
        <w:t> exits the loop and goes to the first statement after the loop body, while</w:t>
      </w:r>
      <w:r w:rsidR="00F8648D" w:rsidRPr="00517EBE">
        <w:rPr>
          <w:rFonts w:ascii="Arial" w:hAnsi="Arial" w:cs="Arial"/>
          <w:color w:val="1B1B1B"/>
          <w:sz w:val="24"/>
          <w:szCs w:val="24"/>
          <w:shd w:val="clear" w:color="auto" w:fill="FFFFFF"/>
        </w:rPr>
        <w:t xml:space="preserve"> continue</w:t>
      </w:r>
      <w:r w:rsidRPr="00517EBE">
        <w:rPr>
          <w:rFonts w:ascii="Arial" w:hAnsi="Arial" w:cs="Arial"/>
          <w:color w:val="1B1B1B"/>
          <w:sz w:val="24"/>
          <w:szCs w:val="24"/>
          <w:shd w:val="clear" w:color="auto" w:fill="FFFFFF"/>
        </w:rPr>
        <w:t> skips the rest of the statements of the current iteration and proceeds to the next iteration.</w:t>
      </w:r>
    </w:p>
    <w:p w14:paraId="5DA742DB" w14:textId="79E95071" w:rsidR="00AB0883" w:rsidRPr="00517EBE" w:rsidRDefault="00A87874" w:rsidP="00517EBE">
      <w:pPr>
        <w:ind w:left="360"/>
        <w:rPr>
          <w:rFonts w:ascii="Arial" w:hAnsi="Arial" w:cs="Arial"/>
          <w:color w:val="1B1B1B"/>
          <w:sz w:val="24"/>
          <w:szCs w:val="24"/>
          <w:shd w:val="clear" w:color="auto" w:fill="FFFFFF"/>
        </w:rPr>
      </w:pPr>
      <w:r w:rsidRPr="00517EBE">
        <w:rPr>
          <w:rFonts w:ascii="Arial" w:hAnsi="Arial" w:cs="Arial"/>
          <w:color w:val="1B1B1B"/>
          <w:sz w:val="24"/>
          <w:szCs w:val="24"/>
          <w:shd w:val="clear" w:color="auto" w:fill="FFFFFF"/>
        </w:rPr>
        <w:t>2</w:t>
      </w:r>
      <w:r w:rsidR="00125D04" w:rsidRPr="00517EBE">
        <w:rPr>
          <w:rFonts w:ascii="Arial" w:hAnsi="Arial" w:cs="Arial"/>
          <w:color w:val="1B1B1B"/>
          <w:sz w:val="24"/>
          <w:szCs w:val="24"/>
          <w:shd w:val="clear" w:color="auto" w:fill="FFFFFF"/>
        </w:rPr>
        <w:t>.</w:t>
      </w:r>
      <w:r w:rsidR="00AB0883" w:rsidRPr="00517EBE">
        <w:rPr>
          <w:rFonts w:ascii="Arial" w:hAnsi="Arial" w:cs="Arial"/>
          <w:color w:val="1B1B1B"/>
          <w:sz w:val="24"/>
          <w:szCs w:val="24"/>
          <w:shd w:val="clear" w:color="auto" w:fill="FFFFFF"/>
        </w:rPr>
        <w:t>R</w:t>
      </w:r>
      <w:r w:rsidR="00AB0883" w:rsidRPr="00517EBE">
        <w:rPr>
          <w:rFonts w:ascii="Arial" w:hAnsi="Arial" w:cs="Arial"/>
          <w:color w:val="1B1B1B"/>
          <w:sz w:val="24"/>
          <w:szCs w:val="24"/>
          <w:shd w:val="clear" w:color="auto" w:fill="FFFFFF"/>
        </w:rPr>
        <w:t>ead about the difference between window, screen and document in javascript</w:t>
      </w:r>
      <w:r w:rsidR="00AB0883" w:rsidRPr="00517EBE">
        <w:rPr>
          <w:rFonts w:ascii="Arial" w:hAnsi="Arial" w:cs="Arial"/>
          <w:color w:val="1B1B1B"/>
          <w:sz w:val="24"/>
          <w:szCs w:val="24"/>
          <w:shd w:val="clear" w:color="auto" w:fill="FFFFFF"/>
        </w:rPr>
        <w:t>?</w:t>
      </w:r>
    </w:p>
    <w:p w14:paraId="6CB98B45" w14:textId="48FEA675" w:rsidR="00AB0883" w:rsidRPr="00517EBE" w:rsidRDefault="00AB0883" w:rsidP="00517EBE">
      <w:pPr>
        <w:ind w:left="360"/>
        <w:rPr>
          <w:rFonts w:ascii="Arial" w:hAnsi="Arial" w:cs="Arial"/>
          <w:color w:val="1B1B1B"/>
          <w:sz w:val="24"/>
          <w:szCs w:val="24"/>
          <w:shd w:val="clear" w:color="auto" w:fill="FFFFFF"/>
        </w:rPr>
      </w:pPr>
      <w:r w:rsidRPr="00517EBE">
        <w:rPr>
          <w:rFonts w:ascii="Arial" w:hAnsi="Arial" w:cs="Arial"/>
          <w:color w:val="1B1B1B"/>
          <w:sz w:val="24"/>
          <w:szCs w:val="24"/>
          <w:shd w:val="clear" w:color="auto" w:fill="FFFFFF"/>
        </w:rPr>
        <w:t>Answer:</w:t>
      </w:r>
    </w:p>
    <w:p w14:paraId="52B85C28" w14:textId="12527E32" w:rsidR="00AB0883" w:rsidRPr="00517EBE" w:rsidRDefault="00AB0883" w:rsidP="00517EBE">
      <w:pPr>
        <w:pStyle w:val="NormalWeb"/>
        <w:shd w:val="clear" w:color="auto" w:fill="FFFFFF"/>
        <w:rPr>
          <w:rFonts w:ascii="Arial" w:hAnsi="Arial" w:cs="Arial"/>
          <w:color w:val="1B1B1B"/>
        </w:rPr>
      </w:pPr>
      <w:r w:rsidRPr="00517EBE">
        <w:rPr>
          <w:rFonts w:ascii="Arial" w:hAnsi="Arial" w:cs="Arial"/>
          <w:color w:val="1B1B1B"/>
        </w:rPr>
        <w:t>The</w:t>
      </w:r>
      <w:r w:rsidR="00A87874" w:rsidRPr="00517EBE">
        <w:rPr>
          <w:rFonts w:ascii="Arial" w:hAnsi="Arial" w:cs="Arial"/>
          <w:color w:val="1B1B1B"/>
        </w:rPr>
        <w:t xml:space="preserve"> window</w:t>
      </w:r>
      <w:r w:rsidRPr="00517EBE">
        <w:rPr>
          <w:rFonts w:ascii="Arial" w:hAnsi="Arial" w:cs="Arial"/>
          <w:color w:val="1B1B1B"/>
        </w:rPr>
        <w:t> property </w:t>
      </w:r>
      <w:r w:rsidRPr="00517EBE">
        <w:rPr>
          <w:rStyle w:val="HTMLCode"/>
          <w:rFonts w:ascii="Arial" w:hAnsi="Arial" w:cs="Arial"/>
          <w:color w:val="1B1B1B"/>
          <w:sz w:val="24"/>
          <w:szCs w:val="24"/>
        </w:rPr>
        <w:t>screen</w:t>
      </w:r>
      <w:r w:rsidRPr="00517EBE">
        <w:rPr>
          <w:rFonts w:ascii="Arial" w:hAnsi="Arial" w:cs="Arial"/>
          <w:color w:val="1B1B1B"/>
        </w:rPr>
        <w:t> returns a reference to the screen object associated with the window. The </w:t>
      </w:r>
      <w:r w:rsidRPr="00517EBE">
        <w:rPr>
          <w:rStyle w:val="HTMLCode"/>
          <w:rFonts w:ascii="Arial" w:hAnsi="Arial" w:cs="Arial"/>
          <w:color w:val="1B1B1B"/>
          <w:sz w:val="24"/>
          <w:szCs w:val="24"/>
        </w:rPr>
        <w:t>screen</w:t>
      </w:r>
      <w:r w:rsidRPr="00517EBE">
        <w:rPr>
          <w:rFonts w:ascii="Arial" w:hAnsi="Arial" w:cs="Arial"/>
          <w:color w:val="1B1B1B"/>
        </w:rPr>
        <w:t> object, implementing the</w:t>
      </w:r>
      <w:r w:rsidR="00A87874" w:rsidRPr="00517EBE">
        <w:rPr>
          <w:rFonts w:ascii="Arial" w:hAnsi="Arial" w:cs="Arial"/>
          <w:color w:val="1B1B1B"/>
        </w:rPr>
        <w:t xml:space="preserve"> screen</w:t>
      </w:r>
      <w:r w:rsidRPr="00517EBE">
        <w:rPr>
          <w:rFonts w:ascii="Arial" w:hAnsi="Arial" w:cs="Arial"/>
          <w:color w:val="1B1B1B"/>
        </w:rPr>
        <w:t> interface, is a special object for inspecting properties of the screen on which the current window is being rendered.</w:t>
      </w:r>
    </w:p>
    <w:p w14:paraId="345EFCBB" w14:textId="3D218D13" w:rsidR="00AB0883" w:rsidRPr="00517EBE" w:rsidRDefault="00AB0883" w:rsidP="00517EBE">
      <w:pPr>
        <w:pStyle w:val="NormalWeb"/>
        <w:shd w:val="clear" w:color="auto" w:fill="FFFFFF"/>
        <w:spacing w:before="288" w:beforeAutospacing="0" w:after="288" w:afterAutospacing="0"/>
        <w:rPr>
          <w:rStyle w:val="Strong"/>
          <w:rFonts w:ascii="Arial" w:hAnsi="Arial" w:cs="Arial"/>
          <w:color w:val="273239"/>
          <w:spacing w:val="2"/>
          <w:bdr w:val="none" w:sz="0" w:space="0" w:color="auto" w:frame="1"/>
          <w:shd w:val="clear" w:color="auto" w:fill="FFFFFF"/>
        </w:rPr>
      </w:pPr>
      <w:r w:rsidRPr="00517EBE">
        <w:rPr>
          <w:rStyle w:val="Strong"/>
          <w:rFonts w:ascii="Arial" w:hAnsi="Arial" w:cs="Arial"/>
          <w:color w:val="273239"/>
          <w:spacing w:val="2"/>
          <w:bdr w:val="none" w:sz="0" w:space="0" w:color="auto" w:frame="1"/>
          <w:shd w:val="clear" w:color="auto" w:fill="FFFFFF"/>
        </w:rPr>
        <w:t xml:space="preserve">Properties of </w:t>
      </w:r>
      <w:r w:rsidRPr="00517EBE">
        <w:rPr>
          <w:rStyle w:val="Strong"/>
          <w:rFonts w:ascii="Arial" w:hAnsi="Arial" w:cs="Arial"/>
          <w:color w:val="273239"/>
          <w:spacing w:val="2"/>
          <w:bdr w:val="none" w:sz="0" w:space="0" w:color="auto" w:frame="1"/>
          <w:shd w:val="clear" w:color="auto" w:fill="FFFFFF"/>
        </w:rPr>
        <w:t>window screen</w:t>
      </w:r>
      <w:r w:rsidRPr="00517EBE">
        <w:rPr>
          <w:rStyle w:val="Strong"/>
          <w:rFonts w:ascii="Arial" w:hAnsi="Arial" w:cs="Arial"/>
          <w:color w:val="273239"/>
          <w:spacing w:val="2"/>
          <w:bdr w:val="none" w:sz="0" w:space="0" w:color="auto" w:frame="1"/>
          <w:shd w:val="clear" w:color="auto" w:fill="FFFFFF"/>
        </w:rPr>
        <w:t>:</w:t>
      </w:r>
    </w:p>
    <w:p w14:paraId="4B97A542" w14:textId="77777777" w:rsidR="00AB0883" w:rsidRPr="00517EBE" w:rsidRDefault="00AB0883" w:rsidP="00517EBE">
      <w:pPr>
        <w:pStyle w:val="NormalWeb"/>
        <w:shd w:val="clear" w:color="auto" w:fill="FFFFFF"/>
        <w:spacing w:before="288" w:beforeAutospacing="0" w:after="288" w:afterAutospacing="0"/>
        <w:rPr>
          <w:rFonts w:ascii="Arial" w:hAnsi="Arial" w:cs="Arial"/>
          <w:color w:val="1B1B1B"/>
          <w:shd w:val="clear" w:color="auto" w:fill="FFFFFF"/>
        </w:rPr>
      </w:pPr>
      <w:r w:rsidRPr="00517EBE">
        <w:rPr>
          <w:rFonts w:ascii="Arial" w:hAnsi="Arial" w:cs="Arial"/>
          <w:color w:val="273239"/>
          <w:spacing w:val="2"/>
        </w:rPr>
        <w:t>Screen.width</w:t>
      </w:r>
      <w:r w:rsidRPr="00517EBE">
        <w:rPr>
          <w:rFonts w:ascii="Arial" w:hAnsi="Arial" w:cs="Arial"/>
          <w:color w:val="273239"/>
          <w:spacing w:val="2"/>
        </w:rPr>
        <w:t xml:space="preserve">: </w:t>
      </w:r>
      <w:r w:rsidRPr="00517EBE">
        <w:rPr>
          <w:rFonts w:ascii="Arial" w:hAnsi="Arial" w:cs="Arial"/>
          <w:color w:val="1B1B1B"/>
          <w:shd w:val="clear" w:color="auto" w:fill="FFFFFF"/>
        </w:rPr>
        <w:t>Returns the width of the screen.</w:t>
      </w:r>
    </w:p>
    <w:p w14:paraId="1033C478" w14:textId="3105EE67" w:rsidR="00AB0883" w:rsidRPr="00517EBE" w:rsidRDefault="00AB0883" w:rsidP="00517EBE">
      <w:pPr>
        <w:pStyle w:val="NormalWeb"/>
        <w:shd w:val="clear" w:color="auto" w:fill="FFFFFF"/>
        <w:spacing w:before="288" w:beforeAutospacing="0" w:after="288" w:afterAutospacing="0"/>
        <w:rPr>
          <w:rFonts w:ascii="Arial" w:hAnsi="Arial" w:cs="Arial"/>
          <w:color w:val="1B1B1B"/>
          <w:shd w:val="clear" w:color="auto" w:fill="FFFFFF"/>
        </w:rPr>
      </w:pPr>
      <w:r w:rsidRPr="00517EBE">
        <w:rPr>
          <w:rFonts w:ascii="Arial" w:hAnsi="Arial" w:cs="Arial"/>
          <w:color w:val="1B1B1B"/>
          <w:shd w:val="clear" w:color="auto" w:fill="FFFFFF"/>
        </w:rPr>
        <w:t xml:space="preserve">Screen.pixeldepth: </w:t>
      </w:r>
      <w:r w:rsidRPr="00517EBE">
        <w:rPr>
          <w:rFonts w:ascii="Arial" w:hAnsi="Arial" w:cs="Arial"/>
          <w:color w:val="1B1B1B"/>
          <w:shd w:val="clear" w:color="auto" w:fill="FFFFFF"/>
        </w:rPr>
        <w:t>Gets the bit depth of the screen.</w:t>
      </w:r>
    </w:p>
    <w:p w14:paraId="28809E54" w14:textId="13ABA587" w:rsidR="00AB0883" w:rsidRPr="00517EBE" w:rsidRDefault="00AB0883" w:rsidP="00517EBE">
      <w:pPr>
        <w:pStyle w:val="NormalWeb"/>
        <w:shd w:val="clear" w:color="auto" w:fill="FFFFFF"/>
        <w:spacing w:before="288" w:beforeAutospacing="0" w:after="288" w:afterAutospacing="0"/>
        <w:rPr>
          <w:rFonts w:ascii="Arial" w:hAnsi="Arial" w:cs="Arial"/>
          <w:color w:val="1B1B1B"/>
          <w:shd w:val="clear" w:color="auto" w:fill="FFFFFF"/>
        </w:rPr>
      </w:pPr>
      <w:r w:rsidRPr="00517EBE">
        <w:rPr>
          <w:rFonts w:ascii="Arial" w:hAnsi="Arial" w:cs="Arial"/>
          <w:color w:val="1B1B1B"/>
          <w:shd w:val="clear" w:color="auto" w:fill="FFFFFF"/>
        </w:rPr>
        <w:t>Screen.height:</w:t>
      </w:r>
      <w:r w:rsidRPr="00517EBE">
        <w:rPr>
          <w:rFonts w:ascii="Arial" w:hAnsi="Arial" w:cs="Arial"/>
          <w:color w:val="1B1B1B"/>
          <w:shd w:val="clear" w:color="auto" w:fill="FFFFFF"/>
        </w:rPr>
        <w:t>Returns the height of the screen in pixels.</w:t>
      </w:r>
    </w:p>
    <w:p w14:paraId="0378AA1C" w14:textId="77777777" w:rsidR="00AB0883" w:rsidRPr="00517EBE" w:rsidRDefault="00AB0883" w:rsidP="00517EBE">
      <w:pPr>
        <w:pStyle w:val="NormalWeb"/>
        <w:shd w:val="clear" w:color="auto" w:fill="FFFFFF"/>
        <w:spacing w:before="288" w:beforeAutospacing="0" w:after="288" w:afterAutospacing="0"/>
        <w:rPr>
          <w:rFonts w:ascii="Arial" w:hAnsi="Arial" w:cs="Arial"/>
          <w:color w:val="1B1B1B"/>
          <w:shd w:val="clear" w:color="auto" w:fill="FFFFFF"/>
        </w:rPr>
      </w:pPr>
      <w:r w:rsidRPr="00517EBE">
        <w:rPr>
          <w:rFonts w:ascii="Arial" w:hAnsi="Arial" w:cs="Arial"/>
          <w:color w:val="1B1B1B"/>
          <w:shd w:val="clear" w:color="auto" w:fill="FFFFFF"/>
        </w:rPr>
        <w:t xml:space="preserve">Screen.color depth: </w:t>
      </w:r>
      <w:r w:rsidRPr="00517EBE">
        <w:rPr>
          <w:rFonts w:ascii="Arial" w:hAnsi="Arial" w:cs="Arial"/>
          <w:color w:val="1B1B1B"/>
          <w:shd w:val="clear" w:color="auto" w:fill="FFFFFF"/>
        </w:rPr>
        <w:t>Returns the color depth of the screen.</w:t>
      </w:r>
    </w:p>
    <w:p w14:paraId="01E474BC" w14:textId="0B743096" w:rsidR="00AB0883" w:rsidRPr="00517EBE" w:rsidRDefault="00AB0883" w:rsidP="00517EBE">
      <w:pPr>
        <w:pStyle w:val="NormalWeb"/>
        <w:shd w:val="clear" w:color="auto" w:fill="FFFFFF"/>
        <w:spacing w:before="288" w:beforeAutospacing="0" w:after="288" w:afterAutospacing="0"/>
        <w:rPr>
          <w:rFonts w:ascii="Arial" w:hAnsi="Arial" w:cs="Arial"/>
          <w:color w:val="1B1B1B"/>
          <w:shd w:val="clear" w:color="auto" w:fill="FFFFFF"/>
        </w:rPr>
      </w:pPr>
      <w:r w:rsidRPr="00517EBE">
        <w:rPr>
          <w:rFonts w:ascii="Arial" w:hAnsi="Arial" w:cs="Arial"/>
          <w:color w:val="1B1B1B"/>
          <w:shd w:val="clear" w:color="auto" w:fill="FFFFFF"/>
        </w:rPr>
        <w:lastRenderedPageBreak/>
        <w:t xml:space="preserve">Screen.availleft: </w:t>
      </w:r>
      <w:r w:rsidRPr="00517EBE">
        <w:rPr>
          <w:rFonts w:ascii="Arial" w:hAnsi="Arial" w:cs="Arial"/>
          <w:color w:val="1B1B1B"/>
          <w:shd w:val="clear" w:color="auto" w:fill="FFFFFF"/>
        </w:rPr>
        <w:t>Returns the first available pixel available from the left side of the screen.</w:t>
      </w:r>
    </w:p>
    <w:p w14:paraId="345967B7" w14:textId="77777777" w:rsidR="00AB0883" w:rsidRPr="00517EBE" w:rsidRDefault="00AB0883" w:rsidP="00517EBE">
      <w:pPr>
        <w:pStyle w:val="NormalWeb"/>
        <w:shd w:val="clear" w:color="auto" w:fill="FFFFFF"/>
        <w:spacing w:before="288" w:beforeAutospacing="0" w:after="288" w:afterAutospacing="0"/>
        <w:rPr>
          <w:rFonts w:ascii="Arial" w:hAnsi="Arial" w:cs="Arial"/>
          <w:color w:val="000000"/>
        </w:rPr>
      </w:pPr>
      <w:r w:rsidRPr="00517EBE">
        <w:rPr>
          <w:rFonts w:ascii="Arial" w:hAnsi="Arial" w:cs="Arial"/>
          <w:color w:val="000000"/>
        </w:rPr>
        <w:t>The document object represents your web page. If you want to access any element in an HTML page, you always start with accessing the document object. Below are some examples of how you can use the document object to access and manipulate HTML.</w:t>
      </w:r>
    </w:p>
    <w:p w14:paraId="64EC96F1" w14:textId="77777777" w:rsidR="00AB0883" w:rsidRPr="00517EBE" w:rsidRDefault="00AB0883" w:rsidP="00517EBE">
      <w:pPr>
        <w:pStyle w:val="NormalWeb"/>
        <w:shd w:val="clear" w:color="auto" w:fill="FFFFFF"/>
        <w:spacing w:before="288" w:beforeAutospacing="0" w:after="288" w:afterAutospacing="0"/>
        <w:rPr>
          <w:rStyle w:val="Strong"/>
          <w:rFonts w:ascii="Arial" w:hAnsi="Arial" w:cs="Arial"/>
          <w:b w:val="0"/>
          <w:bCs w:val="0"/>
          <w:color w:val="273239"/>
          <w:spacing w:val="2"/>
          <w:bdr w:val="none" w:sz="0" w:space="0" w:color="auto" w:frame="1"/>
          <w:shd w:val="clear" w:color="auto" w:fill="FFFFFF"/>
        </w:rPr>
      </w:pPr>
      <w:r w:rsidRPr="00517EBE">
        <w:rPr>
          <w:rStyle w:val="Strong"/>
          <w:rFonts w:ascii="Arial" w:hAnsi="Arial" w:cs="Arial"/>
          <w:color w:val="273239"/>
          <w:spacing w:val="2"/>
          <w:bdr w:val="none" w:sz="0" w:space="0" w:color="auto" w:frame="1"/>
          <w:shd w:val="clear" w:color="auto" w:fill="FFFFFF"/>
        </w:rPr>
        <w:t>Properties of document:</w:t>
      </w:r>
    </w:p>
    <w:p w14:paraId="636795FB" w14:textId="01C00B80" w:rsidR="00AB0883" w:rsidRPr="00517EBE" w:rsidRDefault="00AB0883" w:rsidP="00517EBE">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517EBE">
        <w:rPr>
          <w:rFonts w:ascii="Arial" w:eastAsia="Times New Roman" w:hAnsi="Arial" w:cs="Arial"/>
          <w:color w:val="273239"/>
          <w:spacing w:val="2"/>
          <w:sz w:val="24"/>
          <w:szCs w:val="24"/>
          <w:lang w:eastAsia="en-IN"/>
        </w:rPr>
        <w:t>Cookie: It returns the cookie of the current document.</w:t>
      </w:r>
    </w:p>
    <w:p w14:paraId="3F85DDFB" w14:textId="77777777" w:rsidR="00A87874" w:rsidRPr="00517EBE" w:rsidRDefault="00A87874" w:rsidP="00517EBE">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17F1B6BF" w14:textId="0DA1ADAC" w:rsidR="00AB0883" w:rsidRPr="00517EBE" w:rsidRDefault="00AB0883" w:rsidP="00517EBE">
      <w:pPr>
        <w:shd w:val="clear" w:color="auto" w:fill="FFFFFF"/>
        <w:spacing w:after="0" w:line="240" w:lineRule="auto"/>
        <w:textAlignment w:val="baseline"/>
        <w:rPr>
          <w:rFonts w:ascii="Arial" w:hAnsi="Arial" w:cs="Arial"/>
          <w:color w:val="273239"/>
          <w:spacing w:val="2"/>
          <w:sz w:val="24"/>
          <w:szCs w:val="24"/>
          <w:shd w:val="clear" w:color="auto" w:fill="FFFFFF"/>
        </w:rPr>
      </w:pPr>
      <w:r w:rsidRPr="00517EBE">
        <w:rPr>
          <w:rFonts w:ascii="Arial" w:eastAsia="Times New Roman" w:hAnsi="Arial" w:cs="Arial"/>
          <w:color w:val="273239"/>
          <w:spacing w:val="2"/>
          <w:sz w:val="24"/>
          <w:szCs w:val="24"/>
          <w:lang w:eastAsia="en-IN"/>
        </w:rPr>
        <w:t>Body:</w:t>
      </w:r>
      <w:r w:rsidRPr="00517EBE">
        <w:rPr>
          <w:rFonts w:ascii="Arial" w:hAnsi="Arial" w:cs="Arial"/>
          <w:color w:val="273239"/>
          <w:spacing w:val="2"/>
          <w:sz w:val="24"/>
          <w:szCs w:val="24"/>
          <w:shd w:val="clear" w:color="auto" w:fill="FFFFFF"/>
        </w:rPr>
        <w:t xml:space="preserve"> It returns the contents of the body element.</w:t>
      </w:r>
    </w:p>
    <w:p w14:paraId="0E904E8B" w14:textId="77777777" w:rsidR="00A87874" w:rsidRPr="00517EBE" w:rsidRDefault="00A87874" w:rsidP="00517EBE">
      <w:pPr>
        <w:shd w:val="clear" w:color="auto" w:fill="FFFFFF"/>
        <w:spacing w:after="0" w:line="240" w:lineRule="auto"/>
        <w:textAlignment w:val="baseline"/>
        <w:rPr>
          <w:rFonts w:ascii="Arial" w:hAnsi="Arial" w:cs="Arial"/>
          <w:color w:val="273239"/>
          <w:spacing w:val="2"/>
          <w:sz w:val="24"/>
          <w:szCs w:val="24"/>
          <w:shd w:val="clear" w:color="auto" w:fill="FFFFFF"/>
        </w:rPr>
      </w:pPr>
    </w:p>
    <w:p w14:paraId="2EFC7AD4" w14:textId="5121E0AB" w:rsidR="00AB0883" w:rsidRPr="00517EBE" w:rsidRDefault="00AB0883" w:rsidP="00517EBE">
      <w:pPr>
        <w:shd w:val="clear" w:color="auto" w:fill="FFFFFF"/>
        <w:spacing w:after="0" w:line="240" w:lineRule="auto"/>
        <w:textAlignment w:val="baseline"/>
        <w:rPr>
          <w:rFonts w:ascii="Arial" w:hAnsi="Arial" w:cs="Arial"/>
          <w:color w:val="273239"/>
          <w:spacing w:val="2"/>
          <w:sz w:val="24"/>
          <w:szCs w:val="24"/>
          <w:shd w:val="clear" w:color="auto" w:fill="FFFFFF"/>
        </w:rPr>
      </w:pPr>
      <w:r w:rsidRPr="00517EBE">
        <w:rPr>
          <w:rFonts w:ascii="Arial" w:hAnsi="Arial" w:cs="Arial"/>
          <w:color w:val="273239"/>
          <w:spacing w:val="2"/>
          <w:sz w:val="24"/>
          <w:szCs w:val="24"/>
          <w:shd w:val="clear" w:color="auto" w:fill="FFFFFF"/>
        </w:rPr>
        <w:t>Doctype: It returns the document’s doctype.</w:t>
      </w:r>
    </w:p>
    <w:p w14:paraId="1BB4E67A" w14:textId="77777777" w:rsidR="00A87874" w:rsidRPr="00517EBE" w:rsidRDefault="00A87874" w:rsidP="00517EBE">
      <w:pPr>
        <w:shd w:val="clear" w:color="auto" w:fill="FFFFFF"/>
        <w:spacing w:after="0" w:line="240" w:lineRule="auto"/>
        <w:textAlignment w:val="baseline"/>
        <w:rPr>
          <w:rFonts w:ascii="Arial" w:hAnsi="Arial" w:cs="Arial"/>
          <w:color w:val="273239"/>
          <w:spacing w:val="2"/>
          <w:sz w:val="24"/>
          <w:szCs w:val="24"/>
          <w:shd w:val="clear" w:color="auto" w:fill="FFFFFF"/>
        </w:rPr>
      </w:pPr>
    </w:p>
    <w:p w14:paraId="2700EEC2" w14:textId="05FA8E72" w:rsidR="00AB0883" w:rsidRPr="00517EBE" w:rsidRDefault="00AB0883" w:rsidP="00517EBE">
      <w:pPr>
        <w:shd w:val="clear" w:color="auto" w:fill="FFFFFF"/>
        <w:spacing w:after="0" w:line="240" w:lineRule="auto"/>
        <w:textAlignment w:val="baseline"/>
        <w:rPr>
          <w:rFonts w:ascii="Arial" w:hAnsi="Arial" w:cs="Arial"/>
          <w:color w:val="273239"/>
          <w:spacing w:val="2"/>
          <w:sz w:val="24"/>
          <w:szCs w:val="24"/>
          <w:shd w:val="clear" w:color="auto" w:fill="FFFFFF"/>
        </w:rPr>
      </w:pPr>
      <w:r w:rsidRPr="00517EBE">
        <w:rPr>
          <w:rFonts w:ascii="Arial" w:hAnsi="Arial" w:cs="Arial"/>
          <w:color w:val="273239"/>
          <w:spacing w:val="2"/>
          <w:sz w:val="24"/>
          <w:szCs w:val="24"/>
          <w:shd w:val="clear" w:color="auto" w:fill="FFFFFF"/>
        </w:rPr>
        <w:t>URL: It returns the complete URL of the document.</w:t>
      </w:r>
    </w:p>
    <w:p w14:paraId="783760C3" w14:textId="77777777" w:rsidR="00A87874" w:rsidRPr="00517EBE" w:rsidRDefault="00A87874" w:rsidP="00517EBE">
      <w:pPr>
        <w:shd w:val="clear" w:color="auto" w:fill="FFFFFF"/>
        <w:spacing w:after="0" w:line="240" w:lineRule="auto"/>
        <w:textAlignment w:val="baseline"/>
        <w:rPr>
          <w:rFonts w:ascii="Arial" w:hAnsi="Arial" w:cs="Arial"/>
          <w:color w:val="273239"/>
          <w:spacing w:val="2"/>
          <w:sz w:val="24"/>
          <w:szCs w:val="24"/>
          <w:shd w:val="clear" w:color="auto" w:fill="FFFFFF"/>
        </w:rPr>
      </w:pPr>
    </w:p>
    <w:p w14:paraId="69D456D9" w14:textId="7F87FF43" w:rsidR="00AB0883" w:rsidRPr="00517EBE" w:rsidRDefault="00AB0883" w:rsidP="00517EBE">
      <w:pPr>
        <w:shd w:val="clear" w:color="auto" w:fill="FFFFFF"/>
        <w:spacing w:after="0" w:line="240" w:lineRule="auto"/>
        <w:textAlignment w:val="baseline"/>
        <w:rPr>
          <w:rFonts w:ascii="Arial" w:hAnsi="Arial" w:cs="Arial"/>
          <w:color w:val="273239"/>
          <w:spacing w:val="2"/>
          <w:sz w:val="24"/>
          <w:szCs w:val="24"/>
          <w:shd w:val="clear" w:color="auto" w:fill="FFFFFF"/>
        </w:rPr>
      </w:pPr>
      <w:r w:rsidRPr="00517EBE">
        <w:rPr>
          <w:rFonts w:ascii="Arial" w:hAnsi="Arial" w:cs="Arial"/>
          <w:color w:val="273239"/>
          <w:spacing w:val="2"/>
          <w:sz w:val="24"/>
          <w:szCs w:val="24"/>
          <w:shd w:val="clear" w:color="auto" w:fill="FFFFFF"/>
        </w:rPr>
        <w:t>Title: It returns the title element of the document.</w:t>
      </w:r>
    </w:p>
    <w:p w14:paraId="1F58B93C" w14:textId="77777777" w:rsidR="00A87874" w:rsidRPr="00517EBE" w:rsidRDefault="00A87874" w:rsidP="00517EBE">
      <w:pPr>
        <w:shd w:val="clear" w:color="auto" w:fill="FFFFFF"/>
        <w:spacing w:after="0" w:line="240" w:lineRule="auto"/>
        <w:textAlignment w:val="baseline"/>
        <w:rPr>
          <w:rFonts w:ascii="Arial" w:hAnsi="Arial" w:cs="Arial"/>
          <w:color w:val="273239"/>
          <w:spacing w:val="2"/>
          <w:sz w:val="24"/>
          <w:szCs w:val="24"/>
          <w:shd w:val="clear" w:color="auto" w:fill="FFFFFF"/>
        </w:rPr>
      </w:pPr>
    </w:p>
    <w:p w14:paraId="1214C2E3" w14:textId="4722AFD1" w:rsidR="00AB0883" w:rsidRPr="00517EBE" w:rsidRDefault="00AB0883" w:rsidP="00517EBE">
      <w:pPr>
        <w:shd w:val="clear" w:color="auto" w:fill="FFFFFF"/>
        <w:spacing w:after="0" w:line="240" w:lineRule="auto"/>
        <w:textAlignment w:val="baseline"/>
        <w:rPr>
          <w:rFonts w:ascii="Arial" w:hAnsi="Arial" w:cs="Arial"/>
          <w:color w:val="273239"/>
          <w:spacing w:val="2"/>
          <w:sz w:val="24"/>
          <w:szCs w:val="24"/>
          <w:shd w:val="clear" w:color="auto" w:fill="FFFFFF"/>
        </w:rPr>
      </w:pPr>
      <w:r w:rsidRPr="00517EBE">
        <w:rPr>
          <w:rFonts w:ascii="Arial" w:hAnsi="Arial" w:cs="Arial"/>
          <w:color w:val="273239"/>
          <w:spacing w:val="2"/>
          <w:sz w:val="24"/>
          <w:szCs w:val="24"/>
          <w:shd w:val="clear" w:color="auto" w:fill="FFFFFF"/>
        </w:rPr>
        <w:t>Head: It returns the head element of the document.</w:t>
      </w:r>
    </w:p>
    <w:p w14:paraId="2A2457F2" w14:textId="2A8E1BCA" w:rsidR="00AB0883" w:rsidRPr="00517EBE" w:rsidRDefault="00AB0883" w:rsidP="00517EBE">
      <w:pPr>
        <w:shd w:val="clear" w:color="auto" w:fill="FFFFFF"/>
        <w:spacing w:after="0" w:line="240" w:lineRule="auto"/>
        <w:textAlignment w:val="baseline"/>
        <w:rPr>
          <w:rFonts w:ascii="Arial" w:hAnsi="Arial" w:cs="Arial"/>
          <w:color w:val="273239"/>
          <w:spacing w:val="2"/>
          <w:sz w:val="24"/>
          <w:szCs w:val="24"/>
          <w:shd w:val="clear" w:color="auto" w:fill="FFFFFF"/>
        </w:rPr>
      </w:pPr>
    </w:p>
    <w:p w14:paraId="7EC922F2" w14:textId="77777777" w:rsidR="00AB0883" w:rsidRPr="00517EBE" w:rsidRDefault="00AB0883" w:rsidP="00517EBE">
      <w:pPr>
        <w:shd w:val="clear" w:color="auto" w:fill="FFFFFF"/>
        <w:spacing w:after="0" w:line="240" w:lineRule="auto"/>
        <w:textAlignment w:val="baseline"/>
        <w:rPr>
          <w:rFonts w:ascii="Arial" w:hAnsi="Arial" w:cs="Arial"/>
          <w:color w:val="273239"/>
          <w:spacing w:val="2"/>
          <w:sz w:val="24"/>
          <w:szCs w:val="24"/>
          <w:shd w:val="clear" w:color="auto" w:fill="FFFFFF"/>
        </w:rPr>
      </w:pPr>
    </w:p>
    <w:p w14:paraId="6C44BC41" w14:textId="46C39DCE" w:rsidR="00AB0883" w:rsidRPr="00517EBE" w:rsidRDefault="00517EBE" w:rsidP="00517EBE">
      <w:pPr>
        <w:ind w:left="360"/>
        <w:rPr>
          <w:rFonts w:ascii="Arial" w:hAnsi="Arial" w:cs="Arial"/>
          <w:color w:val="1B1B1B"/>
          <w:sz w:val="24"/>
          <w:szCs w:val="24"/>
          <w:shd w:val="clear" w:color="auto" w:fill="FFFFFF"/>
        </w:rPr>
      </w:pPr>
      <w:r w:rsidRPr="00517EBE">
        <w:rPr>
          <w:rFonts w:ascii="Arial" w:hAnsi="Arial" w:cs="Arial"/>
          <w:color w:val="1B1B1B"/>
          <w:sz w:val="24"/>
          <w:szCs w:val="24"/>
          <w:shd w:val="clear" w:color="auto" w:fill="FFFFFF"/>
        </w:rPr>
        <w:t>3.</w:t>
      </w:r>
      <w:r w:rsidRPr="00517EBE">
        <w:rPr>
          <w:rFonts w:ascii="Arial" w:hAnsi="Arial" w:cs="Arial"/>
          <w:sz w:val="24"/>
          <w:szCs w:val="24"/>
        </w:rPr>
        <w:t xml:space="preserve"> </w:t>
      </w:r>
      <w:r w:rsidRPr="00517EBE">
        <w:rPr>
          <w:rFonts w:ascii="Arial" w:hAnsi="Arial" w:cs="Arial"/>
          <w:color w:val="1B1B1B"/>
          <w:sz w:val="24"/>
          <w:szCs w:val="24"/>
          <w:shd w:val="clear" w:color="auto" w:fill="FFFFFF"/>
        </w:rPr>
        <w:t>create your own resume in json format</w:t>
      </w:r>
      <w:r w:rsidRPr="00517EBE">
        <w:rPr>
          <w:rFonts w:ascii="Arial" w:hAnsi="Arial" w:cs="Arial"/>
          <w:color w:val="1B1B1B"/>
          <w:sz w:val="24"/>
          <w:szCs w:val="24"/>
          <w:shd w:val="clear" w:color="auto" w:fill="FFFFFF"/>
        </w:rPr>
        <w:t>?</w:t>
      </w:r>
    </w:p>
    <w:p w14:paraId="3A7FD346" w14:textId="77777777" w:rsidR="00517EBE" w:rsidRPr="00517EBE" w:rsidRDefault="00517EBE" w:rsidP="00517EBE">
      <w:pPr>
        <w:rPr>
          <w:rFonts w:ascii="Arial" w:hAnsi="Arial" w:cs="Arial"/>
          <w:sz w:val="24"/>
          <w:szCs w:val="24"/>
        </w:rPr>
      </w:pPr>
      <w:r w:rsidRPr="00517EBE">
        <w:rPr>
          <w:rFonts w:ascii="Arial" w:hAnsi="Arial" w:cs="Arial"/>
          <w:sz w:val="24"/>
          <w:szCs w:val="24"/>
        </w:rPr>
        <w:t>var myResume={</w:t>
      </w:r>
    </w:p>
    <w:p w14:paraId="54D8F174"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"basics": {</w:t>
      </w:r>
    </w:p>
    <w:p w14:paraId="21B3E4DB"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"name": "Manoj kumar .G",</w:t>
      </w:r>
    </w:p>
    <w:p w14:paraId="0D5F66C0"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"email": "manojkumarg2123@gmail.com",</w:t>
      </w:r>
    </w:p>
    <w:p w14:paraId="1FF58847"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"phone": 7092927522,</w:t>
      </w:r>
    </w:p>
    <w:p w14:paraId="2979CBEF"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"degree": "B.com IT",</w:t>
      </w:r>
    </w:p>
    <w:p w14:paraId="409155E2"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"location": {</w:t>
      </w:r>
    </w:p>
    <w:p w14:paraId="22989293"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"address": "11/3 prabhu illam ,bharathinagar 3rd st",</w:t>
      </w:r>
    </w:p>
    <w:p w14:paraId="523BD237"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"postalCode": 640145,</w:t>
      </w:r>
    </w:p>
    <w:p w14:paraId="5BFC6664"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"city": "Coimbatore",</w:t>
      </w:r>
    </w:p>
    <w:p w14:paraId="7CF0DF12"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"state": "Tamilnadu",</w:t>
      </w:r>
    </w:p>
    <w:p w14:paraId="3FAAA016"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"country": "India"</w:t>
      </w:r>
    </w:p>
    <w:p w14:paraId="0FCC5139"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2C54BA65"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497F817E"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"work": [</w:t>
      </w:r>
    </w:p>
    <w:p w14:paraId="3B979F95" w14:textId="77777777" w:rsidR="00517EBE" w:rsidRPr="00517EBE" w:rsidRDefault="00517EBE" w:rsidP="00517EBE">
      <w:pPr>
        <w:rPr>
          <w:rFonts w:ascii="Arial" w:hAnsi="Arial" w:cs="Arial"/>
          <w:sz w:val="24"/>
          <w:szCs w:val="24"/>
        </w:rPr>
      </w:pPr>
      <w:r w:rsidRPr="00517EBE">
        <w:rPr>
          <w:rFonts w:ascii="Arial" w:hAnsi="Arial" w:cs="Arial"/>
          <w:sz w:val="24"/>
          <w:szCs w:val="24"/>
        </w:rPr>
        <w:lastRenderedPageBreak/>
        <w:t xml:space="preserve">      {</w:t>
      </w:r>
    </w:p>
    <w:p w14:paraId="42D1E4AE"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"company": "Cognizant",</w:t>
      </w:r>
    </w:p>
    <w:p w14:paraId="093EC0FB"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"position": "Senior process Executive",</w:t>
      </w:r>
    </w:p>
    <w:p w14:paraId="477E0186"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"startDate": "05-02-2020",</w:t>
      </w:r>
    </w:p>
    <w:p w14:paraId="480D4F31"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"endDate": "27-012023",</w:t>
      </w:r>
    </w:p>
    <w:p w14:paraId="41A3D8A7"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"summary": "claim adjuticator",</w:t>
      </w:r>
    </w:p>
    <w:p w14:paraId="45BB4DF1"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3DA9F722"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3C7AB25C"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"education": [</w:t>
      </w:r>
    </w:p>
    <w:p w14:paraId="4A19598D"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498D3FCD"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"institution": "Sri krishna college arts &amp; science",</w:t>
      </w:r>
    </w:p>
    <w:p w14:paraId="4AD5838C"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"department": "Information technology",</w:t>
      </w:r>
    </w:p>
    <w:p w14:paraId="7C247729"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"studyType": "fulltime",</w:t>
      </w:r>
    </w:p>
    <w:p w14:paraId="1DFC4FEA"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"batch start year": 2016,</w:t>
      </w:r>
    </w:p>
    <w:p w14:paraId="73928CC3"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"batch end year": 2019,</w:t>
      </w:r>
    </w:p>
    <w:p w14:paraId="582EFCFD"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1DAC6255"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79452A59"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6D767F81"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"languages": [</w:t>
      </w:r>
    </w:p>
    <w:p w14:paraId="76067CB5"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71EB2DE7"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"language": "Tamil,Enlish",</w:t>
      </w:r>
    </w:p>
    <w:p w14:paraId="664CE463"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4514EE6B" w14:textId="26522C8C"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4F0B5E67" w14:textId="77777777" w:rsidR="00517EBE" w:rsidRPr="00517EBE" w:rsidRDefault="00517EBE" w:rsidP="00517EBE">
      <w:pPr>
        <w:rPr>
          <w:rFonts w:ascii="Arial" w:hAnsi="Arial" w:cs="Arial"/>
          <w:sz w:val="24"/>
          <w:szCs w:val="24"/>
        </w:rPr>
      </w:pPr>
      <w:r w:rsidRPr="00517EBE">
        <w:rPr>
          <w:rFonts w:ascii="Arial" w:hAnsi="Arial" w:cs="Arial"/>
          <w:sz w:val="24"/>
          <w:szCs w:val="24"/>
        </w:rPr>
        <w:t xml:space="preserve">  }</w:t>
      </w:r>
    </w:p>
    <w:p w14:paraId="7BE82CB4" w14:textId="023185F7" w:rsidR="006C77A9" w:rsidRPr="00517EBE" w:rsidRDefault="00517EBE" w:rsidP="00517EBE">
      <w:pPr>
        <w:rPr>
          <w:rFonts w:ascii="Arial" w:hAnsi="Arial" w:cs="Arial"/>
          <w:sz w:val="24"/>
          <w:szCs w:val="24"/>
        </w:rPr>
      </w:pPr>
      <w:r w:rsidRPr="00517EBE">
        <w:rPr>
          <w:rFonts w:ascii="Arial" w:hAnsi="Arial" w:cs="Arial"/>
          <w:sz w:val="24"/>
          <w:szCs w:val="24"/>
        </w:rPr>
        <w:t xml:space="preserve">  console.log(myResume);</w:t>
      </w:r>
    </w:p>
    <w:sectPr w:rsidR="006C77A9" w:rsidRPr="00517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F2BEB"/>
    <w:multiLevelType w:val="hybridMultilevel"/>
    <w:tmpl w:val="4F723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818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EB"/>
    <w:rsid w:val="00125D04"/>
    <w:rsid w:val="00226DEB"/>
    <w:rsid w:val="00517EBE"/>
    <w:rsid w:val="006C77A9"/>
    <w:rsid w:val="007A4379"/>
    <w:rsid w:val="00A87874"/>
    <w:rsid w:val="00AB03C8"/>
    <w:rsid w:val="00AB0883"/>
    <w:rsid w:val="00D166A8"/>
    <w:rsid w:val="00F86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CD8F"/>
  <w15:chartTrackingRefBased/>
  <w15:docId w15:val="{A17FACD5-6576-484A-BEDB-1C9751D5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DEB"/>
    <w:pPr>
      <w:ind w:left="720"/>
      <w:contextualSpacing/>
    </w:pPr>
  </w:style>
  <w:style w:type="character" w:styleId="HTMLCode">
    <w:name w:val="HTML Code"/>
    <w:basedOn w:val="DefaultParagraphFont"/>
    <w:uiPriority w:val="99"/>
    <w:semiHidden/>
    <w:unhideWhenUsed/>
    <w:rsid w:val="007A43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4379"/>
    <w:rPr>
      <w:color w:val="0000FF"/>
      <w:u w:val="single"/>
    </w:rPr>
  </w:style>
  <w:style w:type="paragraph" w:styleId="NormalWeb">
    <w:name w:val="Normal (Web)"/>
    <w:basedOn w:val="Normal"/>
    <w:uiPriority w:val="99"/>
    <w:semiHidden/>
    <w:unhideWhenUsed/>
    <w:rsid w:val="00AB0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3916">
      <w:bodyDiv w:val="1"/>
      <w:marLeft w:val="0"/>
      <w:marRight w:val="0"/>
      <w:marTop w:val="0"/>
      <w:marBottom w:val="0"/>
      <w:divBdr>
        <w:top w:val="none" w:sz="0" w:space="0" w:color="auto"/>
        <w:left w:val="none" w:sz="0" w:space="0" w:color="auto"/>
        <w:bottom w:val="none" w:sz="0" w:space="0" w:color="auto"/>
        <w:right w:val="none" w:sz="0" w:space="0" w:color="auto"/>
      </w:divBdr>
      <w:divsChild>
        <w:div w:id="574171784">
          <w:marLeft w:val="0"/>
          <w:marRight w:val="0"/>
          <w:marTop w:val="0"/>
          <w:marBottom w:val="0"/>
          <w:divBdr>
            <w:top w:val="none" w:sz="0" w:space="0" w:color="auto"/>
            <w:left w:val="none" w:sz="0" w:space="0" w:color="auto"/>
            <w:bottom w:val="none" w:sz="0" w:space="0" w:color="auto"/>
            <w:right w:val="none" w:sz="0" w:space="0" w:color="auto"/>
          </w:divBdr>
        </w:div>
      </w:divsChild>
    </w:div>
    <w:div w:id="153269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Ma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Reference/Global_Objects/TypedArr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 TargetMode="External"/><Relationship Id="rId11" Type="http://schemas.openxmlformats.org/officeDocument/2006/relationships/hyperlink" Target="https://developer.mozilla.org/en-US/docs/Web/JavaScript/Reference/Functions/arguments" TargetMode="External"/><Relationship Id="rId5" Type="http://schemas.openxmlformats.org/officeDocument/2006/relationships/hyperlink" Target="https://developer.mozilla.org/en-US/docs/Web/JavaScript/Reference/Global_Objects/Array" TargetMode="External"/><Relationship Id="rId10" Type="http://schemas.openxmlformats.org/officeDocument/2006/relationships/hyperlink" Target="https://developer.mozilla.org/en-US/docs/Web/API/NodeList"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cp:revision>
  <dcterms:created xsi:type="dcterms:W3CDTF">2023-02-20T15:19:00Z</dcterms:created>
  <dcterms:modified xsi:type="dcterms:W3CDTF">2023-02-20T17:03:00Z</dcterms:modified>
</cp:coreProperties>
</file>