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848" w:rsidRPr="002E1926" w:rsidRDefault="00257848" w:rsidP="00257848">
      <w:pPr>
        <w:spacing w:after="0" w:line="240" w:lineRule="auto"/>
        <w:rPr>
          <w:b/>
          <w:sz w:val="28"/>
          <w:szCs w:val="28"/>
          <w:u w:val="single"/>
        </w:rPr>
      </w:pPr>
      <w:r>
        <w:rPr>
          <w:sz w:val="24"/>
          <w:szCs w:val="24"/>
        </w:rPr>
        <w:t xml:space="preserve">                                             </w:t>
      </w:r>
      <w:r w:rsidRPr="002E1926">
        <w:rPr>
          <w:b/>
          <w:sz w:val="28"/>
          <w:szCs w:val="28"/>
          <w:u w:val="single"/>
        </w:rPr>
        <w:t>Create Application Load Balancer</w:t>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sz w:val="24"/>
          <w:szCs w:val="24"/>
        </w:rPr>
        <w:t>Create Target groups</w:t>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943600" cy="2548983"/>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3600" cy="2548983"/>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819775" cy="3105150"/>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819775" cy="3105150"/>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sz w:val="24"/>
          <w:szCs w:val="24"/>
        </w:rPr>
        <w:t>Go to Target groups and register targets</w:t>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lastRenderedPageBreak/>
        <w:drawing>
          <wp:inline distT="0" distB="0" distL="0" distR="0">
            <wp:extent cx="5943600" cy="1508499"/>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943600" cy="1508499"/>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sz w:val="24"/>
          <w:szCs w:val="24"/>
        </w:rPr>
        <w:t xml:space="preserve"> Create LB and select ALB</w:t>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943600" cy="2424729"/>
            <wp:effectExtent l="1905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943600" cy="2424729"/>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r>
        <w:rPr>
          <w:noProof/>
          <w:sz w:val="24"/>
          <w:szCs w:val="24"/>
        </w:rPr>
        <w:drawing>
          <wp:inline distT="0" distB="0" distL="0" distR="0">
            <wp:extent cx="5943600" cy="2071255"/>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943600" cy="2071255"/>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rFonts w:ascii="Roboto" w:hAnsi="Roboto"/>
          <w:sz w:val="21"/>
          <w:szCs w:val="21"/>
          <w:shd w:val="clear" w:color="auto" w:fill="FFFFFF"/>
        </w:rPr>
      </w:pPr>
      <w:r w:rsidRPr="00C717B0">
        <w:rPr>
          <w:rFonts w:ascii="Roboto" w:hAnsi="Roboto"/>
          <w:sz w:val="21"/>
          <w:szCs w:val="21"/>
          <w:shd w:val="clear" w:color="auto" w:fill="FFFFFF"/>
        </w:rPr>
        <w:t>A listener is a process that checks for connection requests, using the protocol and port that you configured.</w:t>
      </w:r>
    </w:p>
    <w:p w:rsidR="00257848" w:rsidRPr="00C717B0"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lastRenderedPageBreak/>
        <w:drawing>
          <wp:inline distT="0" distB="0" distL="0" distR="0">
            <wp:extent cx="5943600" cy="1241454"/>
            <wp:effectExtent l="19050" t="0" r="0" b="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943600" cy="1241454"/>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rFonts w:ascii="Roboto" w:hAnsi="Roboto"/>
          <w:sz w:val="21"/>
          <w:szCs w:val="21"/>
          <w:shd w:val="clear" w:color="auto" w:fill="FFFFFF"/>
        </w:rPr>
      </w:pPr>
      <w:r w:rsidRPr="00C717B0">
        <w:rPr>
          <w:rFonts w:ascii="Roboto" w:hAnsi="Roboto"/>
          <w:sz w:val="21"/>
          <w:szCs w:val="21"/>
          <w:shd w:val="clear" w:color="auto" w:fill="FFFFFF"/>
        </w:rPr>
        <w:t>Specify the Availability Zones to enable for your load balancer. The load balancer routes traffic to the targets in these Availability Zones only. You can specify only one subnet per Availability Zone. You must specify subnets from at least two Availability Zones to increase the availability of your load balancer.</w:t>
      </w:r>
    </w:p>
    <w:p w:rsidR="00257848" w:rsidRDefault="00257848" w:rsidP="00257848">
      <w:pPr>
        <w:spacing w:after="0" w:line="240" w:lineRule="auto"/>
        <w:rPr>
          <w:rFonts w:ascii="Roboto" w:hAnsi="Roboto"/>
          <w:sz w:val="21"/>
          <w:szCs w:val="21"/>
          <w:shd w:val="clear" w:color="auto" w:fill="FFFFFF"/>
        </w:rPr>
      </w:pPr>
    </w:p>
    <w:p w:rsidR="00257848" w:rsidRDefault="00257848" w:rsidP="00257848">
      <w:pPr>
        <w:spacing w:after="0" w:line="240" w:lineRule="auto"/>
        <w:rPr>
          <w:sz w:val="24"/>
          <w:szCs w:val="24"/>
        </w:rPr>
      </w:pPr>
      <w:r>
        <w:rPr>
          <w:noProof/>
          <w:sz w:val="24"/>
          <w:szCs w:val="24"/>
        </w:rPr>
        <w:drawing>
          <wp:inline distT="0" distB="0" distL="0" distR="0">
            <wp:extent cx="5943600" cy="3011542"/>
            <wp:effectExtent l="19050" t="0" r="0" b="0"/>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5943600" cy="3011542"/>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943600" cy="1339214"/>
            <wp:effectExtent l="19050" t="0" r="0"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5943600" cy="1339214"/>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lastRenderedPageBreak/>
        <w:drawing>
          <wp:inline distT="0" distB="0" distL="0" distR="0">
            <wp:extent cx="5943600" cy="3288089"/>
            <wp:effectExtent l="1905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5943600" cy="3288089"/>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943600" cy="1642838"/>
            <wp:effectExtent l="19050" t="0" r="0" b="0"/>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5943600" cy="1642838"/>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943600" cy="1343770"/>
            <wp:effectExtent l="19050" t="0" r="0" b="0"/>
            <wp:docPr id="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srcRect/>
                    <a:stretch>
                      <a:fillRect/>
                    </a:stretch>
                  </pic:blipFill>
                  <pic:spPr bwMode="auto">
                    <a:xfrm>
                      <a:off x="0" y="0"/>
                      <a:ext cx="5943600" cy="1343770"/>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lastRenderedPageBreak/>
        <w:drawing>
          <wp:inline distT="0" distB="0" distL="0" distR="0">
            <wp:extent cx="5943600" cy="3098662"/>
            <wp:effectExtent l="19050" t="0" r="0" b="0"/>
            <wp:docPr id="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srcRect/>
                    <a:stretch>
                      <a:fillRect/>
                    </a:stretch>
                  </pic:blipFill>
                  <pic:spPr bwMode="auto">
                    <a:xfrm>
                      <a:off x="0" y="0"/>
                      <a:ext cx="5943600" cy="3098662"/>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Pr="00991D0F" w:rsidRDefault="00257848" w:rsidP="00257848">
      <w:pPr>
        <w:spacing w:after="0" w:line="240" w:lineRule="auto"/>
        <w:rPr>
          <w:sz w:val="24"/>
          <w:szCs w:val="24"/>
        </w:rPr>
      </w:pPr>
      <w:r w:rsidRPr="00991D0F">
        <w:rPr>
          <w:rFonts w:ascii="Roboto" w:hAnsi="Roboto"/>
          <w:sz w:val="21"/>
          <w:szCs w:val="21"/>
          <w:shd w:val="clear" w:color="auto" w:fill="FFFFFF"/>
        </w:rPr>
        <w:t>A listener checks for connection requests using its configured protocol and port, and the load balancer uses the listener rules to route requests to targets. You can add, remove, or update listeners and listener rules. You have to edit the rules.</w:t>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943600" cy="2590140"/>
            <wp:effectExtent l="19050" t="0" r="0" b="0"/>
            <wp:docPr id="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srcRect/>
                    <a:stretch>
                      <a:fillRect/>
                    </a:stretch>
                  </pic:blipFill>
                  <pic:spPr bwMode="auto">
                    <a:xfrm>
                      <a:off x="0" y="0"/>
                      <a:ext cx="5943600" cy="2590140"/>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r>
        <w:rPr>
          <w:noProof/>
          <w:sz w:val="24"/>
          <w:szCs w:val="24"/>
        </w:rPr>
        <w:lastRenderedPageBreak/>
        <w:drawing>
          <wp:inline distT="0" distB="0" distL="0" distR="0">
            <wp:extent cx="5943600" cy="1926621"/>
            <wp:effectExtent l="19050" t="0" r="0" b="0"/>
            <wp:docPr id="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srcRect/>
                    <a:stretch>
                      <a:fillRect/>
                    </a:stretch>
                  </pic:blipFill>
                  <pic:spPr bwMode="auto">
                    <a:xfrm>
                      <a:off x="0" y="0"/>
                      <a:ext cx="5943600" cy="1926621"/>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sz w:val="24"/>
          <w:szCs w:val="24"/>
        </w:rPr>
        <w:t>Click on + icon then click on insert rule</w:t>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943600" cy="2348167"/>
            <wp:effectExtent l="19050" t="0" r="0" b="0"/>
            <wp:docPr id="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srcRect/>
                    <a:stretch>
                      <a:fillRect/>
                    </a:stretch>
                  </pic:blipFill>
                  <pic:spPr bwMode="auto">
                    <a:xfrm>
                      <a:off x="0" y="0"/>
                      <a:ext cx="5943600" cy="2348167"/>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drawing>
          <wp:inline distT="0" distB="0" distL="0" distR="0">
            <wp:extent cx="5943600" cy="1704598"/>
            <wp:effectExtent l="1905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srcRect/>
                    <a:stretch>
                      <a:fillRect/>
                    </a:stretch>
                  </pic:blipFill>
                  <pic:spPr bwMode="auto">
                    <a:xfrm>
                      <a:off x="0" y="0"/>
                      <a:ext cx="5943600" cy="1704598"/>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noProof/>
          <w:sz w:val="24"/>
          <w:szCs w:val="24"/>
        </w:rPr>
        <w:lastRenderedPageBreak/>
        <w:drawing>
          <wp:inline distT="0" distB="0" distL="0" distR="0">
            <wp:extent cx="5943600" cy="3685551"/>
            <wp:effectExtent l="19050" t="0" r="0" b="0"/>
            <wp:docPr id="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srcRect/>
                    <a:stretch>
                      <a:fillRect/>
                    </a:stretch>
                  </pic:blipFill>
                  <pic:spPr bwMode="auto">
                    <a:xfrm>
                      <a:off x="0" y="0"/>
                      <a:ext cx="5943600" cy="3685551"/>
                    </a:xfrm>
                    <a:prstGeom prst="rect">
                      <a:avLst/>
                    </a:prstGeom>
                    <a:noFill/>
                    <a:ln w="9525">
                      <a:noFill/>
                      <a:miter lim="800000"/>
                      <a:headEnd/>
                      <a:tailEnd/>
                    </a:ln>
                  </pic:spPr>
                </pic:pic>
              </a:graphicData>
            </a:graphic>
          </wp:inline>
        </w:drawing>
      </w:r>
    </w:p>
    <w:p w:rsidR="00257848" w:rsidRDefault="00257848" w:rsidP="00257848">
      <w:pPr>
        <w:spacing w:after="0" w:line="240" w:lineRule="auto"/>
        <w:rPr>
          <w:sz w:val="24"/>
          <w:szCs w:val="24"/>
        </w:rPr>
      </w:pPr>
    </w:p>
    <w:p w:rsidR="00257848" w:rsidRDefault="00257848" w:rsidP="00257848">
      <w:pPr>
        <w:pBdr>
          <w:bottom w:val="single" w:sz="6" w:space="1" w:color="auto"/>
        </w:pBdr>
        <w:spacing w:after="0" w:line="240" w:lineRule="auto"/>
        <w:rPr>
          <w:sz w:val="24"/>
          <w:szCs w:val="24"/>
        </w:rPr>
      </w:pPr>
    </w:p>
    <w:p w:rsidR="00257848" w:rsidRDefault="00257848" w:rsidP="00257848">
      <w:pPr>
        <w:spacing w:after="0" w:line="240" w:lineRule="auto"/>
        <w:rPr>
          <w:b/>
          <w:sz w:val="24"/>
          <w:szCs w:val="24"/>
          <w:u w:val="single"/>
        </w:rPr>
      </w:pPr>
      <w:r>
        <w:rPr>
          <w:sz w:val="24"/>
          <w:szCs w:val="24"/>
        </w:rPr>
        <w:t xml:space="preserve">                                                         </w:t>
      </w:r>
      <w:r w:rsidRPr="002B2B3A">
        <w:rPr>
          <w:b/>
          <w:sz w:val="24"/>
          <w:szCs w:val="24"/>
          <w:u w:val="single"/>
        </w:rPr>
        <w:t>Create Classic LB in AWS</w:t>
      </w:r>
    </w:p>
    <w:p w:rsidR="00257848" w:rsidRDefault="00257848" w:rsidP="00257848">
      <w:pPr>
        <w:spacing w:after="0" w:line="240" w:lineRule="auto"/>
        <w:rPr>
          <w:b/>
          <w:sz w:val="24"/>
          <w:szCs w:val="24"/>
          <w:u w:val="single"/>
        </w:rPr>
      </w:pPr>
    </w:p>
    <w:p w:rsidR="00257848" w:rsidRDefault="00257848" w:rsidP="00257848">
      <w:pPr>
        <w:spacing w:after="0" w:line="240" w:lineRule="auto"/>
        <w:rPr>
          <w:sz w:val="24"/>
          <w:szCs w:val="24"/>
        </w:rPr>
      </w:pPr>
      <w:r>
        <w:rPr>
          <w:sz w:val="24"/>
          <w:szCs w:val="24"/>
        </w:rPr>
        <w:t xml:space="preserve">Step 1 </w:t>
      </w:r>
      <w:r w:rsidRPr="00156773">
        <w:rPr>
          <w:sz w:val="24"/>
          <w:szCs w:val="24"/>
        </w:rPr>
        <w:sym w:font="Wingdings" w:char="F0E0"/>
      </w:r>
      <w:r>
        <w:rPr>
          <w:sz w:val="24"/>
          <w:szCs w:val="24"/>
        </w:rPr>
        <w:t xml:space="preserve"> Create 2 EC2 instances and install any web server like apache, </w:t>
      </w:r>
      <w:proofErr w:type="spellStart"/>
      <w:r>
        <w:rPr>
          <w:sz w:val="24"/>
          <w:szCs w:val="24"/>
        </w:rPr>
        <w:t>nginx</w:t>
      </w:r>
      <w:proofErr w:type="spellEnd"/>
    </w:p>
    <w:p w:rsidR="00257848" w:rsidRDefault="00257848" w:rsidP="00257848">
      <w:pPr>
        <w:spacing w:after="0" w:line="240" w:lineRule="auto"/>
        <w:rPr>
          <w:sz w:val="24"/>
          <w:szCs w:val="24"/>
        </w:rPr>
      </w:pPr>
      <w:r>
        <w:rPr>
          <w:sz w:val="24"/>
          <w:szCs w:val="24"/>
        </w:rPr>
        <w:t xml:space="preserve">                  Edit the index.html file in both instances</w:t>
      </w:r>
    </w:p>
    <w:p w:rsidR="00257848" w:rsidRDefault="00257848" w:rsidP="00257848">
      <w:pPr>
        <w:spacing w:after="0" w:line="240" w:lineRule="auto"/>
        <w:rPr>
          <w:sz w:val="24"/>
          <w:szCs w:val="24"/>
        </w:rPr>
      </w:pPr>
    </w:p>
    <w:p w:rsidR="00257848" w:rsidRDefault="00257848" w:rsidP="00257848">
      <w:pPr>
        <w:spacing w:after="0" w:line="240" w:lineRule="auto"/>
        <w:rPr>
          <w:sz w:val="24"/>
          <w:szCs w:val="24"/>
        </w:rPr>
      </w:pPr>
      <w:r>
        <w:rPr>
          <w:sz w:val="24"/>
          <w:szCs w:val="24"/>
        </w:rPr>
        <w:t xml:space="preserve">Step 2 </w:t>
      </w:r>
      <w:r w:rsidRPr="00156773">
        <w:rPr>
          <w:sz w:val="24"/>
          <w:szCs w:val="24"/>
        </w:rPr>
        <w:sym w:font="Wingdings" w:char="F0E0"/>
      </w:r>
      <w:r>
        <w:rPr>
          <w:sz w:val="24"/>
          <w:szCs w:val="24"/>
        </w:rPr>
        <w:t xml:space="preserve"> click on create Classic Load balancer</w:t>
      </w:r>
    </w:p>
    <w:p w:rsidR="00257848" w:rsidRDefault="00257848" w:rsidP="00257848">
      <w:pPr>
        <w:spacing w:after="0" w:line="240" w:lineRule="auto"/>
        <w:rPr>
          <w:sz w:val="24"/>
          <w:szCs w:val="24"/>
        </w:rPr>
      </w:pPr>
    </w:p>
    <w:p w:rsidR="00257848" w:rsidRPr="00156773" w:rsidRDefault="00257848" w:rsidP="00257848">
      <w:pPr>
        <w:spacing w:after="0" w:line="240" w:lineRule="auto"/>
        <w:rPr>
          <w:sz w:val="24"/>
          <w:szCs w:val="24"/>
        </w:rPr>
      </w:pPr>
      <w:r>
        <w:rPr>
          <w:noProof/>
          <w:sz w:val="24"/>
          <w:szCs w:val="24"/>
        </w:rPr>
        <w:drawing>
          <wp:inline distT="0" distB="0" distL="0" distR="0">
            <wp:extent cx="5943600" cy="2603072"/>
            <wp:effectExtent l="19050" t="0" r="0" b="0"/>
            <wp:docPr id="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5943600" cy="2603072"/>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sz w:val="24"/>
          <w:szCs w:val="24"/>
        </w:rPr>
        <w:lastRenderedPageBreak/>
        <w:t>Give name to LB and make sure the LB is inside same VPC</w:t>
      </w:r>
    </w:p>
    <w:p w:rsidR="00257848" w:rsidRDefault="00257848" w:rsidP="00257848">
      <w:pPr>
        <w:pBdr>
          <w:bottom w:val="single" w:sz="6" w:space="1" w:color="auto"/>
        </w:pBdr>
        <w:spacing w:after="0" w:line="240" w:lineRule="auto"/>
        <w:rPr>
          <w:sz w:val="24"/>
          <w:szCs w:val="24"/>
        </w:rPr>
      </w:pPr>
      <w:r>
        <w:rPr>
          <w:sz w:val="24"/>
          <w:szCs w:val="24"/>
        </w:rPr>
        <w:t>Enable advanced VPC configuration</w:t>
      </w:r>
    </w:p>
    <w:p w:rsidR="00257848" w:rsidRDefault="00257848" w:rsidP="00257848">
      <w:pPr>
        <w:pBdr>
          <w:bottom w:val="single" w:sz="6" w:space="1" w:color="auto"/>
        </w:pBdr>
        <w:spacing w:after="0" w:line="240" w:lineRule="auto"/>
        <w:rPr>
          <w:sz w:val="24"/>
          <w:szCs w:val="24"/>
        </w:rPr>
      </w:pPr>
      <w:r>
        <w:rPr>
          <w:sz w:val="24"/>
          <w:szCs w:val="24"/>
        </w:rPr>
        <w:t xml:space="preserve">Leave the Listener configuration as default </w:t>
      </w:r>
      <w:proofErr w:type="gramStart"/>
      <w:r>
        <w:rPr>
          <w:sz w:val="24"/>
          <w:szCs w:val="24"/>
        </w:rPr>
        <w:t>HTTP,</w:t>
      </w:r>
      <w:proofErr w:type="gramEnd"/>
      <w:r>
        <w:rPr>
          <w:sz w:val="24"/>
          <w:szCs w:val="24"/>
        </w:rPr>
        <w:t xml:space="preserve"> if you have SSL certificate then you can go for HTTPS.</w:t>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5943600" cy="1866220"/>
            <wp:effectExtent l="19050" t="0" r="0" b="0"/>
            <wp:docPr id="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5943600" cy="1866220"/>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sz w:val="24"/>
          <w:szCs w:val="24"/>
        </w:rPr>
        <w:t>Next Select Subnets</w:t>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5943600" cy="1617758"/>
            <wp:effectExtent l="19050" t="0" r="0" b="0"/>
            <wp:docPr id="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5943600" cy="1617758"/>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5943600" cy="2257425"/>
            <wp:effectExtent l="19050" t="0" r="0" b="0"/>
            <wp:docPr id="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srcRect/>
                    <a:stretch>
                      <a:fillRect/>
                    </a:stretch>
                  </pic:blipFill>
                  <pic:spPr bwMode="auto">
                    <a:xfrm>
                      <a:off x="0" y="0"/>
                      <a:ext cx="5943600" cy="2257425"/>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sz w:val="24"/>
          <w:szCs w:val="24"/>
        </w:rPr>
        <w:t>Configure Health-check</w:t>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5943465" cy="2838450"/>
            <wp:effectExtent l="19050" t="0" r="135" b="0"/>
            <wp:docPr id="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srcRect/>
                    <a:stretch>
                      <a:fillRect/>
                    </a:stretch>
                  </pic:blipFill>
                  <pic:spPr bwMode="auto">
                    <a:xfrm>
                      <a:off x="0" y="0"/>
                      <a:ext cx="5943600" cy="2838514"/>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sz w:val="24"/>
          <w:szCs w:val="24"/>
        </w:rPr>
        <w:t>Next add EC2 instances</w:t>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5943600" cy="1866900"/>
            <wp:effectExtent l="19050" t="0" r="0" b="0"/>
            <wp:docPr id="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srcRect/>
                    <a:stretch>
                      <a:fillRect/>
                    </a:stretch>
                  </pic:blipFill>
                  <pic:spPr bwMode="auto">
                    <a:xfrm>
                      <a:off x="0" y="0"/>
                      <a:ext cx="5943600" cy="1866900"/>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4371975" cy="1657350"/>
            <wp:effectExtent l="19050" t="0" r="9525" b="0"/>
            <wp:docPr id="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srcRect/>
                    <a:stretch>
                      <a:fillRect/>
                    </a:stretch>
                  </pic:blipFill>
                  <pic:spPr bwMode="auto">
                    <a:xfrm>
                      <a:off x="0" y="0"/>
                      <a:ext cx="4371975" cy="1657350"/>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r>
        <w:rPr>
          <w:sz w:val="24"/>
          <w:szCs w:val="24"/>
        </w:rPr>
        <w:lastRenderedPageBreak/>
        <w:t>Review and Create</w:t>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5943600" cy="1885950"/>
            <wp:effectExtent l="19050" t="0" r="0" b="0"/>
            <wp:docPr id="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srcRect/>
                    <a:stretch>
                      <a:fillRect/>
                    </a:stretch>
                  </pic:blipFill>
                  <pic:spPr bwMode="auto">
                    <a:xfrm>
                      <a:off x="0" y="0"/>
                      <a:ext cx="5943600" cy="1885950"/>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r>
        <w:rPr>
          <w:sz w:val="24"/>
          <w:szCs w:val="24"/>
        </w:rPr>
        <w:t>Using the DNS we will be accessing our ELB</w:t>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5943600" cy="2166411"/>
            <wp:effectExtent l="19050" t="0" r="0" b="0"/>
            <wp:docPr id="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srcRect/>
                    <a:stretch>
                      <a:fillRect/>
                    </a:stretch>
                  </pic:blipFill>
                  <pic:spPr bwMode="auto">
                    <a:xfrm>
                      <a:off x="0" y="0"/>
                      <a:ext cx="5943600" cy="2166411"/>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r>
        <w:rPr>
          <w:sz w:val="24"/>
          <w:szCs w:val="24"/>
        </w:rPr>
        <w:t xml:space="preserve">The Instance status changes from Out of Service to In Service in few </w:t>
      </w:r>
      <w:proofErr w:type="spellStart"/>
      <w:r>
        <w:rPr>
          <w:sz w:val="24"/>
          <w:szCs w:val="24"/>
        </w:rPr>
        <w:t>secs</w:t>
      </w:r>
      <w:proofErr w:type="spellEnd"/>
      <w:r>
        <w:rPr>
          <w:sz w:val="24"/>
          <w:szCs w:val="24"/>
        </w:rPr>
        <w:t>. You can add or remove instances from here.</w:t>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noProof/>
          <w:sz w:val="24"/>
          <w:szCs w:val="24"/>
        </w:rPr>
        <w:drawing>
          <wp:inline distT="0" distB="0" distL="0" distR="0">
            <wp:extent cx="5943600" cy="1580875"/>
            <wp:effectExtent l="19050" t="0" r="0" b="0"/>
            <wp:docPr id="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srcRect/>
                    <a:stretch>
                      <a:fillRect/>
                    </a:stretch>
                  </pic:blipFill>
                  <pic:spPr bwMode="auto">
                    <a:xfrm>
                      <a:off x="0" y="0"/>
                      <a:ext cx="5943600" cy="1580875"/>
                    </a:xfrm>
                    <a:prstGeom prst="rect">
                      <a:avLst/>
                    </a:prstGeom>
                    <a:noFill/>
                    <a:ln w="9525">
                      <a:noFill/>
                      <a:miter lim="800000"/>
                      <a:headEnd/>
                      <a:tailEnd/>
                    </a:ln>
                  </pic:spPr>
                </pic:pic>
              </a:graphicData>
            </a:graphic>
          </wp:inline>
        </w:drawing>
      </w:r>
    </w:p>
    <w:p w:rsidR="00257848" w:rsidRDefault="00257848" w:rsidP="00257848">
      <w:pPr>
        <w:pBdr>
          <w:bottom w:val="single" w:sz="6" w:space="1" w:color="auto"/>
        </w:pBdr>
        <w:spacing w:after="0" w:line="240" w:lineRule="auto"/>
        <w:rPr>
          <w:sz w:val="24"/>
          <w:szCs w:val="24"/>
        </w:rPr>
      </w:pPr>
    </w:p>
    <w:p w:rsidR="00257848" w:rsidRDefault="00257848" w:rsidP="00257848">
      <w:pPr>
        <w:pBdr>
          <w:bottom w:val="single" w:sz="6" w:space="1" w:color="auto"/>
        </w:pBdr>
        <w:spacing w:after="0" w:line="240" w:lineRule="auto"/>
        <w:rPr>
          <w:sz w:val="24"/>
          <w:szCs w:val="24"/>
        </w:rPr>
      </w:pPr>
      <w:r>
        <w:rPr>
          <w:sz w:val="24"/>
          <w:szCs w:val="24"/>
        </w:rPr>
        <w:t>Last you can access though the DNS</w:t>
      </w:r>
    </w:p>
    <w:p w:rsidR="00257848" w:rsidRDefault="00257848" w:rsidP="00257848">
      <w:pPr>
        <w:pBdr>
          <w:bottom w:val="single" w:sz="6" w:space="1" w:color="auto"/>
        </w:pBdr>
        <w:spacing w:after="0" w:line="240" w:lineRule="auto"/>
        <w:rPr>
          <w:sz w:val="24"/>
          <w:szCs w:val="24"/>
        </w:rPr>
      </w:pPr>
    </w:p>
    <w:p w:rsidR="00FC2DD0" w:rsidRDefault="00FC2DD0"/>
    <w:sectPr w:rsidR="00FC2DD0" w:rsidSect="00FC2D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57848"/>
    <w:rsid w:val="00257848"/>
    <w:rsid w:val="00FC2D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784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8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84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2</cp:revision>
  <dcterms:created xsi:type="dcterms:W3CDTF">2021-02-09T05:24:00Z</dcterms:created>
  <dcterms:modified xsi:type="dcterms:W3CDTF">2021-02-09T05:25:00Z</dcterms:modified>
</cp:coreProperties>
</file>