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664" w:rsidRDefault="00FB5AA9">
      <w:pPr>
        <w:rPr>
          <w:b/>
          <w:sz w:val="28"/>
          <w:szCs w:val="28"/>
          <w:u w:val="single"/>
        </w:rPr>
      </w:pPr>
      <w:r>
        <w:t xml:space="preserve">                                                      </w:t>
      </w:r>
      <w:r w:rsidRPr="00FB5AA9">
        <w:rPr>
          <w:b/>
          <w:sz w:val="28"/>
          <w:szCs w:val="28"/>
          <w:u w:val="single"/>
        </w:rPr>
        <w:t>Create RDS instance Oracle</w:t>
      </w:r>
    </w:p>
    <w:p w:rsidR="00FB5AA9" w:rsidRDefault="00FB5AA9">
      <w:pPr>
        <w:rPr>
          <w:sz w:val="24"/>
          <w:szCs w:val="24"/>
        </w:rPr>
      </w:pPr>
      <w:r>
        <w:rPr>
          <w:sz w:val="24"/>
          <w:szCs w:val="24"/>
        </w:rPr>
        <w:t>Step 1 – Click on create database</w:t>
      </w:r>
    </w:p>
    <w:p w:rsidR="00FB5AA9" w:rsidRDefault="00FB5AA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19874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8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5AA9" w:rsidRDefault="00FB5AA9">
      <w:pPr>
        <w:rPr>
          <w:sz w:val="24"/>
          <w:szCs w:val="24"/>
        </w:rPr>
      </w:pPr>
    </w:p>
    <w:p w:rsidR="00FB5AA9" w:rsidRDefault="00FB5AA9">
      <w:pPr>
        <w:rPr>
          <w:sz w:val="24"/>
          <w:szCs w:val="24"/>
        </w:rPr>
      </w:pPr>
      <w:r>
        <w:rPr>
          <w:sz w:val="24"/>
          <w:szCs w:val="24"/>
        </w:rPr>
        <w:t>Step 2 – Select DB</w:t>
      </w:r>
    </w:p>
    <w:p w:rsidR="00FB5AA9" w:rsidRDefault="00FB5AA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15503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5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5AA9" w:rsidRDefault="00DA026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12157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265" w:rsidRDefault="00DA026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48958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9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265" w:rsidRDefault="00DA0265">
      <w:pPr>
        <w:rPr>
          <w:sz w:val="24"/>
          <w:szCs w:val="24"/>
        </w:rPr>
      </w:pPr>
      <w:r>
        <w:rPr>
          <w:sz w:val="24"/>
          <w:szCs w:val="24"/>
        </w:rPr>
        <w:t>Select the type of DB and give it any name</w:t>
      </w:r>
    </w:p>
    <w:p w:rsidR="00DA0265" w:rsidRDefault="00DA0265">
      <w:pPr>
        <w:rPr>
          <w:sz w:val="24"/>
          <w:szCs w:val="24"/>
        </w:rPr>
      </w:pPr>
    </w:p>
    <w:p w:rsidR="00DA0265" w:rsidRDefault="00DA026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26436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4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265" w:rsidRDefault="00DA0265">
      <w:pPr>
        <w:rPr>
          <w:sz w:val="24"/>
          <w:szCs w:val="24"/>
        </w:rPr>
      </w:pPr>
    </w:p>
    <w:p w:rsidR="00DA0265" w:rsidRDefault="00DA0265">
      <w:pPr>
        <w:rPr>
          <w:sz w:val="24"/>
          <w:szCs w:val="24"/>
        </w:rPr>
      </w:pPr>
      <w:r>
        <w:rPr>
          <w:sz w:val="24"/>
          <w:szCs w:val="24"/>
        </w:rPr>
        <w:lastRenderedPageBreak/>
        <w:t>Set the Master user name and password</w:t>
      </w:r>
    </w:p>
    <w:p w:rsidR="00DA0265" w:rsidRDefault="00DA026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35675" cy="2219325"/>
            <wp:effectExtent l="19050" t="0" r="79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2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265" w:rsidRDefault="00DA026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2288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265" w:rsidRDefault="00DA026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98132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265" w:rsidRDefault="00784D2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32097" cy="180975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3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D2F" w:rsidRDefault="00784D2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53100" cy="186690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D2F" w:rsidRDefault="00784D2F">
      <w:pPr>
        <w:rPr>
          <w:sz w:val="24"/>
          <w:szCs w:val="24"/>
        </w:rPr>
      </w:pPr>
      <w:r>
        <w:rPr>
          <w:sz w:val="24"/>
          <w:szCs w:val="24"/>
        </w:rPr>
        <w:t xml:space="preserve"> You can assign manually VPC and subnet otherwise default will be created</w:t>
      </w:r>
    </w:p>
    <w:p w:rsidR="00784D2F" w:rsidRDefault="00784D2F">
      <w:pPr>
        <w:rPr>
          <w:sz w:val="24"/>
          <w:szCs w:val="24"/>
        </w:rPr>
      </w:pPr>
    </w:p>
    <w:p w:rsidR="00784D2F" w:rsidRDefault="00784D2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38405" cy="3238500"/>
            <wp:effectExtent l="19050" t="0" r="519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D2F" w:rsidRDefault="00784D2F">
      <w:pPr>
        <w:rPr>
          <w:sz w:val="24"/>
          <w:szCs w:val="24"/>
        </w:rPr>
      </w:pPr>
      <w:r>
        <w:rPr>
          <w:sz w:val="24"/>
          <w:szCs w:val="24"/>
        </w:rPr>
        <w:lastRenderedPageBreak/>
        <w:t>Manage public access settings</w:t>
      </w:r>
    </w:p>
    <w:p w:rsidR="00784D2F" w:rsidRDefault="00784D2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01942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D2F" w:rsidRDefault="00784D2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667375" cy="1514475"/>
            <wp:effectExtent l="1905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D2F" w:rsidRDefault="00784D2F">
      <w:pPr>
        <w:rPr>
          <w:sz w:val="24"/>
          <w:szCs w:val="24"/>
        </w:rPr>
      </w:pPr>
      <w:r>
        <w:rPr>
          <w:sz w:val="24"/>
          <w:szCs w:val="24"/>
        </w:rPr>
        <w:t>Under Additional settings you will find below options</w:t>
      </w:r>
    </w:p>
    <w:p w:rsidR="00784D2F" w:rsidRDefault="00784D2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05500" cy="255270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D2F" w:rsidRDefault="0031657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34866" cy="2095500"/>
            <wp:effectExtent l="19050" t="0" r="8734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7C" w:rsidRDefault="0031657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37546" cy="2038350"/>
            <wp:effectExtent l="19050" t="0" r="6054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D2F" w:rsidRDefault="00784D2F">
      <w:pPr>
        <w:rPr>
          <w:sz w:val="24"/>
          <w:szCs w:val="24"/>
        </w:rPr>
      </w:pPr>
    </w:p>
    <w:p w:rsidR="00784D2F" w:rsidRDefault="0031657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591175" cy="3362325"/>
            <wp:effectExtent l="1905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7C" w:rsidRDefault="0031657C">
      <w:pPr>
        <w:pBdr>
          <w:bottom w:val="single" w:sz="6" w:space="1" w:color="auto"/>
        </w:pBd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213360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7C" w:rsidRDefault="0031657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348944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8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7C" w:rsidRDefault="0031657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639473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9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7FEB" w:rsidRDefault="00A37FEB">
      <w:pPr>
        <w:rPr>
          <w:sz w:val="24"/>
          <w:szCs w:val="24"/>
        </w:rPr>
      </w:pPr>
    </w:p>
    <w:p w:rsidR="00A37FEB" w:rsidRDefault="00A37FEB">
      <w:pPr>
        <w:rPr>
          <w:sz w:val="24"/>
          <w:szCs w:val="24"/>
        </w:rPr>
      </w:pPr>
    </w:p>
    <w:p w:rsidR="00A37FEB" w:rsidRDefault="00A37FE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4417437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7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7FEB" w:rsidRDefault="00A37FEB">
      <w:pPr>
        <w:rPr>
          <w:sz w:val="24"/>
          <w:szCs w:val="24"/>
        </w:rPr>
      </w:pPr>
    </w:p>
    <w:p w:rsidR="00A37FEB" w:rsidRPr="00FB5AA9" w:rsidRDefault="00A37FEB">
      <w:pPr>
        <w:rPr>
          <w:sz w:val="24"/>
          <w:szCs w:val="24"/>
        </w:rPr>
      </w:pPr>
    </w:p>
    <w:sectPr w:rsidR="00A37FEB" w:rsidRPr="00FB5AA9" w:rsidSect="00966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B5AA9"/>
    <w:rsid w:val="0031657C"/>
    <w:rsid w:val="00784D2F"/>
    <w:rsid w:val="00966664"/>
    <w:rsid w:val="00A37FEB"/>
    <w:rsid w:val="00DA0265"/>
    <w:rsid w:val="00FB5A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6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5A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A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Manoj_Sahu</dc:creator>
  <cp:keywords/>
  <dc:description/>
  <cp:lastModifiedBy>Manoj_Sahu</cp:lastModifiedBy>
  <cp:revision>2</cp:revision>
  <dcterms:created xsi:type="dcterms:W3CDTF">2021-02-10T06:20:00Z</dcterms:created>
  <dcterms:modified xsi:type="dcterms:W3CDTF">2021-02-10T07:19:00Z</dcterms:modified>
</cp:coreProperties>
</file>