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9F5" w:rsidRDefault="009259F5" w:rsidP="009259F5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sz w:val="36"/>
          <w:szCs w:val="36"/>
        </w:rPr>
      </w:pPr>
      <w:r w:rsidRPr="009259F5">
        <w:rPr>
          <w:rFonts w:ascii="Roboto" w:eastAsia="Times New Roman" w:hAnsi="Roboto" w:cs="Times New Roman"/>
          <w:sz w:val="36"/>
          <w:szCs w:val="36"/>
        </w:rPr>
        <w:t xml:space="preserve">Why </w:t>
      </w:r>
      <w:r w:rsidR="000A58E5">
        <w:rPr>
          <w:rFonts w:ascii="Roboto" w:eastAsia="Times New Roman" w:hAnsi="Roboto" w:cs="Times New Roman"/>
          <w:sz w:val="36"/>
          <w:szCs w:val="36"/>
        </w:rPr>
        <w:t xml:space="preserve">use </w:t>
      </w:r>
      <w:proofErr w:type="spellStart"/>
      <w:r w:rsidRPr="009259F5">
        <w:rPr>
          <w:rFonts w:ascii="Roboto" w:eastAsia="Times New Roman" w:hAnsi="Roboto" w:cs="Times New Roman"/>
          <w:sz w:val="36"/>
          <w:szCs w:val="36"/>
        </w:rPr>
        <w:t>Docker</w:t>
      </w:r>
      <w:proofErr w:type="spellEnd"/>
      <w:r w:rsidRPr="009259F5">
        <w:rPr>
          <w:rFonts w:ascii="Roboto" w:eastAsia="Times New Roman" w:hAnsi="Roboto" w:cs="Times New Roman"/>
          <w:sz w:val="36"/>
          <w:szCs w:val="36"/>
        </w:rPr>
        <w:t>?</w:t>
      </w:r>
    </w:p>
    <w:p w:rsidR="009259F5" w:rsidRPr="00D8566F" w:rsidRDefault="009259F5" w:rsidP="009259F5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sz w:val="24"/>
          <w:szCs w:val="24"/>
        </w:rPr>
      </w:pPr>
    </w:p>
    <w:p w:rsidR="00E8205B" w:rsidRPr="002A23DB" w:rsidRDefault="009259F5">
      <w:pPr>
        <w:rPr>
          <w:rFonts w:cs="Arial"/>
          <w:shd w:val="clear" w:color="auto" w:fill="FFFFFF"/>
        </w:rPr>
      </w:pPr>
      <w:proofErr w:type="gramStart"/>
      <w:r w:rsidRPr="002A23DB">
        <w:t xml:space="preserve">Open source Software development platform for </w:t>
      </w:r>
      <w:r w:rsidRPr="002A23DB">
        <w:rPr>
          <w:rFonts w:cs="Arial"/>
          <w:shd w:val="clear" w:color="auto" w:fill="FFFFFF"/>
        </w:rPr>
        <w:t>virtualization with multiple OS.</w:t>
      </w:r>
      <w:proofErr w:type="gramEnd"/>
    </w:p>
    <w:p w:rsidR="00E8205B" w:rsidRPr="002A23DB" w:rsidRDefault="00E8205B">
      <w:pPr>
        <w:rPr>
          <w:rFonts w:cs="Arial"/>
          <w:shd w:val="clear" w:color="auto" w:fill="FFFFFF"/>
        </w:rPr>
      </w:pPr>
      <w:r w:rsidRPr="002A23DB">
        <w:rPr>
          <w:rFonts w:cs="Arial"/>
          <w:shd w:val="clear" w:color="auto" w:fill="FFFFFF"/>
        </w:rPr>
        <w:t>Separate infrastructure and applications in order to deliver software quickly</w:t>
      </w:r>
      <w:r w:rsidR="002A23DB">
        <w:rPr>
          <w:rFonts w:cs="Arial"/>
          <w:shd w:val="clear" w:color="auto" w:fill="FFFFFF"/>
        </w:rPr>
        <w:t>.</w:t>
      </w:r>
    </w:p>
    <w:p w:rsidR="009259F5" w:rsidRPr="002A23DB" w:rsidRDefault="00E8205B">
      <w:pPr>
        <w:rPr>
          <w:rFonts w:cs="Arial"/>
          <w:bCs/>
          <w:shd w:val="clear" w:color="auto" w:fill="FFFFFF"/>
        </w:rPr>
      </w:pPr>
      <w:r w:rsidRPr="002A23DB">
        <w:rPr>
          <w:rFonts w:cs="Arial"/>
          <w:bCs/>
          <w:shd w:val="clear" w:color="auto" w:fill="FFFFFF"/>
        </w:rPr>
        <w:t>Develop, S</w:t>
      </w:r>
      <w:r w:rsidR="009259F5" w:rsidRPr="002A23DB">
        <w:rPr>
          <w:rFonts w:cs="Arial"/>
          <w:bCs/>
          <w:shd w:val="clear" w:color="auto" w:fill="FFFFFF"/>
        </w:rPr>
        <w:t>hip</w:t>
      </w:r>
      <w:r w:rsidR="009259F5" w:rsidRPr="002A23DB">
        <w:rPr>
          <w:rFonts w:cs="Arial"/>
          <w:shd w:val="clear" w:color="auto" w:fill="FFFFFF"/>
        </w:rPr>
        <w:t> and </w:t>
      </w:r>
      <w:r w:rsidRPr="002A23DB">
        <w:rPr>
          <w:rFonts w:cs="Arial"/>
          <w:bCs/>
          <w:shd w:val="clear" w:color="auto" w:fill="FFFFFF"/>
        </w:rPr>
        <w:t>R</w:t>
      </w:r>
      <w:r w:rsidR="009259F5" w:rsidRPr="002A23DB">
        <w:rPr>
          <w:rFonts w:cs="Arial"/>
          <w:bCs/>
          <w:shd w:val="clear" w:color="auto" w:fill="FFFFFF"/>
        </w:rPr>
        <w:t xml:space="preserve">un </w:t>
      </w:r>
      <w:r w:rsidRPr="002A23DB">
        <w:rPr>
          <w:rFonts w:cs="Arial"/>
          <w:bCs/>
          <w:shd w:val="clear" w:color="auto" w:fill="FFFFFF"/>
        </w:rPr>
        <w:t xml:space="preserve">your application anywhere using </w:t>
      </w:r>
      <w:proofErr w:type="spellStart"/>
      <w:r w:rsidRPr="002A23DB">
        <w:rPr>
          <w:rFonts w:cs="Arial"/>
          <w:bCs/>
          <w:shd w:val="clear" w:color="auto" w:fill="FFFFFF"/>
        </w:rPr>
        <w:t>Docker</w:t>
      </w:r>
      <w:proofErr w:type="spellEnd"/>
      <w:r w:rsidRPr="002A23DB">
        <w:rPr>
          <w:rFonts w:cs="Arial"/>
          <w:bCs/>
          <w:shd w:val="clear" w:color="auto" w:fill="FFFFFF"/>
        </w:rPr>
        <w:t xml:space="preserve"> Container</w:t>
      </w:r>
      <w:r w:rsidR="000A58E5" w:rsidRPr="002A23DB">
        <w:rPr>
          <w:rFonts w:cs="Arial"/>
          <w:bCs/>
          <w:shd w:val="clear" w:color="auto" w:fill="FFFFFF"/>
        </w:rPr>
        <w:t>s</w:t>
      </w:r>
      <w:r w:rsidRPr="002A23DB">
        <w:rPr>
          <w:rFonts w:cs="Arial"/>
          <w:bCs/>
          <w:shd w:val="clear" w:color="auto" w:fill="FFFFFF"/>
        </w:rPr>
        <w:t>.</w:t>
      </w:r>
    </w:p>
    <w:p w:rsidR="003315E0" w:rsidRPr="002A23DB" w:rsidRDefault="003315E0">
      <w:pPr>
        <w:rPr>
          <w:rFonts w:cs="Arial"/>
          <w:shd w:val="clear" w:color="auto" w:fill="FFFFFF"/>
        </w:rPr>
      </w:pPr>
      <w:proofErr w:type="gramStart"/>
      <w:r w:rsidRPr="002A23DB">
        <w:rPr>
          <w:rFonts w:cs="Arial"/>
          <w:shd w:val="clear" w:color="auto" w:fill="FFFFFF"/>
        </w:rPr>
        <w:t>Streamlines the development lifecycle by allowing developers to work in standardized environments using local Containers.</w:t>
      </w:r>
      <w:proofErr w:type="gramEnd"/>
    </w:p>
    <w:p w:rsidR="002A23DB" w:rsidRPr="002A23DB" w:rsidRDefault="002A23DB" w:rsidP="002A23DB">
      <w:pPr>
        <w:shd w:val="clear" w:color="auto" w:fill="FFFFFF"/>
        <w:spacing w:after="0" w:line="570" w:lineRule="atLeast"/>
        <w:outlineLvl w:val="1"/>
        <w:rPr>
          <w:rFonts w:ascii="Arial" w:eastAsia="Times New Roman" w:hAnsi="Arial" w:cs="Arial"/>
          <w:sz w:val="32"/>
          <w:szCs w:val="32"/>
        </w:rPr>
      </w:pPr>
      <w:proofErr w:type="spellStart"/>
      <w:r w:rsidRPr="002A23DB">
        <w:rPr>
          <w:rFonts w:ascii="Arial" w:eastAsia="Times New Roman" w:hAnsi="Arial" w:cs="Arial"/>
          <w:sz w:val="32"/>
          <w:szCs w:val="32"/>
        </w:rPr>
        <w:t>Docker</w:t>
      </w:r>
      <w:proofErr w:type="spellEnd"/>
      <w:r w:rsidRPr="002A23DB">
        <w:rPr>
          <w:rFonts w:ascii="Arial" w:eastAsia="Times New Roman" w:hAnsi="Arial" w:cs="Arial"/>
          <w:sz w:val="32"/>
          <w:szCs w:val="32"/>
        </w:rPr>
        <w:t xml:space="preserve"> architecture</w:t>
      </w:r>
    </w:p>
    <w:p w:rsidR="003973FB" w:rsidRDefault="003973FB" w:rsidP="002A23DB">
      <w:pPr>
        <w:spacing w:after="0"/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</w:p>
    <w:p w:rsidR="002A23DB" w:rsidRPr="00320302" w:rsidRDefault="002A23DB">
      <w:pPr>
        <w:rPr>
          <w:rStyle w:val="Emphasis"/>
          <w:rFonts w:cs="Arial"/>
          <w:sz w:val="24"/>
          <w:szCs w:val="24"/>
          <w:shd w:val="clear" w:color="auto" w:fill="FFFFFF"/>
        </w:rPr>
      </w:pPr>
      <w:proofErr w:type="spellStart"/>
      <w:r w:rsidRPr="00320302">
        <w:rPr>
          <w:rFonts w:cs="Arial"/>
          <w:sz w:val="24"/>
          <w:szCs w:val="24"/>
          <w:shd w:val="clear" w:color="auto" w:fill="FFFFFF"/>
        </w:rPr>
        <w:t>Docker</w:t>
      </w:r>
      <w:proofErr w:type="spellEnd"/>
      <w:r w:rsidRPr="00320302">
        <w:rPr>
          <w:rFonts w:cs="Arial"/>
          <w:sz w:val="24"/>
          <w:szCs w:val="24"/>
          <w:shd w:val="clear" w:color="auto" w:fill="FFFFFF"/>
        </w:rPr>
        <w:t xml:space="preserve"> uses a client-server architecture</w:t>
      </w:r>
      <w:r w:rsidR="00583A7E" w:rsidRPr="00320302">
        <w:rPr>
          <w:rFonts w:cs="Arial"/>
          <w:sz w:val="24"/>
          <w:szCs w:val="24"/>
          <w:shd w:val="clear" w:color="auto" w:fill="FFFFFF"/>
        </w:rPr>
        <w:t xml:space="preserve"> where </w:t>
      </w:r>
      <w:proofErr w:type="spellStart"/>
      <w:r w:rsidR="00583A7E" w:rsidRPr="00320302">
        <w:rPr>
          <w:rFonts w:cs="Arial"/>
          <w:sz w:val="24"/>
          <w:szCs w:val="24"/>
          <w:shd w:val="clear" w:color="auto" w:fill="FFFFFF"/>
        </w:rPr>
        <w:t>Docker</w:t>
      </w:r>
      <w:proofErr w:type="spellEnd"/>
      <w:r w:rsidR="00583A7E" w:rsidRPr="00320302">
        <w:rPr>
          <w:rFonts w:cs="Arial"/>
          <w:sz w:val="24"/>
          <w:szCs w:val="24"/>
          <w:shd w:val="clear" w:color="auto" w:fill="FFFFFF"/>
        </w:rPr>
        <w:t> </w:t>
      </w:r>
      <w:r w:rsidR="00583A7E" w:rsidRPr="00320302">
        <w:rPr>
          <w:rStyle w:val="Emphasis"/>
          <w:rFonts w:cs="Arial"/>
          <w:i w:val="0"/>
          <w:sz w:val="24"/>
          <w:szCs w:val="24"/>
          <w:shd w:val="clear" w:color="auto" w:fill="FFFFFF"/>
        </w:rPr>
        <w:t>client</w:t>
      </w:r>
      <w:r w:rsidR="00583A7E" w:rsidRPr="00320302">
        <w:rPr>
          <w:rFonts w:cs="Arial"/>
          <w:sz w:val="24"/>
          <w:szCs w:val="24"/>
          <w:shd w:val="clear" w:color="auto" w:fill="FFFFFF"/>
        </w:rPr>
        <w:t xml:space="preserve"> talks to the </w:t>
      </w:r>
      <w:proofErr w:type="spellStart"/>
      <w:r w:rsidR="00583A7E" w:rsidRPr="00320302">
        <w:rPr>
          <w:rFonts w:cs="Arial"/>
          <w:sz w:val="24"/>
          <w:szCs w:val="24"/>
          <w:shd w:val="clear" w:color="auto" w:fill="FFFFFF"/>
        </w:rPr>
        <w:t>Docker</w:t>
      </w:r>
      <w:proofErr w:type="spellEnd"/>
      <w:r w:rsidR="00583A7E" w:rsidRPr="00320302">
        <w:rPr>
          <w:rFonts w:cs="Arial"/>
          <w:sz w:val="24"/>
          <w:szCs w:val="24"/>
          <w:shd w:val="clear" w:color="auto" w:fill="FFFFFF"/>
        </w:rPr>
        <w:t> </w:t>
      </w:r>
      <w:r w:rsidR="00583A7E" w:rsidRPr="00320302">
        <w:rPr>
          <w:rStyle w:val="Emphasis"/>
          <w:rFonts w:cs="Arial"/>
          <w:sz w:val="24"/>
          <w:szCs w:val="24"/>
          <w:shd w:val="clear" w:color="auto" w:fill="FFFFFF"/>
        </w:rPr>
        <w:t>daemon.</w:t>
      </w:r>
    </w:p>
    <w:p w:rsidR="00583A7E" w:rsidRPr="00583A7E" w:rsidRDefault="00583A7E">
      <w:pPr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</w:p>
    <w:p w:rsidR="003973FB" w:rsidRDefault="00583A7E">
      <w:pPr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3640455"/>
            <wp:effectExtent l="19050" t="0" r="0" b="0"/>
            <wp:docPr id="2" name="Picture 1" descr="https://wiki.aquasec.com/download/attachments/2854889/Docker_Architecture.png?version=1&amp;modificationDate=1520172700553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iki.aquasec.com/download/attachments/2854889/Docker_Architecture.png?version=1&amp;modificationDate=1520172700553&amp;api=v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3FB" w:rsidRDefault="003973FB">
      <w:pPr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</w:p>
    <w:p w:rsidR="00583A7E" w:rsidRDefault="00583A7E" w:rsidP="00737D15">
      <w:pPr>
        <w:spacing w:after="0" w:line="240" w:lineRule="auto"/>
        <w:rPr>
          <w:rFonts w:cs="Arial"/>
          <w:b/>
          <w:color w:val="33444D"/>
          <w:sz w:val="28"/>
          <w:szCs w:val="28"/>
          <w:shd w:val="clear" w:color="auto" w:fill="FFFFFF"/>
        </w:rPr>
      </w:pPr>
      <w:r w:rsidRPr="00737D15">
        <w:rPr>
          <w:rFonts w:cs="Arial"/>
          <w:b/>
          <w:color w:val="33444D"/>
          <w:sz w:val="28"/>
          <w:szCs w:val="28"/>
          <w:shd w:val="clear" w:color="auto" w:fill="FFFFFF"/>
        </w:rPr>
        <w:t xml:space="preserve">Key </w:t>
      </w:r>
      <w:r w:rsidR="005D2E5F" w:rsidRPr="00737D15">
        <w:rPr>
          <w:rFonts w:cs="Arial"/>
          <w:b/>
          <w:color w:val="33444D"/>
          <w:sz w:val="28"/>
          <w:szCs w:val="28"/>
          <w:shd w:val="clear" w:color="auto" w:fill="FFFFFF"/>
        </w:rPr>
        <w:t>terms</w:t>
      </w:r>
      <w:r w:rsidRPr="00737D15">
        <w:rPr>
          <w:rFonts w:cs="Arial"/>
          <w:b/>
          <w:color w:val="33444D"/>
          <w:sz w:val="28"/>
          <w:szCs w:val="28"/>
          <w:shd w:val="clear" w:color="auto" w:fill="FFFFFF"/>
        </w:rPr>
        <w:t xml:space="preserve"> in </w:t>
      </w:r>
      <w:proofErr w:type="spellStart"/>
      <w:r w:rsidRPr="00737D15">
        <w:rPr>
          <w:rFonts w:cs="Arial"/>
          <w:b/>
          <w:color w:val="33444D"/>
          <w:sz w:val="28"/>
          <w:szCs w:val="28"/>
          <w:shd w:val="clear" w:color="auto" w:fill="FFFFFF"/>
        </w:rPr>
        <w:t>Docker</w:t>
      </w:r>
      <w:proofErr w:type="spellEnd"/>
      <w:r w:rsidR="00737D15">
        <w:rPr>
          <w:rFonts w:cs="Arial"/>
          <w:b/>
          <w:color w:val="33444D"/>
          <w:sz w:val="28"/>
          <w:szCs w:val="28"/>
          <w:shd w:val="clear" w:color="auto" w:fill="FFFFFF"/>
        </w:rPr>
        <w:t>:</w:t>
      </w:r>
    </w:p>
    <w:p w:rsidR="00737D15" w:rsidRPr="00737D15" w:rsidRDefault="00737D15" w:rsidP="00737D15">
      <w:pPr>
        <w:spacing w:after="0" w:line="240" w:lineRule="auto"/>
        <w:rPr>
          <w:rFonts w:cs="Arial"/>
          <w:b/>
          <w:color w:val="33444D"/>
          <w:sz w:val="28"/>
          <w:szCs w:val="28"/>
          <w:shd w:val="clear" w:color="auto" w:fill="FFFFFF"/>
        </w:rPr>
      </w:pPr>
    </w:p>
    <w:p w:rsidR="00583A7E" w:rsidRDefault="001C41FC" w:rsidP="00737D15">
      <w:pPr>
        <w:spacing w:after="0"/>
        <w:rPr>
          <w:rFonts w:ascii="Arial" w:hAnsi="Arial" w:cs="Arial"/>
          <w:color w:val="07242D"/>
          <w:shd w:val="clear" w:color="auto" w:fill="FFFFFF"/>
        </w:rPr>
      </w:pPr>
      <w:proofErr w:type="spellStart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>Docker</w:t>
      </w:r>
      <w:proofErr w:type="spellEnd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 xml:space="preserve"> Engine –</w:t>
      </w:r>
      <w:r>
        <w:rPr>
          <w:rFonts w:ascii="Arial" w:hAnsi="Arial" w:cs="Arial"/>
          <w:color w:val="07242D"/>
          <w:shd w:val="clear" w:color="auto" w:fill="FFFFFF"/>
        </w:rPr>
        <w:t xml:space="preserve"> Allows you to develop, assemble, ship, and run applications.</w:t>
      </w:r>
    </w:p>
    <w:p w:rsidR="00737D15" w:rsidRDefault="00737D15" w:rsidP="00737D15">
      <w:pPr>
        <w:spacing w:after="0"/>
        <w:rPr>
          <w:rFonts w:ascii="Arial" w:hAnsi="Arial" w:cs="Arial"/>
          <w:color w:val="07242D"/>
          <w:shd w:val="clear" w:color="auto" w:fill="FFFFFF"/>
        </w:rPr>
      </w:pPr>
    </w:p>
    <w:p w:rsidR="001C41FC" w:rsidRDefault="001C41FC" w:rsidP="00053AB5">
      <w:pPr>
        <w:spacing w:after="0" w:line="240" w:lineRule="auto"/>
        <w:rPr>
          <w:rFonts w:ascii="Arial" w:hAnsi="Arial" w:cs="Arial"/>
          <w:color w:val="07242D"/>
          <w:shd w:val="clear" w:color="auto" w:fill="FFFFFF"/>
        </w:rPr>
      </w:pPr>
      <w:proofErr w:type="spellStart"/>
      <w:r>
        <w:rPr>
          <w:rFonts w:ascii="Arial" w:hAnsi="Arial" w:cs="Arial"/>
          <w:color w:val="07242D"/>
          <w:shd w:val="clear" w:color="auto" w:fill="FFFFFF"/>
        </w:rPr>
        <w:lastRenderedPageBreak/>
        <w:t>Docker</w:t>
      </w:r>
      <w:proofErr w:type="spellEnd"/>
      <w:r>
        <w:rPr>
          <w:rFonts w:ascii="Arial" w:hAnsi="Arial" w:cs="Arial"/>
          <w:color w:val="07242D"/>
          <w:shd w:val="clear" w:color="auto" w:fill="FFFFFF"/>
        </w:rPr>
        <w:t xml:space="preserve"> Daemon - A persistent background process that manages </w:t>
      </w:r>
      <w:proofErr w:type="spellStart"/>
      <w:r>
        <w:rPr>
          <w:rFonts w:ascii="Arial" w:hAnsi="Arial" w:cs="Arial"/>
          <w:color w:val="07242D"/>
          <w:shd w:val="clear" w:color="auto" w:fill="FFFFFF"/>
        </w:rPr>
        <w:t>Docker</w:t>
      </w:r>
      <w:proofErr w:type="spellEnd"/>
      <w:r>
        <w:rPr>
          <w:rFonts w:ascii="Arial" w:hAnsi="Arial" w:cs="Arial"/>
          <w:color w:val="07242D"/>
          <w:shd w:val="clear" w:color="auto" w:fill="FFFFFF"/>
        </w:rPr>
        <w:t xml:space="preserve"> images, containers, networks, and storage volumes. </w:t>
      </w:r>
    </w:p>
    <w:p w:rsidR="001C41FC" w:rsidRDefault="001C41FC" w:rsidP="00053AB5">
      <w:pPr>
        <w:shd w:val="clear" w:color="auto" w:fill="FFFFFF"/>
        <w:spacing w:before="274" w:after="0" w:line="240" w:lineRule="auto"/>
        <w:outlineLvl w:val="1"/>
        <w:rPr>
          <w:rFonts w:ascii="Arial" w:hAnsi="Arial" w:cs="Arial"/>
          <w:color w:val="07242D"/>
          <w:shd w:val="clear" w:color="auto" w:fill="FFFFFF"/>
        </w:rPr>
      </w:pPr>
      <w:proofErr w:type="spellStart"/>
      <w:r w:rsidRPr="001C41FC">
        <w:rPr>
          <w:rFonts w:ascii="Arial" w:eastAsia="Times New Roman" w:hAnsi="Arial" w:cs="Arial"/>
          <w:bCs/>
          <w:sz w:val="24"/>
          <w:szCs w:val="24"/>
        </w:rPr>
        <w:t>Docker</w:t>
      </w:r>
      <w:proofErr w:type="spellEnd"/>
      <w:r w:rsidRPr="001C41FC">
        <w:rPr>
          <w:rFonts w:ascii="Arial" w:eastAsia="Times New Roman" w:hAnsi="Arial" w:cs="Arial"/>
          <w:bCs/>
          <w:sz w:val="24"/>
          <w:szCs w:val="24"/>
        </w:rPr>
        <w:t xml:space="preserve"> Client</w:t>
      </w:r>
      <w:r>
        <w:rPr>
          <w:rFonts w:ascii="Arial" w:eastAsia="Times New Roman" w:hAnsi="Arial" w:cs="Arial"/>
          <w:bCs/>
          <w:sz w:val="24"/>
          <w:szCs w:val="24"/>
        </w:rPr>
        <w:t xml:space="preserve"> – Enables </w:t>
      </w:r>
      <w:r>
        <w:rPr>
          <w:rFonts w:ascii="Arial" w:hAnsi="Arial" w:cs="Arial"/>
          <w:color w:val="07242D"/>
          <w:shd w:val="clear" w:color="auto" w:fill="FFFFFF"/>
        </w:rPr>
        <w:t xml:space="preserve">users to interact with </w:t>
      </w:r>
      <w:proofErr w:type="spellStart"/>
      <w:r>
        <w:rPr>
          <w:rFonts w:ascii="Arial" w:hAnsi="Arial" w:cs="Arial"/>
          <w:color w:val="07242D"/>
          <w:shd w:val="clear" w:color="auto" w:fill="FFFFFF"/>
        </w:rPr>
        <w:t>Docker</w:t>
      </w:r>
      <w:proofErr w:type="spellEnd"/>
      <w:r w:rsidR="00A0791A">
        <w:rPr>
          <w:rFonts w:ascii="Arial" w:hAnsi="Arial" w:cs="Arial"/>
          <w:color w:val="07242D"/>
          <w:shd w:val="clear" w:color="auto" w:fill="FFFFFF"/>
        </w:rPr>
        <w:t>.</w:t>
      </w:r>
    </w:p>
    <w:p w:rsidR="00A0791A" w:rsidRDefault="00A0791A" w:rsidP="00053AB5">
      <w:pPr>
        <w:shd w:val="clear" w:color="auto" w:fill="FFFFFF"/>
        <w:spacing w:before="274" w:after="0" w:line="240" w:lineRule="auto"/>
        <w:outlineLvl w:val="1"/>
        <w:rPr>
          <w:rFonts w:ascii="Arial" w:hAnsi="Arial" w:cs="Arial"/>
          <w:color w:val="07242D"/>
          <w:shd w:val="clear" w:color="auto" w:fill="FFFFFF"/>
        </w:rPr>
      </w:pPr>
      <w:proofErr w:type="spellStart"/>
      <w:r>
        <w:rPr>
          <w:rFonts w:ascii="Arial" w:hAnsi="Arial" w:cs="Arial"/>
          <w:color w:val="07242D"/>
          <w:shd w:val="clear" w:color="auto" w:fill="FFFFFF"/>
        </w:rPr>
        <w:t>Docker</w:t>
      </w:r>
      <w:proofErr w:type="spellEnd"/>
      <w:r>
        <w:rPr>
          <w:rFonts w:ascii="Arial" w:hAnsi="Arial" w:cs="Arial"/>
          <w:color w:val="07242D"/>
          <w:shd w:val="clear" w:color="auto" w:fill="FFFFFF"/>
        </w:rPr>
        <w:t xml:space="preserve"> Host – It provides a complete environment to execute and run applications.</w:t>
      </w:r>
    </w:p>
    <w:p w:rsidR="00A0791A" w:rsidRDefault="00977FAF" w:rsidP="00053AB5">
      <w:pPr>
        <w:shd w:val="clear" w:color="auto" w:fill="FFFFFF"/>
        <w:spacing w:before="274" w:after="0" w:line="240" w:lineRule="auto"/>
        <w:outlineLvl w:val="1"/>
        <w:rPr>
          <w:rFonts w:cs="Arial"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color w:val="07242D"/>
          <w:shd w:val="clear" w:color="auto" w:fill="FFFFFF"/>
        </w:rPr>
        <w:t>Docker</w:t>
      </w:r>
      <w:proofErr w:type="spellEnd"/>
      <w:r>
        <w:rPr>
          <w:rFonts w:ascii="Arial" w:hAnsi="Arial" w:cs="Arial"/>
          <w:color w:val="07242D"/>
          <w:shd w:val="clear" w:color="auto" w:fill="FFFFFF"/>
        </w:rPr>
        <w:t xml:space="preserve"> Image</w:t>
      </w:r>
      <w:r w:rsidR="00A0791A">
        <w:rPr>
          <w:rFonts w:ascii="Arial" w:hAnsi="Arial" w:cs="Arial"/>
          <w:color w:val="07242D"/>
          <w:shd w:val="clear" w:color="auto" w:fill="FFFFFF"/>
        </w:rPr>
        <w:t xml:space="preserve"> - </w:t>
      </w:r>
      <w:proofErr w:type="spellStart"/>
      <w:r w:rsidR="00A0791A" w:rsidRPr="00A0791A">
        <w:rPr>
          <w:rFonts w:cs="Arial"/>
          <w:color w:val="222222"/>
          <w:sz w:val="24"/>
          <w:szCs w:val="24"/>
          <w:shd w:val="clear" w:color="auto" w:fill="FFFFFF"/>
        </w:rPr>
        <w:t>Docker</w:t>
      </w:r>
      <w:proofErr w:type="spellEnd"/>
      <w:r w:rsidR="00A0791A" w:rsidRPr="00A0791A">
        <w:rPr>
          <w:rFonts w:cs="Arial"/>
          <w:color w:val="222222"/>
          <w:sz w:val="24"/>
          <w:szCs w:val="24"/>
          <w:shd w:val="clear" w:color="auto" w:fill="FFFFFF"/>
        </w:rPr>
        <w:t xml:space="preserve"> image</w:t>
      </w:r>
      <w:r>
        <w:rPr>
          <w:rFonts w:cs="Arial"/>
          <w:color w:val="222222"/>
          <w:sz w:val="24"/>
          <w:szCs w:val="24"/>
          <w:shd w:val="clear" w:color="auto" w:fill="FFFFFF"/>
        </w:rPr>
        <w:t xml:space="preserve">s are the "source code" </w:t>
      </w:r>
      <w:r w:rsidR="00A0791A" w:rsidRPr="00A0791A">
        <w:rPr>
          <w:rFonts w:cs="Arial"/>
          <w:color w:val="222222"/>
          <w:sz w:val="24"/>
          <w:szCs w:val="24"/>
          <w:shd w:val="clear" w:color="auto" w:fill="FFFFFF"/>
        </w:rPr>
        <w:t>to build containers</w:t>
      </w:r>
      <w:r>
        <w:rPr>
          <w:rFonts w:cs="Arial"/>
          <w:color w:val="222222"/>
          <w:sz w:val="24"/>
          <w:szCs w:val="24"/>
          <w:shd w:val="clear" w:color="auto" w:fill="FFFFFF"/>
        </w:rPr>
        <w:t>.</w:t>
      </w:r>
    </w:p>
    <w:p w:rsidR="00977FAF" w:rsidRDefault="00977FAF" w:rsidP="00053AB5">
      <w:pPr>
        <w:shd w:val="clear" w:color="auto" w:fill="FFFFFF"/>
        <w:spacing w:before="274" w:after="0" w:line="240" w:lineRule="auto"/>
        <w:outlineLvl w:val="1"/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cs="Arial"/>
          <w:color w:val="222222"/>
          <w:sz w:val="24"/>
          <w:szCs w:val="24"/>
          <w:shd w:val="clear" w:color="auto" w:fill="FFFFFF"/>
        </w:rPr>
        <w:t>Docker</w:t>
      </w:r>
      <w:proofErr w:type="spellEnd"/>
      <w:r>
        <w:rPr>
          <w:rFonts w:cs="Arial"/>
          <w:color w:val="222222"/>
          <w:sz w:val="24"/>
          <w:szCs w:val="24"/>
          <w:shd w:val="clear" w:color="auto" w:fill="FFFFFF"/>
        </w:rPr>
        <w:t xml:space="preserve"> Container - </w:t>
      </w:r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 xml:space="preserve">A </w:t>
      </w:r>
      <w:proofErr w:type="spellStart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>runnable</w:t>
      </w:r>
      <w:proofErr w:type="spellEnd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 xml:space="preserve"> instance of an image.</w:t>
      </w:r>
      <w:proofErr w:type="gramEnd"/>
    </w:p>
    <w:p w:rsidR="00977FAF" w:rsidRDefault="00977FAF" w:rsidP="00053AB5">
      <w:pPr>
        <w:shd w:val="clear" w:color="auto" w:fill="FFFFFF"/>
        <w:spacing w:before="274" w:after="0" w:line="240" w:lineRule="auto"/>
        <w:outlineLvl w:val="1"/>
        <w:rPr>
          <w:rFonts w:ascii="Arial" w:hAnsi="Arial" w:cs="Arial"/>
          <w:color w:val="33444D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>Docker</w:t>
      </w:r>
      <w:proofErr w:type="spellEnd"/>
      <w:r>
        <w:rPr>
          <w:rFonts w:ascii="Arial" w:hAnsi="Arial" w:cs="Arial"/>
          <w:color w:val="33444D"/>
          <w:sz w:val="21"/>
          <w:szCs w:val="21"/>
          <w:shd w:val="clear" w:color="auto" w:fill="FFFFFF"/>
        </w:rPr>
        <w:t xml:space="preserve"> Registries – Store the images built in hub. </w:t>
      </w:r>
    </w:p>
    <w:p w:rsidR="00053AB5" w:rsidRDefault="00053AB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3315E0" w:rsidRPr="0029010F" w:rsidRDefault="00977FAF">
      <w:pPr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29010F">
        <w:rPr>
          <w:rFonts w:ascii="Arial" w:hAnsi="Arial" w:cs="Arial"/>
          <w:b/>
          <w:sz w:val="21"/>
          <w:szCs w:val="21"/>
          <w:shd w:val="clear" w:color="auto" w:fill="FFFFFF"/>
        </w:rPr>
        <w:t>V</w:t>
      </w:r>
      <w:r w:rsidR="003315E0" w:rsidRPr="0029010F">
        <w:rPr>
          <w:rFonts w:ascii="Arial" w:hAnsi="Arial" w:cs="Arial"/>
          <w:b/>
          <w:sz w:val="21"/>
          <w:szCs w:val="21"/>
          <w:shd w:val="clear" w:color="auto" w:fill="FFFFFF"/>
        </w:rPr>
        <w:t>M</w:t>
      </w:r>
      <w:r w:rsidR="00A0119C" w:rsidRPr="0029010F">
        <w:rPr>
          <w:rFonts w:ascii="Arial" w:hAnsi="Arial" w:cs="Arial"/>
          <w:b/>
          <w:sz w:val="21"/>
          <w:szCs w:val="21"/>
          <w:shd w:val="clear" w:color="auto" w:fill="FFFFFF"/>
        </w:rPr>
        <w:t xml:space="preserve"> </w:t>
      </w:r>
      <w:proofErr w:type="spellStart"/>
      <w:r w:rsidR="00A0119C" w:rsidRPr="0029010F">
        <w:rPr>
          <w:rFonts w:ascii="Arial" w:hAnsi="Arial" w:cs="Arial"/>
          <w:b/>
          <w:sz w:val="21"/>
          <w:szCs w:val="21"/>
          <w:shd w:val="clear" w:color="auto" w:fill="FFFFFF"/>
        </w:rPr>
        <w:t>vs</w:t>
      </w:r>
      <w:proofErr w:type="spellEnd"/>
      <w:r w:rsidR="00A0119C" w:rsidRPr="0029010F">
        <w:rPr>
          <w:rFonts w:ascii="Arial" w:hAnsi="Arial" w:cs="Arial"/>
          <w:b/>
          <w:sz w:val="21"/>
          <w:szCs w:val="21"/>
          <w:shd w:val="clear" w:color="auto" w:fill="FFFFFF"/>
        </w:rPr>
        <w:t xml:space="preserve"> </w:t>
      </w:r>
      <w:proofErr w:type="spellStart"/>
      <w:r w:rsidR="00A0119C" w:rsidRPr="0029010F">
        <w:rPr>
          <w:rFonts w:ascii="Arial" w:hAnsi="Arial" w:cs="Arial"/>
          <w:b/>
          <w:sz w:val="21"/>
          <w:szCs w:val="21"/>
          <w:shd w:val="clear" w:color="auto" w:fill="FFFFFF"/>
        </w:rPr>
        <w:t>Docker</w:t>
      </w:r>
      <w:proofErr w:type="spellEnd"/>
    </w:p>
    <w:p w:rsidR="003315E0" w:rsidRDefault="003315E0">
      <w:pPr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3180755"/>
            <wp:effectExtent l="19050" t="0" r="0" b="0"/>
            <wp:docPr id="1" name="Picture 1" descr="Virtualization in Docker vs Hyper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tualization in Docker vs Hypervis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1FA" w:rsidRPr="003D73E0" w:rsidRDefault="003D73E0">
      <w:pPr>
        <w:rPr>
          <w:rFonts w:ascii="Arial" w:hAnsi="Arial" w:cs="Arial"/>
          <w:b/>
          <w:bCs/>
          <w:color w:val="000000"/>
          <w:shd w:val="clear" w:color="auto" w:fill="FFFFFF"/>
        </w:rPr>
      </w:pPr>
      <w:r w:rsidRPr="003D73E0">
        <w:rPr>
          <w:rFonts w:ascii="Arial" w:hAnsi="Arial" w:cs="Arial"/>
          <w:b/>
          <w:bCs/>
          <w:color w:val="000000"/>
          <w:shd w:val="clear" w:color="auto" w:fill="FFFFFF"/>
        </w:rPr>
        <w:t xml:space="preserve">Pros and Cons of </w:t>
      </w:r>
      <w:proofErr w:type="spellStart"/>
      <w:r w:rsidRPr="003D73E0">
        <w:rPr>
          <w:rFonts w:ascii="Arial" w:hAnsi="Arial" w:cs="Arial"/>
          <w:b/>
          <w:bCs/>
          <w:color w:val="000000"/>
          <w:shd w:val="clear" w:color="auto" w:fill="FFFFFF"/>
        </w:rPr>
        <w:t>Docker</w:t>
      </w:r>
      <w:proofErr w:type="spellEnd"/>
      <w:r w:rsidRPr="003D73E0">
        <w:rPr>
          <w:rFonts w:ascii="Arial" w:hAnsi="Arial" w:cs="Arial"/>
          <w:b/>
          <w:bCs/>
          <w:color w:val="000000"/>
          <w:shd w:val="clear" w:color="auto" w:fill="FFFFFF"/>
        </w:rPr>
        <w:t>:</w:t>
      </w:r>
    </w:p>
    <w:p w:rsidR="005E334B" w:rsidRP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Consistent and Isolated Environment</w:t>
      </w:r>
    </w:p>
    <w:p w:rsidR="005E334B" w:rsidRP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Cost-effectiveness with Fast Deployment</w:t>
      </w:r>
    </w:p>
    <w:p w:rsidR="005E334B" w:rsidRP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Mobility – Ability to Run Anywhere</w:t>
      </w:r>
    </w:p>
    <w:p w:rsidR="005E334B" w:rsidRP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Repeatability and Automation</w:t>
      </w:r>
    </w:p>
    <w:p w:rsidR="005E334B" w:rsidRP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Test, Roll Back and Deploy</w:t>
      </w:r>
    </w:p>
    <w:p w:rsidR="005E334B" w:rsidRDefault="005E334B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5E334B">
        <w:rPr>
          <w:rFonts w:ascii="Arial" w:hAnsi="Arial" w:cs="Arial"/>
          <w:bCs/>
          <w:color w:val="000000"/>
          <w:shd w:val="clear" w:color="auto" w:fill="FFFFFF"/>
        </w:rPr>
        <w:t>Collaboration, Modularity and Scaling</w:t>
      </w:r>
    </w:p>
    <w:p w:rsidR="00747FC5" w:rsidRDefault="00737D15" w:rsidP="00747FC5">
      <w:pPr>
        <w:pBdr>
          <w:bottom w:val="double" w:sz="6" w:space="1" w:color="auto"/>
        </w:pBdr>
        <w:spacing w:after="0"/>
        <w:rPr>
          <w:rFonts w:ascii="Arial" w:hAnsi="Arial" w:cs="Arial"/>
          <w:bCs/>
          <w:color w:val="000000"/>
          <w:shd w:val="clear" w:color="auto" w:fill="FFFFFF"/>
        </w:rPr>
      </w:pPr>
      <w:r w:rsidRPr="00737D15">
        <w:rPr>
          <w:rFonts w:ascii="Arial" w:hAnsi="Arial" w:cs="Arial"/>
          <w:bCs/>
          <w:color w:val="000000"/>
          <w:shd w:val="clear" w:color="auto" w:fill="FFFFFF"/>
        </w:rPr>
        <w:t xml:space="preserve">Continuous </w:t>
      </w:r>
      <w:proofErr w:type="gramStart"/>
      <w:r w:rsidRPr="00737D15">
        <w:rPr>
          <w:rFonts w:ascii="Arial" w:hAnsi="Arial" w:cs="Arial"/>
          <w:bCs/>
          <w:color w:val="000000"/>
          <w:shd w:val="clear" w:color="auto" w:fill="FFFFFF"/>
        </w:rPr>
        <w:t>Integration</w:t>
      </w:r>
      <w:r>
        <w:rPr>
          <w:rFonts w:ascii="Arial" w:hAnsi="Arial" w:cs="Arial"/>
          <w:bCs/>
          <w:color w:val="000000"/>
          <w:shd w:val="clear" w:color="auto" w:fill="FFFFFF"/>
        </w:rPr>
        <w:t>(</w:t>
      </w:r>
      <w:proofErr w:type="gramEnd"/>
      <w:r>
        <w:rPr>
          <w:rFonts w:ascii="Arial" w:hAnsi="Arial" w:cs="Arial"/>
          <w:bCs/>
          <w:color w:val="000000"/>
          <w:shd w:val="clear" w:color="auto" w:fill="FFFFFF"/>
        </w:rPr>
        <w:t>CI)</w:t>
      </w:r>
    </w:p>
    <w:p w:rsidR="00747FC5" w:rsidRPr="00747FC5" w:rsidRDefault="00747FC5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proofErr w:type="gramStart"/>
      <w:r w:rsidRPr="00747FC5">
        <w:rPr>
          <w:rFonts w:ascii="Arial" w:hAnsi="Arial" w:cs="Arial"/>
          <w:bCs/>
          <w:color w:val="000000"/>
          <w:shd w:val="clear" w:color="auto" w:fill="FFFFFF"/>
        </w:rPr>
        <w:t>storage</w:t>
      </w:r>
      <w:proofErr w:type="gramEnd"/>
      <w:r w:rsidRPr="00747FC5">
        <w:rPr>
          <w:rFonts w:ascii="Arial" w:hAnsi="Arial" w:cs="Arial"/>
          <w:bCs/>
          <w:color w:val="000000"/>
          <w:shd w:val="clear" w:color="auto" w:fill="FFFFFF"/>
        </w:rPr>
        <w:t xml:space="preserve"> is still hard to provision</w:t>
      </w:r>
    </w:p>
    <w:p w:rsidR="00747FC5" w:rsidRPr="00747FC5" w:rsidRDefault="00747FC5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747FC5">
        <w:rPr>
          <w:rFonts w:ascii="Arial" w:hAnsi="Arial" w:cs="Arial"/>
          <w:bCs/>
          <w:color w:val="000000"/>
          <w:shd w:val="clear" w:color="auto" w:fill="FFFFFF"/>
        </w:rPr>
        <w:t>Poor monitoring</w:t>
      </w:r>
    </w:p>
    <w:p w:rsidR="00CF71FA" w:rsidRPr="00747FC5" w:rsidRDefault="00747FC5" w:rsidP="00747FC5">
      <w:pPr>
        <w:spacing w:after="0" w:line="24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747FC5">
        <w:rPr>
          <w:rFonts w:ascii="Arial" w:hAnsi="Arial" w:cs="Arial"/>
          <w:bCs/>
          <w:color w:val="000000"/>
          <w:shd w:val="clear" w:color="auto" w:fill="FFFFFF"/>
        </w:rPr>
        <w:t>Less Secure</w:t>
      </w:r>
    </w:p>
    <w:tbl>
      <w:tblPr>
        <w:tblW w:w="10353" w:type="dxa"/>
        <w:tblInd w:w="1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"/>
        <w:gridCol w:w="3422"/>
        <w:gridCol w:w="6770"/>
      </w:tblGrid>
      <w:tr w:rsidR="00CF71FA" w:rsidRPr="00CF71FA" w:rsidTr="00CF71FA">
        <w:trPr>
          <w:trHeight w:val="384"/>
        </w:trPr>
        <w:tc>
          <w:tcPr>
            <w:tcW w:w="161" w:type="dxa"/>
            <w:shd w:val="clear" w:color="auto" w:fill="23427D"/>
            <w:tcMar>
              <w:top w:w="300" w:type="dxa"/>
              <w:left w:w="75" w:type="dxa"/>
              <w:bottom w:w="300" w:type="dxa"/>
              <w:right w:w="75" w:type="dxa"/>
            </w:tcMar>
            <w:vAlign w:val="center"/>
            <w:hideMark/>
          </w:tcPr>
          <w:p w:rsidR="00CF71FA" w:rsidRPr="00CF71FA" w:rsidRDefault="00CF71FA" w:rsidP="00747FC5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23427D"/>
            <w:tcMar>
              <w:top w:w="300" w:type="dxa"/>
              <w:left w:w="75" w:type="dxa"/>
              <w:bottom w:w="300" w:type="dxa"/>
              <w:right w:w="75" w:type="dxa"/>
            </w:tcMar>
            <w:vAlign w:val="center"/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 xml:space="preserve">                             </w:t>
            </w:r>
            <w:r w:rsidR="00D03F71"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 xml:space="preserve">  </w:t>
            </w:r>
            <w:r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F71FA"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0" w:type="auto"/>
            <w:shd w:val="clear" w:color="auto" w:fill="23427D"/>
            <w:tcMar>
              <w:top w:w="300" w:type="dxa"/>
              <w:left w:w="75" w:type="dxa"/>
              <w:bottom w:w="300" w:type="dxa"/>
              <w:right w:w="75" w:type="dxa"/>
            </w:tcMar>
            <w:vAlign w:val="center"/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 xml:space="preserve">                                                   </w:t>
            </w:r>
            <w:r w:rsidRPr="00CF71FA"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>Virtual Machines (VMs)</w:t>
            </w:r>
          </w:p>
        </w:tc>
      </w:tr>
    </w:tbl>
    <w:p w:rsidR="00977FAF" w:rsidRDefault="00977FAF">
      <w:pPr>
        <w:rPr>
          <w:rFonts w:ascii="Arial" w:hAnsi="Arial" w:cs="Arial"/>
          <w:b/>
          <w:bCs/>
          <w:color w:val="000000"/>
          <w:shd w:val="clear" w:color="auto" w:fill="FFFFFF"/>
        </w:rPr>
      </w:pPr>
    </w:p>
    <w:tbl>
      <w:tblPr>
        <w:tblW w:w="112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1"/>
        <w:gridCol w:w="4664"/>
        <w:gridCol w:w="4785"/>
      </w:tblGrid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Boot-Time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Boots in a few seconds.</w:t>
            </w:r>
          </w:p>
        </w:tc>
        <w:tc>
          <w:tcPr>
            <w:tcW w:w="4785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It takes a few minutes for VMs to boot.</w:t>
            </w:r>
          </w:p>
        </w:tc>
      </w:tr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Runs on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Dockers make use of the execution engine.</w:t>
            </w:r>
          </w:p>
        </w:tc>
        <w:tc>
          <w:tcPr>
            <w:tcW w:w="4785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VMs make use of the hypervisor.</w:t>
            </w:r>
          </w:p>
        </w:tc>
      </w:tr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Memory Efficiency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 xml:space="preserve">No space is needed to </w:t>
            </w:r>
            <w:proofErr w:type="spellStart"/>
            <w:r w:rsidR="000026D5">
              <w:rPr>
                <w:rFonts w:eastAsia="Times New Roman" w:cs="Segoe UI"/>
                <w:color w:val="333333"/>
                <w:sz w:val="24"/>
                <w:szCs w:val="24"/>
              </w:rPr>
              <w:t>virtualize</w:t>
            </w:r>
            <w:proofErr w:type="spellEnd"/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, hence less memory. </w:t>
            </w:r>
          </w:p>
        </w:tc>
        <w:tc>
          <w:tcPr>
            <w:tcW w:w="4785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Requires entire OS to be loaded before starting the surface, so less efficient. </w:t>
            </w:r>
          </w:p>
        </w:tc>
      </w:tr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A268CE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9D719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Size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A268CE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0026D5">
              <w:rPr>
                <w:rFonts w:cs="Arial"/>
                <w:color w:val="262524"/>
                <w:sz w:val="24"/>
                <w:szCs w:val="24"/>
                <w:shd w:val="clear" w:color="auto" w:fill="FFFFFF"/>
              </w:rPr>
              <w:t>Containers are lightweight (KBs/MBs)</w:t>
            </w:r>
            <w:r w:rsidR="009D719A" w:rsidRPr="000026D5">
              <w:rPr>
                <w:rFonts w:cs="Arial"/>
                <w:color w:val="262524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4785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A268CE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0026D5">
              <w:rPr>
                <w:rFonts w:cs="Arial"/>
                <w:color w:val="262524"/>
                <w:sz w:val="24"/>
                <w:szCs w:val="24"/>
                <w:shd w:val="clear" w:color="auto" w:fill="FFFFFF"/>
              </w:rPr>
              <w:t>VMs are of few GBs</w:t>
            </w:r>
            <w:r w:rsidR="009D719A" w:rsidRPr="000026D5">
              <w:rPr>
                <w:rFonts w:cs="Arial"/>
                <w:color w:val="262524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Deployment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Deploying is easy as only a single image, containerized can be used across all platforms. </w:t>
            </w:r>
          </w:p>
        </w:tc>
        <w:tc>
          <w:tcPr>
            <w:tcW w:w="4785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CF71F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CF71FA">
              <w:rPr>
                <w:rFonts w:eastAsia="Times New Roman" w:cs="Segoe UI"/>
                <w:color w:val="333333"/>
                <w:sz w:val="24"/>
                <w:szCs w:val="24"/>
              </w:rPr>
              <w:t>Deployment is comparatively lengthy as separate instances are responsible for execution.</w:t>
            </w:r>
          </w:p>
        </w:tc>
      </w:tr>
      <w:tr w:rsidR="00CF71FA" w:rsidRPr="00CF71FA" w:rsidTr="00CF71FA">
        <w:tc>
          <w:tcPr>
            <w:tcW w:w="0" w:type="auto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9D719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9D719A">
              <w:rPr>
                <w:rFonts w:eastAsia="Times New Roman" w:cs="Segoe UI"/>
                <w:b/>
                <w:bCs/>
                <w:color w:val="333333"/>
                <w:sz w:val="24"/>
                <w:szCs w:val="24"/>
              </w:rPr>
              <w:t>Availability</w:t>
            </w:r>
          </w:p>
        </w:tc>
        <w:tc>
          <w:tcPr>
            <w:tcW w:w="4664" w:type="dxa"/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CF71FA" w:rsidRPr="00CF71FA" w:rsidRDefault="009D719A" w:rsidP="00CF71FA">
            <w:pPr>
              <w:spacing w:after="0" w:line="240" w:lineRule="auto"/>
              <w:rPr>
                <w:rFonts w:eastAsia="Times New Roman" w:cs="Segoe UI"/>
                <w:color w:val="333333"/>
                <w:sz w:val="24"/>
                <w:szCs w:val="24"/>
              </w:rPr>
            </w:pPr>
            <w:r w:rsidRPr="009D719A">
              <w:rPr>
                <w:rFonts w:cs="Arial"/>
                <w:color w:val="262524"/>
                <w:sz w:val="27"/>
                <w:szCs w:val="27"/>
                <w:shd w:val="clear" w:color="auto" w:fill="FFFFFF"/>
              </w:rPr>
              <w:t xml:space="preserve">Pre-built </w:t>
            </w:r>
            <w:proofErr w:type="spellStart"/>
            <w:r w:rsidRPr="009D719A">
              <w:rPr>
                <w:rFonts w:cs="Arial"/>
                <w:color w:val="262524"/>
                <w:sz w:val="27"/>
                <w:szCs w:val="27"/>
                <w:shd w:val="clear" w:color="auto" w:fill="FFFFFF"/>
              </w:rPr>
              <w:t>docker</w:t>
            </w:r>
            <w:proofErr w:type="spellEnd"/>
            <w:r w:rsidRPr="009D719A">
              <w:rPr>
                <w:rFonts w:cs="Arial"/>
                <w:color w:val="262524"/>
                <w:sz w:val="27"/>
                <w:szCs w:val="27"/>
                <w:shd w:val="clear" w:color="auto" w:fill="FFFFFF"/>
              </w:rPr>
              <w:t xml:space="preserve"> containers are easily available.</w:t>
            </w:r>
          </w:p>
        </w:tc>
        <w:tc>
          <w:tcPr>
            <w:tcW w:w="4785" w:type="dxa"/>
            <w:shd w:val="clear" w:color="auto" w:fill="FFFFFF"/>
            <w:vAlign w:val="center"/>
            <w:hideMark/>
          </w:tcPr>
          <w:p w:rsidR="00CF71FA" w:rsidRPr="00CF71FA" w:rsidRDefault="009D719A" w:rsidP="00CF71F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9D719A">
              <w:rPr>
                <w:rFonts w:cs="Arial"/>
                <w:color w:val="262524"/>
                <w:sz w:val="27"/>
                <w:szCs w:val="27"/>
                <w:shd w:val="clear" w:color="auto" w:fill="FFFFFF"/>
              </w:rPr>
              <w:t>Ready-made VMs are difficult to find.</w:t>
            </w:r>
          </w:p>
        </w:tc>
      </w:tr>
    </w:tbl>
    <w:p w:rsidR="00CF71FA" w:rsidRDefault="00CF71FA">
      <w:pPr>
        <w:pBdr>
          <w:bottom w:val="double" w:sz="6" w:space="1" w:color="auto"/>
        </w:pBdr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954496" w:rsidRPr="006011A7" w:rsidRDefault="00AD6BE9" w:rsidP="002406D3">
      <w:pPr>
        <w:spacing w:after="0" w:line="240" w:lineRule="auto"/>
        <w:rPr>
          <w:rFonts w:cs="Arial"/>
          <w:b/>
          <w:bCs/>
          <w:color w:val="000000"/>
          <w:sz w:val="28"/>
          <w:szCs w:val="28"/>
          <w:shd w:val="clear" w:color="auto" w:fill="FFFFFF"/>
        </w:rPr>
      </w:pPr>
      <w:r w:rsidRPr="006011A7">
        <w:rPr>
          <w:rFonts w:cs="Arial"/>
          <w:b/>
          <w:bCs/>
          <w:color w:val="000000"/>
          <w:sz w:val="28"/>
          <w:szCs w:val="28"/>
          <w:shd w:val="clear" w:color="auto" w:fill="FFFFFF"/>
        </w:rPr>
        <w:t>Vagrant</w:t>
      </w:r>
      <w:r w:rsidR="002406D3" w:rsidRPr="006011A7">
        <w:rPr>
          <w:rFonts w:cs="Arial"/>
          <w:b/>
          <w:bCs/>
          <w:color w:val="000000"/>
          <w:sz w:val="28"/>
          <w:szCs w:val="28"/>
          <w:shd w:val="clear" w:color="auto" w:fill="FFFFFF"/>
        </w:rPr>
        <w:t xml:space="preserve"> Overview:</w:t>
      </w:r>
    </w:p>
    <w:p w:rsidR="002406D3" w:rsidRDefault="002406D3" w:rsidP="002406D3">
      <w:pPr>
        <w:spacing w:after="0"/>
        <w:rPr>
          <w:rFonts w:ascii="Arial" w:hAnsi="Arial" w:cs="Arial"/>
          <w:bCs/>
          <w:color w:val="000000"/>
          <w:shd w:val="clear" w:color="auto" w:fill="FFFFFF"/>
        </w:rPr>
      </w:pPr>
    </w:p>
    <w:p w:rsidR="004C591F" w:rsidRDefault="004C591F" w:rsidP="002406D3">
      <w:pPr>
        <w:spacing w:after="0"/>
        <w:rPr>
          <w:sz w:val="24"/>
          <w:szCs w:val="24"/>
          <w:shd w:val="clear" w:color="auto" w:fill="F4F4F4"/>
        </w:rPr>
      </w:pPr>
      <w:r w:rsidRPr="0044574A">
        <w:rPr>
          <w:sz w:val="24"/>
          <w:szCs w:val="24"/>
          <w:shd w:val="clear" w:color="auto" w:fill="F4F4F4"/>
        </w:rPr>
        <w:t>Vagrant </w:t>
      </w:r>
      <w:r w:rsidRPr="001A4F31">
        <w:rPr>
          <w:sz w:val="24"/>
          <w:szCs w:val="24"/>
          <w:shd w:val="clear" w:color="auto" w:fill="F4F4F4"/>
        </w:rPr>
        <w:t>describes itself</w:t>
      </w:r>
      <w:r w:rsidRPr="0044574A">
        <w:rPr>
          <w:sz w:val="24"/>
          <w:szCs w:val="24"/>
          <w:shd w:val="clear" w:color="auto" w:fill="F4F4F4"/>
        </w:rPr>
        <w:t> as "a tool for building and managing virtual machine environments in a single workflow.</w:t>
      </w:r>
    </w:p>
    <w:p w:rsidR="002406D3" w:rsidRPr="0044574A" w:rsidRDefault="004C591F" w:rsidP="002406D3">
      <w:pPr>
        <w:spacing w:after="0"/>
        <w:rPr>
          <w:sz w:val="24"/>
          <w:szCs w:val="24"/>
          <w:shd w:val="clear" w:color="auto" w:fill="FFFFFF"/>
        </w:rPr>
      </w:pPr>
      <w:r w:rsidRPr="0044574A">
        <w:rPr>
          <w:sz w:val="24"/>
          <w:szCs w:val="24"/>
          <w:shd w:val="clear" w:color="auto" w:fill="FFFFFF"/>
        </w:rPr>
        <w:t>It’s a</w:t>
      </w:r>
      <w:r w:rsidR="002406D3" w:rsidRPr="0044574A">
        <w:rPr>
          <w:sz w:val="24"/>
          <w:szCs w:val="24"/>
          <w:shd w:val="clear" w:color="auto" w:fill="FFFFFF"/>
        </w:rPr>
        <w:t xml:space="preserve"> layer of software installed between a virtualization tool (such as </w:t>
      </w:r>
      <w:proofErr w:type="spellStart"/>
      <w:r w:rsidR="002406D3" w:rsidRPr="0044574A">
        <w:rPr>
          <w:sz w:val="24"/>
          <w:szCs w:val="24"/>
          <w:shd w:val="clear" w:color="auto" w:fill="FFFFFF"/>
        </w:rPr>
        <w:t>VirtualBox</w:t>
      </w:r>
      <w:proofErr w:type="spellEnd"/>
      <w:r w:rsidR="002406D3" w:rsidRPr="0044574A">
        <w:rPr>
          <w:sz w:val="24"/>
          <w:szCs w:val="24"/>
          <w:shd w:val="clear" w:color="auto" w:fill="FFFFFF"/>
        </w:rPr>
        <w:t xml:space="preserve">, </w:t>
      </w:r>
      <w:proofErr w:type="spellStart"/>
      <w:r w:rsidR="002406D3" w:rsidRPr="0044574A">
        <w:rPr>
          <w:sz w:val="24"/>
          <w:szCs w:val="24"/>
          <w:shd w:val="clear" w:color="auto" w:fill="FFFFFF"/>
        </w:rPr>
        <w:t>Docker</w:t>
      </w:r>
      <w:proofErr w:type="spellEnd"/>
      <w:r w:rsidR="002406D3" w:rsidRPr="0044574A">
        <w:rPr>
          <w:sz w:val="24"/>
          <w:szCs w:val="24"/>
          <w:shd w:val="clear" w:color="auto" w:fill="FFFFFF"/>
        </w:rPr>
        <w:t xml:space="preserve">, </w:t>
      </w:r>
      <w:proofErr w:type="gramStart"/>
      <w:r w:rsidR="002406D3" w:rsidRPr="0044574A">
        <w:rPr>
          <w:sz w:val="24"/>
          <w:szCs w:val="24"/>
          <w:shd w:val="clear" w:color="auto" w:fill="FFFFFF"/>
        </w:rPr>
        <w:t>Hyper</w:t>
      </w:r>
      <w:proofErr w:type="gramEnd"/>
      <w:r w:rsidR="002406D3" w:rsidRPr="0044574A">
        <w:rPr>
          <w:sz w:val="24"/>
          <w:szCs w:val="24"/>
          <w:shd w:val="clear" w:color="auto" w:fill="FFFFFF"/>
        </w:rPr>
        <w:t>-V) and a VM.</w:t>
      </w:r>
    </w:p>
    <w:p w:rsidR="002406D3" w:rsidRPr="0044574A" w:rsidRDefault="004C591F" w:rsidP="002406D3">
      <w:pPr>
        <w:spacing w:after="0"/>
        <w:rPr>
          <w:sz w:val="24"/>
          <w:szCs w:val="24"/>
          <w:shd w:val="clear" w:color="auto" w:fill="FFFFFF"/>
        </w:rPr>
      </w:pPr>
      <w:proofErr w:type="gramStart"/>
      <w:r w:rsidRPr="0044574A">
        <w:rPr>
          <w:sz w:val="24"/>
          <w:szCs w:val="24"/>
          <w:shd w:val="clear" w:color="auto" w:fill="FFFFFF"/>
        </w:rPr>
        <w:t>o</w:t>
      </w:r>
      <w:r w:rsidR="002406D3" w:rsidRPr="0044574A">
        <w:rPr>
          <w:sz w:val="24"/>
          <w:szCs w:val="24"/>
          <w:shd w:val="clear" w:color="auto" w:fill="FFFFFF"/>
        </w:rPr>
        <w:t>pen-source</w:t>
      </w:r>
      <w:proofErr w:type="gramEnd"/>
      <w:r w:rsidR="002406D3" w:rsidRPr="0044574A">
        <w:rPr>
          <w:sz w:val="24"/>
          <w:szCs w:val="24"/>
          <w:shd w:val="clear" w:color="auto" w:fill="FFFFFF"/>
        </w:rPr>
        <w:t xml:space="preserve"> tool that allows you to create, configure, and manage boxes of virtual machines through an easy to use command interface.</w:t>
      </w:r>
    </w:p>
    <w:p w:rsidR="008432D8" w:rsidRPr="0044574A" w:rsidRDefault="008432D8" w:rsidP="002406D3">
      <w:pPr>
        <w:spacing w:after="0"/>
        <w:rPr>
          <w:sz w:val="24"/>
          <w:szCs w:val="24"/>
          <w:shd w:val="clear" w:color="auto" w:fill="FFFFFF"/>
        </w:rPr>
      </w:pPr>
      <w:r w:rsidRPr="0044574A">
        <w:rPr>
          <w:sz w:val="24"/>
          <w:szCs w:val="24"/>
          <w:shd w:val="clear" w:color="auto" w:fill="FFFFFF"/>
        </w:rPr>
        <w:t>It is often used in software development to ensure all team members are building for the same configuration.</w:t>
      </w:r>
    </w:p>
    <w:p w:rsidR="008432D8" w:rsidRPr="0044574A" w:rsidRDefault="008432D8" w:rsidP="002406D3">
      <w:pPr>
        <w:spacing w:after="0"/>
        <w:rPr>
          <w:sz w:val="24"/>
          <w:szCs w:val="24"/>
          <w:shd w:val="clear" w:color="auto" w:fill="F4F4F4"/>
        </w:rPr>
      </w:pPr>
      <w:r w:rsidRPr="0044574A">
        <w:rPr>
          <w:sz w:val="24"/>
          <w:szCs w:val="24"/>
          <w:shd w:val="clear" w:color="auto" w:fill="F4F4F4"/>
        </w:rPr>
        <w:t>Vagrant is essentially a wrapper to allow for repeatable virtual machine management, but it does not run VMs itself. </w:t>
      </w:r>
    </w:p>
    <w:p w:rsidR="008432D8" w:rsidRDefault="008432D8" w:rsidP="002406D3">
      <w:pPr>
        <w:spacing w:after="0"/>
        <w:rPr>
          <w:rFonts w:ascii="Helvetica" w:hAnsi="Helvetica"/>
          <w:color w:val="444444"/>
          <w:sz w:val="27"/>
          <w:szCs w:val="27"/>
          <w:shd w:val="clear" w:color="auto" w:fill="F4F4F4"/>
        </w:rPr>
      </w:pPr>
    </w:p>
    <w:p w:rsidR="008432D8" w:rsidRPr="006011A7" w:rsidRDefault="00B645E0" w:rsidP="002406D3">
      <w:pPr>
        <w:spacing w:after="0"/>
        <w:rPr>
          <w:b/>
          <w:color w:val="444444"/>
          <w:sz w:val="28"/>
          <w:szCs w:val="28"/>
          <w:shd w:val="clear" w:color="auto" w:fill="F4F4F4"/>
        </w:rPr>
      </w:pPr>
      <w:r w:rsidRPr="006011A7">
        <w:rPr>
          <w:b/>
          <w:color w:val="444444"/>
          <w:sz w:val="28"/>
          <w:szCs w:val="28"/>
          <w:shd w:val="clear" w:color="auto" w:fill="F4F4F4"/>
        </w:rPr>
        <w:t>How Vagrant Works:</w:t>
      </w:r>
    </w:p>
    <w:p w:rsidR="00B645E0" w:rsidRDefault="002871EE" w:rsidP="002406D3">
      <w:pPr>
        <w:spacing w:after="0"/>
        <w:rPr>
          <w:sz w:val="24"/>
          <w:szCs w:val="24"/>
          <w:shd w:val="clear" w:color="auto" w:fill="F4F4F4"/>
        </w:rPr>
      </w:pPr>
      <w:r w:rsidRPr="006011A7">
        <w:rPr>
          <w:sz w:val="24"/>
          <w:szCs w:val="24"/>
          <w:shd w:val="clear" w:color="auto" w:fill="F4F4F4"/>
        </w:rPr>
        <w:t xml:space="preserve">Vagrant works with a standard format for documenting an environment, called a </w:t>
      </w:r>
      <w:proofErr w:type="spellStart"/>
      <w:r w:rsidRPr="006011A7">
        <w:rPr>
          <w:sz w:val="24"/>
          <w:szCs w:val="24"/>
          <w:shd w:val="clear" w:color="auto" w:fill="F4F4F4"/>
        </w:rPr>
        <w:t>Vagrantfile</w:t>
      </w:r>
      <w:proofErr w:type="spellEnd"/>
      <w:r w:rsidRPr="006011A7">
        <w:rPr>
          <w:sz w:val="24"/>
          <w:szCs w:val="24"/>
          <w:shd w:val="clear" w:color="auto" w:fill="F4F4F4"/>
        </w:rPr>
        <w:t>.</w:t>
      </w:r>
    </w:p>
    <w:p w:rsidR="0044574A" w:rsidRPr="006011A7" w:rsidRDefault="0044574A" w:rsidP="002406D3">
      <w:pPr>
        <w:spacing w:after="0"/>
        <w:rPr>
          <w:sz w:val="24"/>
          <w:szCs w:val="24"/>
          <w:shd w:val="clear" w:color="auto" w:fill="F4F4F4"/>
        </w:rPr>
      </w:pPr>
    </w:p>
    <w:p w:rsidR="002871EE" w:rsidRPr="006011A7" w:rsidRDefault="002871EE" w:rsidP="002406D3">
      <w:pPr>
        <w:spacing w:after="0"/>
        <w:rPr>
          <w:sz w:val="24"/>
          <w:szCs w:val="24"/>
          <w:shd w:val="clear" w:color="auto" w:fill="F4F4F4"/>
        </w:rPr>
      </w:pPr>
      <w:r w:rsidRPr="006011A7">
        <w:rPr>
          <w:sz w:val="24"/>
          <w:szCs w:val="24"/>
          <w:shd w:val="clear" w:color="auto" w:fill="F4F4F4"/>
        </w:rPr>
        <w:t xml:space="preserve">The primary function of the </w:t>
      </w:r>
      <w:proofErr w:type="spellStart"/>
      <w:r w:rsidRPr="006011A7">
        <w:rPr>
          <w:sz w:val="24"/>
          <w:szCs w:val="24"/>
          <w:shd w:val="clear" w:color="auto" w:fill="F4F4F4"/>
        </w:rPr>
        <w:t>Vagrantfile</w:t>
      </w:r>
      <w:proofErr w:type="spellEnd"/>
      <w:r w:rsidRPr="006011A7">
        <w:rPr>
          <w:sz w:val="24"/>
          <w:szCs w:val="24"/>
          <w:shd w:val="clear" w:color="auto" w:fill="F4F4F4"/>
        </w:rPr>
        <w:t xml:space="preserve"> is to describe the type of machine required for a project, and how to configure and provision these machines.</w:t>
      </w:r>
    </w:p>
    <w:p w:rsidR="00974F6A" w:rsidRPr="006011A7" w:rsidRDefault="00974F6A" w:rsidP="002406D3">
      <w:pPr>
        <w:spacing w:after="0"/>
        <w:rPr>
          <w:sz w:val="24"/>
          <w:szCs w:val="24"/>
          <w:shd w:val="clear" w:color="auto" w:fill="F4F4F4"/>
        </w:rPr>
      </w:pPr>
    </w:p>
    <w:p w:rsidR="00974F6A" w:rsidRPr="006011A7" w:rsidRDefault="00974F6A" w:rsidP="0029010F">
      <w:pPr>
        <w:spacing w:after="240"/>
        <w:rPr>
          <w:sz w:val="24"/>
          <w:szCs w:val="24"/>
          <w:shd w:val="clear" w:color="auto" w:fill="FFFFFF"/>
        </w:rPr>
      </w:pPr>
      <w:r w:rsidRPr="006011A7">
        <w:rPr>
          <w:sz w:val="24"/>
          <w:szCs w:val="24"/>
          <w:shd w:val="clear" w:color="auto" w:fill="FFFFFF"/>
        </w:rPr>
        <w:t>It provides a software development to ensure all team members are building for the same configuration. Not only does it share environments, but it also shares code as well.</w:t>
      </w:r>
    </w:p>
    <w:p w:rsidR="0029010F" w:rsidRPr="0029010F" w:rsidRDefault="0029010F" w:rsidP="0029010F">
      <w:pPr>
        <w:pStyle w:val="Heading3"/>
        <w:shd w:val="clear" w:color="auto" w:fill="FFFFFF"/>
        <w:spacing w:before="0" w:after="240" w:line="240" w:lineRule="auto"/>
        <w:rPr>
          <w:rFonts w:ascii="Arial" w:hAnsi="Arial" w:cs="Arial"/>
          <w:bCs w:val="0"/>
          <w:color w:val="231F20"/>
          <w:spacing w:val="-6"/>
          <w:sz w:val="28"/>
          <w:szCs w:val="28"/>
        </w:rPr>
      </w:pPr>
      <w:r w:rsidRPr="0029010F">
        <w:rPr>
          <w:rFonts w:ascii="Arial" w:hAnsi="Arial" w:cs="Arial"/>
          <w:bCs w:val="0"/>
          <w:color w:val="231F20"/>
          <w:spacing w:val="-6"/>
          <w:sz w:val="28"/>
          <w:szCs w:val="28"/>
        </w:rPr>
        <w:t>Vagrant Architecture</w:t>
      </w:r>
    </w:p>
    <w:p w:rsidR="0029010F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Vagrant uses </w:t>
      </w:r>
      <w:r>
        <w:rPr>
          <w:rStyle w:val="Emphasis"/>
          <w:rFonts w:ascii="Verdana" w:hAnsi="Verdana"/>
          <w:b/>
          <w:bCs/>
          <w:sz w:val="21"/>
          <w:szCs w:val="21"/>
          <w:shd w:val="clear" w:color="auto" w:fill="FFFFFF"/>
        </w:rPr>
        <w:t>Providers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and </w:t>
      </w:r>
      <w:proofErr w:type="spellStart"/>
      <w:r>
        <w:rPr>
          <w:rStyle w:val="Emphasis"/>
          <w:rFonts w:ascii="Verdana" w:hAnsi="Verdana"/>
          <w:b/>
          <w:bCs/>
          <w:sz w:val="21"/>
          <w:szCs w:val="21"/>
          <w:shd w:val="clear" w:color="auto" w:fill="FFFFFF"/>
        </w:rPr>
        <w:t>Provisioners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as building blocks to manage development environments.</w:t>
      </w:r>
    </w:p>
    <w:p w:rsidR="00F11D51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F11D51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proofErr w:type="spellStart"/>
      <w:r>
        <w:rPr>
          <w:rStyle w:val="Emphasis"/>
          <w:rFonts w:ascii="Verdana" w:hAnsi="Verdana"/>
          <w:b/>
          <w:bCs/>
          <w:sz w:val="21"/>
          <w:szCs w:val="21"/>
          <w:shd w:val="clear" w:color="auto" w:fill="FFFFFF"/>
        </w:rPr>
        <w:t>Provisioners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are tools that allow users to customize the configuration of virtual environments.</w:t>
      </w:r>
    </w:p>
    <w:p w:rsidR="00F11D51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F11D51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Style w:val="Emphasis"/>
          <w:rFonts w:ascii="Verdana" w:hAnsi="Verdana"/>
          <w:b/>
          <w:bCs/>
          <w:sz w:val="21"/>
          <w:szCs w:val="21"/>
          <w:shd w:val="clear" w:color="auto" w:fill="FFFFFF"/>
        </w:rPr>
        <w:t>Providers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 are the services that Vagrant uses to set up and create virtual environments. </w:t>
      </w:r>
      <w:proofErr w:type="spell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Docker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, Hyper-V, and </w:t>
      </w:r>
      <w:proofErr w:type="spell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VirtualBox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virtualization ships support Vagrant, while AWS and VMware are supported via </w:t>
      </w:r>
      <w:proofErr w:type="spell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plugins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.</w:t>
      </w:r>
    </w:p>
    <w:p w:rsidR="00F11D51" w:rsidRDefault="00F11D51" w:rsidP="002406D3">
      <w:pPr>
        <w:spacing w:after="0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>
            <wp:extent cx="4762500" cy="4048125"/>
            <wp:effectExtent l="0" t="0" r="0" b="0"/>
            <wp:docPr id="7" name="Picture 7" descr="What is Vag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Vagran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</w:p>
    <w:p w:rsidR="00F11D51" w:rsidRDefault="00F11D51" w:rsidP="002406D3">
      <w:pPr>
        <w:spacing w:after="0"/>
        <w:rPr>
          <w:rFonts w:ascii="Roboto" w:hAnsi="Roboto"/>
          <w:color w:val="000000"/>
          <w:sz w:val="27"/>
          <w:szCs w:val="27"/>
          <w:shd w:val="clear" w:color="auto" w:fill="FFFFFF"/>
        </w:rPr>
      </w:pPr>
    </w:p>
    <w:p w:rsidR="0029010F" w:rsidRDefault="0029010F" w:rsidP="002406D3">
      <w:pPr>
        <w:spacing w:after="0"/>
        <w:rPr>
          <w:rFonts w:cs="Arial"/>
          <w:b/>
          <w:bCs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 descr="Vagrant Architecture 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agrant Architecture mi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500" w:rsidRDefault="003C6500" w:rsidP="002406D3">
      <w:pPr>
        <w:spacing w:after="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3D73E0">
        <w:rPr>
          <w:rFonts w:ascii="Arial" w:hAnsi="Arial" w:cs="Arial"/>
          <w:b/>
          <w:bCs/>
          <w:color w:val="000000"/>
          <w:shd w:val="clear" w:color="auto" w:fill="FFFFFF"/>
        </w:rPr>
        <w:t>Pros and Cons of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Vagrant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Open Source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 xml:space="preserve">Great variety of community boxes and </w:t>
      </w:r>
      <w:proofErr w:type="spellStart"/>
      <w:r w:rsidRPr="00B96977">
        <w:rPr>
          <w:rFonts w:cs="Arial"/>
          <w:bCs/>
          <w:color w:val="000000"/>
          <w:shd w:val="clear" w:color="auto" w:fill="FFFFFF"/>
        </w:rPr>
        <w:t>plugins</w:t>
      </w:r>
      <w:proofErr w:type="spellEnd"/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 xml:space="preserve">Speed </w:t>
      </w:r>
      <w:proofErr w:type="spellStart"/>
      <w:r w:rsidRPr="00B96977">
        <w:rPr>
          <w:rFonts w:cs="Arial"/>
          <w:bCs/>
          <w:color w:val="000000"/>
          <w:shd w:val="clear" w:color="auto" w:fill="FFFFFF"/>
        </w:rPr>
        <w:t>vs</w:t>
      </w:r>
      <w:proofErr w:type="spellEnd"/>
      <w:r w:rsidRPr="00B96977">
        <w:rPr>
          <w:rFonts w:cs="Arial"/>
          <w:bCs/>
          <w:color w:val="000000"/>
          <w:shd w:val="clear" w:color="auto" w:fill="FFFFFF"/>
        </w:rPr>
        <w:t xml:space="preserve"> other VMs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Easy to set up and configure local development environment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Consistent, reliable virtual environments for development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-------------------------------------------------------------------------------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Lacks a GUI, would be useful for entry level users</w:t>
      </w:r>
    </w:p>
    <w:p w:rsidR="00A11447" w:rsidRPr="00B96977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Compatibility issues with some operating systems (Windows 8.1 home, Windows 10 home)</w:t>
      </w:r>
    </w:p>
    <w:p w:rsidR="003C6500" w:rsidRDefault="00A11447" w:rsidP="00A11447">
      <w:pPr>
        <w:spacing w:after="0"/>
        <w:rPr>
          <w:rFonts w:cs="Arial"/>
          <w:bCs/>
          <w:color w:val="000000"/>
          <w:shd w:val="clear" w:color="auto" w:fill="FFFFFF"/>
        </w:rPr>
      </w:pPr>
      <w:r w:rsidRPr="00B96977">
        <w:rPr>
          <w:rFonts w:cs="Arial"/>
          <w:bCs/>
          <w:color w:val="000000"/>
          <w:shd w:val="clear" w:color="auto" w:fill="FFFFFF"/>
        </w:rPr>
        <w:t>Can take up a lot of disk space if running several VMs with various configurations</w:t>
      </w:r>
    </w:p>
    <w:p w:rsidR="004124B1" w:rsidRDefault="004124B1" w:rsidP="00A11447">
      <w:pPr>
        <w:pBdr>
          <w:bottom w:val="single" w:sz="6" w:space="1" w:color="auto"/>
        </w:pBdr>
        <w:spacing w:after="0"/>
        <w:rPr>
          <w:rFonts w:cs="Arial"/>
          <w:bCs/>
          <w:color w:val="000000"/>
          <w:shd w:val="clear" w:color="auto" w:fill="FFFFFF"/>
        </w:rPr>
      </w:pPr>
    </w:p>
    <w:p w:rsidR="00915C55" w:rsidRDefault="00915C55" w:rsidP="00A11447">
      <w:pPr>
        <w:spacing w:after="0"/>
        <w:rPr>
          <w:rFonts w:cs="Arial"/>
          <w:bCs/>
          <w:color w:val="000000"/>
          <w:shd w:val="clear" w:color="auto" w:fill="FFFFFF"/>
        </w:rPr>
      </w:pPr>
    </w:p>
    <w:p w:rsidR="00915C55" w:rsidRPr="00710466" w:rsidRDefault="00915C55" w:rsidP="00915C55">
      <w:pPr>
        <w:pStyle w:val="Standard"/>
        <w:rPr>
          <w:rFonts w:hint="eastAsia"/>
        </w:rPr>
      </w:pPr>
      <w:r w:rsidRPr="00710466">
        <w:t>PFA - Platform A</w:t>
      </w:r>
    </w:p>
    <w:p w:rsidR="00915C55" w:rsidRPr="00710466" w:rsidRDefault="00915C55" w:rsidP="00915C55">
      <w:pPr>
        <w:pStyle w:val="Standard"/>
        <w:rPr>
          <w:rFonts w:hint="eastAsia"/>
        </w:rPr>
      </w:pPr>
    </w:p>
    <w:p w:rsidR="00915C55" w:rsidRPr="00710466" w:rsidRDefault="00915C55" w:rsidP="00915C55">
      <w:pPr>
        <w:pStyle w:val="Standard"/>
        <w:rPr>
          <w:rFonts w:hint="eastAsia"/>
        </w:rPr>
      </w:pPr>
      <w:r w:rsidRPr="00710466">
        <w:t>PFA in Container</w:t>
      </w:r>
    </w:p>
    <w:p w:rsidR="00915C55" w:rsidRPr="00710466" w:rsidRDefault="00915C55" w:rsidP="00915C55">
      <w:pPr>
        <w:pStyle w:val="Standard"/>
        <w:rPr>
          <w:rFonts w:hint="eastAsia"/>
        </w:rPr>
      </w:pPr>
    </w:p>
    <w:p w:rsidR="00915C55" w:rsidRPr="00710466" w:rsidRDefault="00915C55" w:rsidP="00915C55">
      <w:pPr>
        <w:pStyle w:val="Standard"/>
        <w:rPr>
          <w:rFonts w:hint="eastAsia"/>
        </w:rPr>
      </w:pPr>
      <w:r w:rsidRPr="00710466">
        <w:t>It is designe</w:t>
      </w:r>
      <w:r w:rsidRPr="00710466">
        <w:rPr>
          <w:rFonts w:hint="eastAsia"/>
        </w:rPr>
        <w:t>d</w:t>
      </w:r>
      <w:r w:rsidRPr="00710466">
        <w:t xml:space="preserve"> as a </w:t>
      </w:r>
      <w:proofErr w:type="spellStart"/>
      <w:r w:rsidRPr="00710466">
        <w:t>micros</w:t>
      </w:r>
      <w:r>
        <w:t>e</w:t>
      </w:r>
      <w:r w:rsidRPr="00710466">
        <w:t>rvice</w:t>
      </w:r>
      <w:proofErr w:type="spellEnd"/>
      <w:r w:rsidRPr="00710466">
        <w:t xml:space="preserve"> architecture </w:t>
      </w:r>
      <w:r w:rsidRPr="00710466">
        <w:rPr>
          <w:rFonts w:ascii="urw-din, sans-serif" w:hAnsi="urw-din, sans-serif"/>
          <w:sz w:val="25"/>
        </w:rPr>
        <w:t>style in which the application is made up of smaller services communicating with each other directly using light weight protocols like HTTP.</w:t>
      </w: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sz w:val="25"/>
        </w:rPr>
        <w:t>For each service separate containers are built running services that work together.</w:t>
      </w: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sz w:val="25"/>
        </w:rPr>
        <w:lastRenderedPageBreak/>
        <w:t>Overview of PFA in containers</w:t>
      </w: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noProof/>
          <w:sz w:val="25"/>
          <w:lang w:eastAsia="en-US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315248"/>
            <wp:effectExtent l="0" t="0" r="0" b="0"/>
            <wp:wrapSquare wrapText="bothSides"/>
            <wp:docPr id="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31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710466">
        <w:rPr>
          <w:rFonts w:ascii="urw-din, sans-serif" w:hAnsi="urw-din, sans-serif"/>
          <w:sz w:val="25"/>
        </w:rPr>
        <w:t>l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sz w:val="25"/>
        </w:rPr>
        <w:t xml:space="preserve">PFA </w:t>
      </w:r>
      <w:proofErr w:type="gramStart"/>
      <w:r w:rsidRPr="00710466">
        <w:rPr>
          <w:rFonts w:ascii="urw-din, sans-serif" w:hAnsi="urw-din, sans-serif"/>
          <w:sz w:val="25"/>
        </w:rPr>
        <w:t>Containers :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gramStart"/>
      <w:r w:rsidRPr="00710466">
        <w:rPr>
          <w:rFonts w:ascii="urw-din, sans-serif" w:hAnsi="urw-din, sans-serif"/>
          <w:sz w:val="25"/>
        </w:rPr>
        <w:t>pfa-web01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gramStart"/>
      <w:r w:rsidRPr="00710466">
        <w:rPr>
          <w:rFonts w:ascii="urw-din, sans-serif" w:hAnsi="urw-din, sans-serif"/>
          <w:sz w:val="25"/>
        </w:rPr>
        <w:t>pfa-backend01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spellStart"/>
      <w:proofErr w:type="gramStart"/>
      <w:r w:rsidRPr="00710466">
        <w:rPr>
          <w:rFonts w:ascii="urw-din, sans-serif" w:hAnsi="urw-din, sans-serif"/>
          <w:sz w:val="25"/>
        </w:rPr>
        <w:t>pfa</w:t>
      </w:r>
      <w:proofErr w:type="spellEnd"/>
      <w:r w:rsidRPr="00710466">
        <w:rPr>
          <w:rFonts w:ascii="urw-din, sans-serif" w:hAnsi="urw-din, sans-serif"/>
          <w:sz w:val="25"/>
        </w:rPr>
        <w:t>-pc-stager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spellStart"/>
      <w:proofErr w:type="gramStart"/>
      <w:r w:rsidRPr="00710466">
        <w:rPr>
          <w:rFonts w:ascii="urw-din, sans-serif" w:hAnsi="urw-din, sans-serif"/>
          <w:sz w:val="25"/>
        </w:rPr>
        <w:t>pfa-haproxy</w:t>
      </w:r>
      <w:proofErr w:type="spellEnd"/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spellStart"/>
      <w:proofErr w:type="gramStart"/>
      <w:r w:rsidRPr="00710466">
        <w:rPr>
          <w:rFonts w:ascii="urw-din, sans-serif" w:hAnsi="urw-din, sans-serif"/>
          <w:sz w:val="25"/>
        </w:rPr>
        <w:t>pfa-redis</w:t>
      </w:r>
      <w:proofErr w:type="spellEnd"/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spellStart"/>
      <w:proofErr w:type="gramStart"/>
      <w:r w:rsidRPr="00710466">
        <w:rPr>
          <w:rFonts w:ascii="urw-din, sans-serif" w:hAnsi="urw-din, sans-serif"/>
          <w:sz w:val="25"/>
        </w:rPr>
        <w:t>pfa</w:t>
      </w:r>
      <w:proofErr w:type="spellEnd"/>
      <w:r w:rsidRPr="00710466">
        <w:rPr>
          <w:rFonts w:ascii="urw-din, sans-serif" w:hAnsi="urw-din, sans-serif"/>
          <w:sz w:val="25"/>
        </w:rPr>
        <w:t>-mailer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gramStart"/>
      <w:r w:rsidRPr="00710466">
        <w:rPr>
          <w:rFonts w:ascii="urw-din, sans-serif" w:hAnsi="urw-din, sans-serif"/>
          <w:sz w:val="25"/>
        </w:rPr>
        <w:t>achievers-mysql01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gramStart"/>
      <w:r w:rsidRPr="00710466">
        <w:rPr>
          <w:rFonts w:ascii="urw-din, sans-serif" w:hAnsi="urw-din, sans-serif"/>
          <w:sz w:val="25"/>
        </w:rPr>
        <w:t>achievers-</w:t>
      </w:r>
      <w:proofErr w:type="spellStart"/>
      <w:r w:rsidRPr="00710466">
        <w:rPr>
          <w:rFonts w:ascii="urw-din, sans-serif" w:hAnsi="urw-din, sans-serif"/>
          <w:sz w:val="25"/>
        </w:rPr>
        <w:t>mysql</w:t>
      </w:r>
      <w:proofErr w:type="spellEnd"/>
      <w:r w:rsidRPr="00710466">
        <w:rPr>
          <w:rFonts w:ascii="urw-din, sans-serif" w:hAnsi="urw-din, sans-serif"/>
          <w:sz w:val="25"/>
        </w:rPr>
        <w:t>-stager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proofErr w:type="gramStart"/>
      <w:r w:rsidRPr="00710466">
        <w:rPr>
          <w:rFonts w:ascii="urw-din, sans-serif" w:hAnsi="urw-din, sans-serif"/>
          <w:sz w:val="25"/>
        </w:rPr>
        <w:t>platform-</w:t>
      </w:r>
      <w:proofErr w:type="spellStart"/>
      <w:r w:rsidRPr="00710466">
        <w:rPr>
          <w:rFonts w:ascii="urw-din, sans-serif" w:hAnsi="urw-din, sans-serif"/>
          <w:sz w:val="25"/>
        </w:rPr>
        <w:t>content.pfa</w:t>
      </w:r>
      <w:proofErr w:type="spellEnd"/>
      <w:r w:rsidRPr="00710466">
        <w:rPr>
          <w:rFonts w:ascii="urw-din, sans-serif" w:hAnsi="urw-din, sans-serif"/>
          <w:sz w:val="25"/>
        </w:rPr>
        <w:t>-</w:t>
      </w:r>
      <w:proofErr w:type="spellStart"/>
      <w:r w:rsidRPr="00710466">
        <w:rPr>
          <w:rFonts w:ascii="urw-din, sans-serif" w:hAnsi="urw-din, sans-serif"/>
          <w:sz w:val="25"/>
        </w:rPr>
        <w:t>minio</w:t>
      </w:r>
      <w:proofErr w:type="spellEnd"/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Default="00915C55" w:rsidP="00915C55">
      <w:pPr>
        <w:pStyle w:val="Standard"/>
        <w:rPr>
          <w:rFonts w:ascii="urw-din, sans-serif" w:hAnsi="urw-din, sans-serif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sz w:val="25"/>
        </w:rPr>
        <w:lastRenderedPageBreak/>
        <w:t xml:space="preserve"> https://over.localhost.achievers.com</w:t>
      </w: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noProof/>
          <w:sz w:val="25"/>
          <w:lang w:eastAsia="en-US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824660"/>
            <wp:effectExtent l="0" t="0" r="0" b="0"/>
            <wp:wrapSquare wrapText="bothSides"/>
            <wp:docPr id="5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8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710466">
        <w:rPr>
          <w:rFonts w:ascii="urw-din, sans-serif" w:hAnsi="urw-din, sans-serif"/>
          <w:sz w:val="25"/>
        </w:rPr>
        <w:t>l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noProof/>
          <w:sz w:val="25"/>
          <w:lang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17067" cy="3286079"/>
            <wp:effectExtent l="0" t="0" r="0" b="0"/>
            <wp:wrapSquare wrapText="bothSides"/>
            <wp:docPr id="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067" cy="328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710466">
        <w:rPr>
          <w:rFonts w:ascii="urw-din, sans-serif" w:hAnsi="urw-din, sans-serif"/>
          <w:sz w:val="25"/>
        </w:rPr>
        <w:t>l</w:t>
      </w:r>
      <w:proofErr w:type="gramEnd"/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sz w:val="25"/>
        </w:rPr>
        <w:t xml:space="preserve"> https://core.localhost.achievers.com</w:t>
      </w: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</w:p>
    <w:p w:rsidR="00915C55" w:rsidRPr="00710466" w:rsidRDefault="00915C55" w:rsidP="00915C55">
      <w:pPr>
        <w:pStyle w:val="Standard"/>
        <w:rPr>
          <w:rFonts w:ascii="urw-din, sans-serif" w:hAnsi="urw-din, sans-serif" w:hint="eastAsia"/>
          <w:sz w:val="25"/>
        </w:rPr>
      </w:pPr>
      <w:r w:rsidRPr="00710466">
        <w:rPr>
          <w:rFonts w:ascii="urw-din, sans-serif" w:hAnsi="urw-din, sans-serif"/>
          <w:noProof/>
          <w:sz w:val="25"/>
          <w:lang w:eastAsia="en-US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824660"/>
            <wp:effectExtent l="0" t="0" r="0" b="0"/>
            <wp:wrapSquare wrapText="bothSides"/>
            <wp:docPr id="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alphaModFix/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8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5C55" w:rsidRPr="00B96977" w:rsidRDefault="00915C55" w:rsidP="00A11447">
      <w:pPr>
        <w:spacing w:after="0"/>
        <w:rPr>
          <w:rFonts w:cs="Arial"/>
          <w:bCs/>
          <w:color w:val="000000"/>
          <w:shd w:val="clear" w:color="auto" w:fill="FFFFFF"/>
        </w:rPr>
      </w:pPr>
    </w:p>
    <w:sectPr w:rsidR="00915C55" w:rsidRPr="00B96977" w:rsidSect="00EE3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urw-din, sans-serif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59F5"/>
    <w:rsid w:val="000026D5"/>
    <w:rsid w:val="00053AB5"/>
    <w:rsid w:val="000A58E5"/>
    <w:rsid w:val="001A4F31"/>
    <w:rsid w:val="001C41FC"/>
    <w:rsid w:val="002406D3"/>
    <w:rsid w:val="002871EE"/>
    <w:rsid w:val="0029010F"/>
    <w:rsid w:val="002A23DB"/>
    <w:rsid w:val="00317BB8"/>
    <w:rsid w:val="00320302"/>
    <w:rsid w:val="003315E0"/>
    <w:rsid w:val="003973FB"/>
    <w:rsid w:val="003C6500"/>
    <w:rsid w:val="003D73E0"/>
    <w:rsid w:val="004124B1"/>
    <w:rsid w:val="0044574A"/>
    <w:rsid w:val="004C591F"/>
    <w:rsid w:val="00583A7E"/>
    <w:rsid w:val="005D2E5F"/>
    <w:rsid w:val="005E334B"/>
    <w:rsid w:val="006011A7"/>
    <w:rsid w:val="00737D15"/>
    <w:rsid w:val="00747FC5"/>
    <w:rsid w:val="008432D8"/>
    <w:rsid w:val="008967A1"/>
    <w:rsid w:val="00912A1C"/>
    <w:rsid w:val="00915C55"/>
    <w:rsid w:val="009259F5"/>
    <w:rsid w:val="00954496"/>
    <w:rsid w:val="00974F6A"/>
    <w:rsid w:val="00977FAF"/>
    <w:rsid w:val="009D719A"/>
    <w:rsid w:val="00A0119C"/>
    <w:rsid w:val="00A0791A"/>
    <w:rsid w:val="00A11447"/>
    <w:rsid w:val="00A268CE"/>
    <w:rsid w:val="00AD6BE9"/>
    <w:rsid w:val="00B645E0"/>
    <w:rsid w:val="00B96977"/>
    <w:rsid w:val="00C20387"/>
    <w:rsid w:val="00CF71FA"/>
    <w:rsid w:val="00D03F71"/>
    <w:rsid w:val="00D8566F"/>
    <w:rsid w:val="00E2646D"/>
    <w:rsid w:val="00E8205B"/>
    <w:rsid w:val="00EE3C48"/>
    <w:rsid w:val="00F11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48"/>
  </w:style>
  <w:style w:type="paragraph" w:styleId="Heading2">
    <w:name w:val="heading 2"/>
    <w:basedOn w:val="Normal"/>
    <w:link w:val="Heading2Char"/>
    <w:uiPriority w:val="9"/>
    <w:qFormat/>
    <w:rsid w:val="00925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5E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973FB"/>
    <w:rPr>
      <w:b/>
      <w:bCs/>
    </w:rPr>
  </w:style>
  <w:style w:type="character" w:styleId="Emphasis">
    <w:name w:val="Emphasis"/>
    <w:basedOn w:val="DefaultParagraphFont"/>
    <w:uiPriority w:val="20"/>
    <w:qFormat/>
    <w:rsid w:val="00583A7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C591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andard">
    <w:name w:val="Standard"/>
    <w:rsid w:val="00915C55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8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37</cp:revision>
  <dcterms:created xsi:type="dcterms:W3CDTF">2021-04-24T07:39:00Z</dcterms:created>
  <dcterms:modified xsi:type="dcterms:W3CDTF">2021-05-03T10:16:00Z</dcterms:modified>
</cp:coreProperties>
</file>