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b/>
          <w:i w:val="0"/>
          <w:color w:val="1A1A6E"/>
          <w:sz w:val="44"/>
          <w:u w:val="none"/>
        </w:rPr>
        <w:t>EduMentor AI</w:t>
      </w:r>
    </w:p>
    <w:p>
      <w:pPr>
        <w:spacing w:before="0" w:after="320"/>
        <w:jc w:val="center"/>
      </w:pPr>
      <w:r>
        <w:rPr>
          <w:rFonts w:ascii="Times New Roman" w:hAnsi="Times New Roman"/>
          <w:b/>
          <w:i w:val="0"/>
          <w:color w:val="2E4057"/>
          <w:sz w:val="28"/>
          <w:u w:val="none"/>
        </w:rPr>
        <w:t>An AI-Powered Student Learning &amp; Mentor Analytics Platform</w:t>
      </w:r>
    </w:p>
    <w:p>
      <w:pPr>
        <w:spacing w:before="0" w:after="120"/>
        <w:jc w:val="center"/>
        <w:pBdr>
          <w:bottom w:val="single" w:sz="12" w:space="1" w:color="2E4057"/>
        </w:pBdr>
      </w:pPr>
    </w:p>
    <w:p>
      <w:pPr>
        <w:spacing w:before="200" w:after="80"/>
        <w:jc w:val="center"/>
      </w:pPr>
      <w:r>
        <w:rPr>
          <w:rFonts w:ascii="Times New Roman" w:hAnsi="Times New Roman"/>
          <w:b w:val="0"/>
          <w:i w:val="0"/>
          <w:sz w:val="24"/>
          <w:u w:val="none"/>
        </w:rPr>
        <w:t>Submitted in partial fulfillment of the requirements for the award of the degree of</w:t>
      </w:r>
    </w:p>
    <w:p>
      <w:pPr>
        <w:spacing w:before="80" w:after="240"/>
        <w:jc w:val="center"/>
      </w:pPr>
      <w:r>
        <w:rPr>
          <w:rFonts w:ascii="Times New Roman" w:hAnsi="Times New Roman"/>
          <w:b/>
          <w:i/>
          <w:sz w:val="26"/>
          <w:u w:val="none"/>
        </w:rPr>
        <w:t>Bachelor of Science in Computer Science</w:t>
      </w:r>
    </w:p>
    <w:p>
      <w:pPr>
        <w:spacing w:before="160" w:after="80"/>
        <w:jc w:val="center"/>
      </w:pPr>
      <w:r>
        <w:rPr>
          <w:rFonts w:ascii="Times New Roman" w:hAnsi="Times New Roman"/>
          <w:b w:val="0"/>
          <w:i w:val="0"/>
          <w:sz w:val="24"/>
          <w:u w:val="none"/>
        </w:rPr>
        <w:t>By</w:t>
      </w:r>
    </w:p>
    <w:p>
      <w:pPr>
        <w:spacing w:before="80" w:after="80"/>
        <w:jc w:val="center"/>
      </w:pPr>
      <w:r>
        <w:rPr>
          <w:rFonts w:ascii="Times New Roman" w:hAnsi="Times New Roman"/>
          <w:b/>
          <w:i w:val="0"/>
          <w:sz w:val="26"/>
          <w:u w:val="none"/>
        </w:rPr>
        <w:t>Name (Reg No.)</w:t>
      </w:r>
    </w:p>
    <w:p>
      <w:pPr>
        <w:spacing w:before="160" w:after="80"/>
        <w:jc w:val="center"/>
      </w:pPr>
      <w:r>
        <w:rPr>
          <w:rFonts w:ascii="Times New Roman" w:hAnsi="Times New Roman"/>
          <w:b w:val="0"/>
          <w:i w:val="0"/>
          <w:sz w:val="24"/>
          <w:u w:val="none"/>
        </w:rPr>
        <w:t>Under the Guidance of</w:t>
      </w:r>
    </w:p>
    <w:p>
      <w:pPr>
        <w:spacing w:before="80" w:after="400"/>
        <w:jc w:val="center"/>
      </w:pPr>
      <w:r>
        <w:rPr>
          <w:rFonts w:ascii="Times New Roman" w:hAnsi="Times New Roman"/>
          <w:b/>
          <w:i w:val="0"/>
          <w:sz w:val="26"/>
          <w:u w:val="none"/>
        </w:rPr>
        <w:t>Guide Name, Qualification</w:t>
      </w:r>
    </w:p>
    <w:p>
      <w:pPr>
        <w:spacing w:before="120" w:after="120"/>
        <w:jc w:val="center"/>
      </w:pPr>
      <w:r>
        <w:rPr>
          <w:rFonts w:ascii="Times New Roman" w:hAnsi="Times New Roman"/>
          <w:b w:val="0"/>
          <w:i/>
          <w:color w:val="888888"/>
          <w:sz w:val="22"/>
          <w:u w:val="none"/>
        </w:rPr>
        <w:t>[College Logo]</w:t>
      </w:r>
    </w:p>
    <w:p>
      <w:pPr>
        <w:spacing w:before="0" w:after="120"/>
        <w:jc w:val="center"/>
        <w:pBdr>
          <w:bottom w:val="single" w:sz="12" w:space="1" w:color="2E4057"/>
        </w:pBdr>
      </w:pPr>
    </w:p>
    <w:p>
      <w:pPr>
        <w:spacing w:before="200" w:after="40"/>
        <w:jc w:val="center"/>
      </w:pPr>
      <w:r>
        <w:rPr>
          <w:rFonts w:ascii="Times New Roman" w:hAnsi="Times New Roman"/>
          <w:b/>
          <w:i w:val="0"/>
          <w:color w:val="1A1A6E"/>
          <w:sz w:val="26"/>
          <w:u w:val="none"/>
        </w:rPr>
        <w:t>DEPARTMENT OF COMPUTER SCIENCE</w:t>
      </w:r>
    </w:p>
    <w:p>
      <w:pPr>
        <w:spacing w:before="40" w:after="40"/>
        <w:jc w:val="center"/>
      </w:pPr>
      <w:r>
        <w:rPr>
          <w:rFonts w:ascii="Times New Roman" w:hAnsi="Times New Roman"/>
          <w:b/>
          <w:i w:val="0"/>
          <w:sz w:val="26"/>
          <w:u w:val="none"/>
        </w:rPr>
        <w:t>THIAGARAJAR COLLEGE (AUTONOMOUS)</w:t>
      </w:r>
    </w:p>
    <w:p>
      <w:pPr>
        <w:spacing w:before="20" w:after="20"/>
        <w:jc w:val="center"/>
      </w:pPr>
      <w:r>
        <w:rPr>
          <w:rFonts w:ascii="Times New Roman" w:hAnsi="Times New Roman"/>
          <w:b w:val="0"/>
          <w:i w:val="0"/>
          <w:sz w:val="24"/>
          <w:u w:val="none"/>
        </w:rPr>
        <w:t>(Affiliated to Madurai Kamaraj University)</w:t>
      </w:r>
    </w:p>
    <w:p>
      <w:pPr>
        <w:spacing w:before="20" w:after="20"/>
        <w:jc w:val="center"/>
      </w:pPr>
      <w:r>
        <w:rPr>
          <w:rFonts w:ascii="Times New Roman" w:hAnsi="Times New Roman"/>
          <w:b w:val="0"/>
          <w:i w:val="0"/>
          <w:sz w:val="24"/>
          <w:u w:val="none"/>
        </w:rPr>
        <w:t>Re-accredited with 'A++' Grade by NAAC</w:t>
      </w:r>
    </w:p>
    <w:p>
      <w:pPr>
        <w:spacing w:before="20" w:after="20"/>
        <w:jc w:val="center"/>
      </w:pPr>
      <w:r>
        <w:rPr>
          <w:rFonts w:ascii="Times New Roman" w:hAnsi="Times New Roman"/>
          <w:b w:val="0"/>
          <w:i w:val="0"/>
          <w:sz w:val="24"/>
          <w:u w:val="none"/>
        </w:rPr>
        <w:t>Ranked 20th in NIRF 2025</w:t>
      </w:r>
    </w:p>
    <w:p>
      <w:pPr>
        <w:spacing w:before="20" w:after="20"/>
        <w:jc w:val="center"/>
      </w:pPr>
      <w:r>
        <w:rPr>
          <w:rFonts w:ascii="Times New Roman" w:hAnsi="Times New Roman"/>
          <w:b w:val="0"/>
          <w:i w:val="0"/>
          <w:sz w:val="24"/>
          <w:u w:val="none"/>
        </w:rPr>
        <w:t>Madurai – 625009</w:t>
      </w:r>
    </w:p>
    <w:p>
      <w:pPr>
        <w:spacing w:before="280" w:after="0"/>
        <w:jc w:val="center"/>
      </w:pPr>
      <w:r>
        <w:rPr>
          <w:rFonts w:ascii="Times New Roman" w:hAnsi="Times New Roman"/>
          <w:b/>
          <w:i w:val="0"/>
          <w:sz w:val="24"/>
          <w:u w:val="none"/>
        </w:rPr>
        <w:t>October – 2026</w:t>
      </w:r>
    </w:p>
    <w:p>
      <w:r>
        <w:br w:type="page"/>
      </w:r>
    </w:p>
    <w:p>
      <w:pPr>
        <w:spacing w:before="200" w:after="80"/>
        <w:jc w:val="center"/>
      </w:pPr>
      <w:r>
        <w:rPr>
          <w:rFonts w:ascii="Times New Roman" w:hAnsi="Times New Roman"/>
          <w:b w:val="0"/>
          <w:i/>
          <w:color w:val="888888"/>
          <w:sz w:val="22"/>
          <w:u w:val="none"/>
        </w:rPr>
        <w:t>[College Logo]</w:t>
      </w:r>
    </w:p>
    <w:p>
      <w:pPr>
        <w:spacing w:before="20" w:after="20"/>
        <w:jc w:val="center"/>
      </w:pPr>
      <w:r>
        <w:rPr>
          <w:rFonts w:ascii="Times New Roman" w:hAnsi="Times New Roman"/>
          <w:b/>
          <w:i w:val="0"/>
          <w:color w:val="1A1A6E"/>
          <w:sz w:val="28"/>
          <w:u w:val="none"/>
        </w:rPr>
        <w:t>THIAGARAJAR COLLEGE (AUTONOMOUS)</w:t>
      </w:r>
    </w:p>
    <w:p>
      <w:pPr>
        <w:spacing w:before="20" w:after="20"/>
        <w:jc w:val="center"/>
      </w:pPr>
      <w:r>
        <w:rPr>
          <w:rFonts w:ascii="Times New Roman" w:hAnsi="Times New Roman"/>
          <w:b w:val="0"/>
          <w:i w:val="0"/>
          <w:sz w:val="24"/>
          <w:u w:val="none"/>
        </w:rPr>
        <w:t>(Affiliated to Madurai Kamaraj University)</w:t>
      </w:r>
    </w:p>
    <w:p>
      <w:pPr>
        <w:spacing w:before="20" w:after="20"/>
        <w:jc w:val="center"/>
      </w:pPr>
      <w:r>
        <w:rPr>
          <w:rFonts w:ascii="Times New Roman" w:hAnsi="Times New Roman"/>
          <w:b w:val="0"/>
          <w:i w:val="0"/>
          <w:sz w:val="24"/>
          <w:u w:val="none"/>
        </w:rPr>
        <w:t>Re-Accredited with 'A++' Grade by NAAC</w:t>
      </w:r>
    </w:p>
    <w:p>
      <w:pPr>
        <w:spacing w:before="20" w:after="20"/>
        <w:jc w:val="center"/>
      </w:pPr>
      <w:r>
        <w:rPr>
          <w:rFonts w:ascii="Times New Roman" w:hAnsi="Times New Roman"/>
          <w:b w:val="0"/>
          <w:i w:val="0"/>
          <w:sz w:val="24"/>
          <w:u w:val="none"/>
        </w:rPr>
        <w:t>Ranked 20th in NIRF 2025</w:t>
      </w:r>
    </w:p>
    <w:p>
      <w:pPr>
        <w:spacing w:before="0" w:after="120"/>
        <w:jc w:val="center"/>
        <w:pBdr>
          <w:bottom w:val="single" w:sz="12" w:space="1" w:color="2E4057"/>
        </w:pBdr>
      </w:pPr>
    </w:p>
    <w:p>
      <w:pPr>
        <w:spacing w:before="160" w:after="360"/>
        <w:jc w:val="center"/>
      </w:pPr>
      <w:r>
        <w:rPr>
          <w:rFonts w:ascii="Times New Roman" w:hAnsi="Times New Roman"/>
          <w:b/>
          <w:i w:val="0"/>
          <w:sz w:val="26"/>
          <w:u w:val="none"/>
        </w:rPr>
        <w:t>DEPARTMENT OF COMPUTER SCIENCE</w:t>
      </w:r>
    </w:p>
    <w:p>
      <w:pPr>
        <w:spacing w:before="200" w:after="280"/>
        <w:jc w:val="center"/>
      </w:pPr>
      <w:r>
        <w:rPr>
          <w:rFonts w:ascii="Times New Roman" w:hAnsi="Times New Roman"/>
          <w:b/>
          <w:i w:val="0"/>
          <w:color w:val="1A1A6E"/>
          <w:sz w:val="32"/>
          <w:u w:val="none"/>
        </w:rPr>
        <w:t>CERTIFICATE</w:t>
      </w:r>
    </w:p>
    <w:p>
      <w:pPr>
        <w:spacing w:before="160" w:after="480" w:line="440" w:lineRule="exact"/>
        <w:jc w:val="both"/>
      </w:pPr>
      <w:r>
        <w:rPr>
          <w:rFonts w:ascii="Times New Roman" w:hAnsi="Times New Roman"/>
          <w:b w:val="0"/>
          <w:i w:val="0"/>
          <w:sz w:val="24"/>
          <w:u w:val="none"/>
        </w:rPr>
        <w:t>This is to certify that "EduMentor AI – An AI-Powered Student Learning &amp; Mentor Analytics Platform" is a bonafide project work done by _________________________ (Reg. No. ____________) of B.Sc Computer Science during the sixth semester. Submitted for the final viva voce held on ________________.</w:t>
      </w:r>
    </w:p>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3000"/>
        <w:gridCol w:w="3000"/>
        <w:gridCol w:w="3000"/>
      </w:tblGrid>
      <w:tr>
        <w:tc>
          <w:tcPr>
            <w:tcW w:type="dxa" w:w="3000"/>
          </w:tcPr>
          <w:p>
            <w:pPr>
              <w:jc w:val="center"/>
            </w:pPr>
            <w:r>
              <w:rPr>
                <w:rFonts w:ascii="Times New Roman" w:hAnsi="Times New Roman"/>
                <w:b/>
                <w:i w:val="0"/>
                <w:sz w:val="24"/>
                <w:u w:val="none"/>
              </w:rPr>
              <w:t>Project Guide</w:t>
              <w:br/>
              <w:t>(Guide Name)</w:t>
            </w:r>
          </w:p>
        </w:tc>
        <w:tc>
          <w:tcPr>
            <w:tcW w:type="dxa" w:w="3000"/>
          </w:tcPr>
          <w:p>
            <w:pPr>
              <w:jc w:val="center"/>
            </w:pPr>
            <w:r>
              <w:rPr>
                <w:rFonts w:ascii="Times New Roman" w:hAnsi="Times New Roman"/>
                <w:b/>
                <w:i w:val="0"/>
                <w:sz w:val="24"/>
                <w:u w:val="none"/>
              </w:rPr>
              <w:t>Head of the Department</w:t>
              <w:br/>
              <w:t>(SM. VALLI)</w:t>
            </w:r>
          </w:p>
        </w:tc>
        <w:tc>
          <w:tcPr>
            <w:tcW w:type="dxa" w:w="3000"/>
          </w:tcPr>
          <w:p>
            <w:pPr>
              <w:jc w:val="center"/>
            </w:pPr>
            <w:r>
              <w:rPr>
                <w:rFonts w:ascii="Times New Roman" w:hAnsi="Times New Roman"/>
                <w:b/>
                <w:i w:val="0"/>
                <w:sz w:val="24"/>
                <w:u w:val="none"/>
              </w:rPr>
              <w:t>External Examiner</w:t>
              <w:br/>
            </w:r>
          </w:p>
        </w:tc>
      </w:tr>
    </w:tbl>
    <w:p>
      <w:r>
        <w:br w:type="page"/>
      </w:r>
    </w:p>
    <w:p>
      <w:pPr>
        <w:spacing w:before="200" w:after="80"/>
        <w:jc w:val="left"/>
      </w:pPr>
      <w:r>
        <w:rPr>
          <w:rFonts w:ascii="Times New Roman" w:hAnsi="Times New Roman"/>
          <w:b w:val="0"/>
          <w:i w:val="0"/>
          <w:sz w:val="24"/>
          <w:u w:val="none"/>
        </w:rPr>
        <w:t>Name of the Student (Reg. No.)</w:t>
        <w:br/>
      </w:r>
      <w:r>
        <w:rPr>
          <w:rFonts w:ascii="Times New Roman" w:hAnsi="Times New Roman"/>
          <w:b w:val="0"/>
          <w:i w:val="0"/>
          <w:sz w:val="24"/>
          <w:u w:val="none"/>
        </w:rPr>
        <w:t>B.Sc Computer Science</w:t>
        <w:br/>
      </w:r>
      <w:r>
        <w:rPr>
          <w:rFonts w:ascii="Times New Roman" w:hAnsi="Times New Roman"/>
          <w:b w:val="0"/>
          <w:i w:val="0"/>
          <w:sz w:val="24"/>
          <w:u w:val="none"/>
        </w:rPr>
        <w:t>Department of Computer Science</w:t>
        <w:br/>
      </w:r>
      <w:r>
        <w:rPr>
          <w:rFonts w:ascii="Times New Roman" w:hAnsi="Times New Roman"/>
          <w:b w:val="0"/>
          <w:i w:val="0"/>
          <w:sz w:val="24"/>
          <w:u w:val="none"/>
        </w:rPr>
        <w:t>Thiagarajar College (Autonomous)</w:t>
        <w:br/>
      </w:r>
      <w:r>
        <w:rPr>
          <w:rFonts w:ascii="Times New Roman" w:hAnsi="Times New Roman"/>
          <w:b w:val="0"/>
          <w:i w:val="0"/>
          <w:sz w:val="24"/>
          <w:u w:val="none"/>
        </w:rPr>
        <w:t>Madurai - 625009.</w:t>
        <w:br/>
      </w:r>
    </w:p>
    <w:p>
      <w:pPr>
        <w:spacing w:before="280" w:after="240"/>
        <w:jc w:val="center"/>
      </w:pPr>
      <w:r>
        <w:rPr>
          <w:rFonts w:ascii="Times New Roman" w:hAnsi="Times New Roman"/>
          <w:b/>
          <w:i w:val="0"/>
          <w:color w:val="1A1A6E"/>
          <w:sz w:val="32"/>
          <w:u w:val="none"/>
        </w:rPr>
        <w:t>DECLARATION</w:t>
      </w:r>
    </w:p>
    <w:p>
      <w:pPr>
        <w:spacing w:before="160" w:after="640" w:line="440" w:lineRule="exact"/>
        <w:jc w:val="both"/>
      </w:pPr>
      <w:r>
        <w:rPr>
          <w:rFonts w:ascii="Times New Roman" w:hAnsi="Times New Roman"/>
          <w:b w:val="0"/>
          <w:i w:val="0"/>
          <w:sz w:val="24"/>
          <w:u w:val="none"/>
        </w:rPr>
        <w:t>Hereby I declare that this software product "EduMentor AI" has been done thoroughly at the outset of my knowledge and has not been drafted out to any other modes of information. This software has been purely developed by me and has not been submitted to any other University/Institute for the award of any degree or diploma.</w:t>
      </w:r>
    </w:p>
    <w:p>
      <w:pPr>
        <w:spacing w:before="160" w:after="80"/>
        <w:jc w:val="left"/>
      </w:pPr>
      <w:r>
        <w:rPr>
          <w:rFonts w:ascii="Times New Roman" w:hAnsi="Times New Roman"/>
          <w:b w:val="0"/>
          <w:i w:val="0"/>
          <w:sz w:val="24"/>
          <w:u w:val="none"/>
        </w:rPr>
        <w:t>Place :                                                          Signature</w:t>
        <w:br/>
      </w:r>
      <w:r>
        <w:rPr>
          <w:rFonts w:ascii="Times New Roman" w:hAnsi="Times New Roman"/>
          <w:b w:val="0"/>
          <w:i w:val="0"/>
          <w:sz w:val="24"/>
          <w:u w:val="none"/>
        </w:rPr>
        <w:t>Date  :                                                          (Name:          )</w:t>
        <w:br/>
      </w:r>
      <w:r>
        <w:rPr>
          <w:rFonts w:ascii="Times New Roman" w:hAnsi="Times New Roman"/>
          <w:b w:val="0"/>
          <w:i w:val="0"/>
          <w:sz w:val="24"/>
          <w:u w:val="none"/>
        </w:rPr>
        <w:t xml:space="preserve">                                                                 (Reg. No.:       )</w:t>
      </w:r>
    </w:p>
    <w:p>
      <w:r>
        <w:br w:type="page"/>
      </w:r>
    </w:p>
    <w:p>
      <w:pPr>
        <w:spacing w:before="200" w:after="280"/>
        <w:jc w:val="center"/>
      </w:pPr>
      <w:r>
        <w:rPr>
          <w:rFonts w:ascii="Times New Roman" w:hAnsi="Times New Roman"/>
          <w:b/>
          <w:i w:val="0"/>
          <w:color w:val="1A1A6E"/>
          <w:sz w:val="32"/>
          <w:u w:val="none"/>
        </w:rPr>
        <w:t>ACKNOWLEDGEMENT</w:t>
      </w:r>
    </w:p>
    <w:p>
      <w:pPr>
        <w:spacing w:before="120" w:after="120" w:line="440" w:lineRule="exact"/>
        <w:jc w:val="both"/>
      </w:pPr>
      <w:r>
        <w:rPr>
          <w:rFonts w:ascii="Times New Roman" w:hAnsi="Times New Roman"/>
          <w:b w:val="0"/>
          <w:i w:val="0"/>
          <w:sz w:val="24"/>
          <w:u w:val="none"/>
        </w:rPr>
        <w:t>We extend our sincere thanks to the Almighty for blessing us with the strength and determination to complete this project successfully.</w:t>
      </w:r>
    </w:p>
    <w:p>
      <w:pPr>
        <w:spacing w:before="120" w:after="120" w:line="440" w:lineRule="exact"/>
        <w:jc w:val="both"/>
      </w:pPr>
      <w:r>
        <w:rPr>
          <w:rFonts w:ascii="Times New Roman" w:hAnsi="Times New Roman"/>
          <w:b w:val="0"/>
          <w:i w:val="0"/>
          <w:sz w:val="24"/>
          <w:u w:val="none"/>
        </w:rPr>
        <w:t>We are grateful to our respected Principal, Dr. _________________________, Thiagarajar College, Madurai, for granting us the opportunity to carry out this project under the esteemed guidance of our department.</w:t>
      </w:r>
    </w:p>
    <w:p>
      <w:pPr>
        <w:spacing w:before="120" w:after="120" w:line="440" w:lineRule="exact"/>
        <w:jc w:val="both"/>
      </w:pPr>
      <w:r>
        <w:rPr>
          <w:rFonts w:ascii="Times New Roman" w:hAnsi="Times New Roman"/>
          <w:b w:val="0"/>
          <w:i w:val="0"/>
          <w:sz w:val="24"/>
          <w:u w:val="none"/>
        </w:rPr>
        <w:t>We wish to express our profound gratitude to the Head of the Department of Computer Science, Mrs. SM. VALLI, B.E., M.C.A., M.Phil., for her valuable guidance, constant encouragement, and support throughout the progress of this work.</w:t>
      </w:r>
    </w:p>
    <w:p>
      <w:pPr>
        <w:spacing w:before="120" w:after="120" w:line="440" w:lineRule="exact"/>
        <w:jc w:val="both"/>
      </w:pPr>
      <w:r>
        <w:rPr>
          <w:rFonts w:ascii="Times New Roman" w:hAnsi="Times New Roman"/>
          <w:b w:val="0"/>
          <w:i w:val="0"/>
          <w:sz w:val="24"/>
          <w:u w:val="none"/>
        </w:rPr>
        <w:t>We are especially indebted to our Project Guide, ___________________________, for patient guidance, constructive suggestions, and for having faith in our ability. Their keen interest and valuable feedback at every stage greatly contributed to the successful completion of this project.</w:t>
      </w:r>
    </w:p>
    <w:p>
      <w:pPr>
        <w:spacing w:before="120" w:after="120" w:line="440" w:lineRule="exact"/>
        <w:jc w:val="both"/>
      </w:pPr>
      <w:r>
        <w:rPr>
          <w:rFonts w:ascii="Times New Roman" w:hAnsi="Times New Roman"/>
          <w:b w:val="0"/>
          <w:i w:val="0"/>
          <w:sz w:val="24"/>
          <w:u w:val="none"/>
        </w:rPr>
        <w:t>We also extend our heartfelt thanks to all the faculty members of the Department of Computer Science for their constant support, academic guidance, and encouragement.</w:t>
      </w:r>
    </w:p>
    <w:p>
      <w:pPr>
        <w:spacing w:before="120" w:after="120" w:line="440" w:lineRule="exact"/>
        <w:jc w:val="both"/>
      </w:pPr>
      <w:r>
        <w:rPr>
          <w:rFonts w:ascii="Times New Roman" w:hAnsi="Times New Roman"/>
          <w:b w:val="0"/>
          <w:i w:val="0"/>
          <w:sz w:val="24"/>
          <w:u w:val="none"/>
        </w:rPr>
        <w:t>Finally, we express our deep sense of gratitude to our family members and friends for their unwavering encouragement and moral support throughout our work.</w:t>
      </w:r>
    </w:p>
    <w:p>
      <w:r>
        <w:br w:type="page"/>
      </w:r>
    </w:p>
    <w:p>
      <w:pPr>
        <w:spacing w:before="200" w:after="280"/>
        <w:jc w:val="center"/>
      </w:pPr>
      <w:r>
        <w:rPr>
          <w:rFonts w:ascii="Times New Roman" w:hAnsi="Times New Roman"/>
          <w:b/>
          <w:i w:val="0"/>
          <w:color w:val="1A1A6E"/>
          <w:sz w:val="32"/>
          <w:u w:val="none"/>
        </w:rPr>
        <w:t>CONTENTS</w:t>
      </w:r>
    </w:p>
    <w:tbl>
      <w:tblPr>
        <w:tblStyle w:val="TableGrid"/>
        <w:tblW w:type="auto" w:w="0"/>
        <w:jc w:val="center"/>
        <w:tblLook w:firstColumn="1" w:firstRow="1" w:lastColumn="0" w:lastRow="0" w:noHBand="0" w:noVBand="1" w:val="04A0"/>
      </w:tblPr>
      <w:tblGrid>
        <w:gridCol w:w="3000"/>
        <w:gridCol w:w="3000"/>
        <w:gridCol w:w="3000"/>
      </w:tblGrid>
      <w:tr>
        <w:tc>
          <w:tcPr>
            <w:tcW w:type="dxa" w:w="1152"/>
            <w:shd w:val="clear" w:color="auto" w:fill="D9E1F2"/>
          </w:tcPr>
          <w:p>
            <w:pPr>
              <w:spacing w:before="60" w:after="60"/>
              <w:jc w:val="center"/>
            </w:pPr>
            <w:r>
              <w:rPr>
                <w:rFonts w:ascii="Times New Roman" w:hAnsi="Times New Roman"/>
                <w:b/>
                <w:i w:val="0"/>
                <w:color w:val="1A1A6E"/>
                <w:sz w:val="24"/>
                <w:u w:val="none"/>
              </w:rPr>
              <w:t>Sl. No.</w:t>
            </w:r>
          </w:p>
        </w:tc>
        <w:tc>
          <w:tcPr>
            <w:tcW w:type="dxa" w:w="6480"/>
            <w:shd w:val="clear" w:color="auto" w:fill="D9E1F2"/>
          </w:tcPr>
          <w:p>
            <w:pPr>
              <w:spacing w:before="60" w:after="60"/>
              <w:jc w:val="left"/>
            </w:pPr>
            <w:r>
              <w:rPr>
                <w:rFonts w:ascii="Times New Roman" w:hAnsi="Times New Roman"/>
                <w:b/>
                <w:i w:val="0"/>
                <w:color w:val="1A1A6E"/>
                <w:sz w:val="24"/>
                <w:u w:val="none"/>
              </w:rPr>
              <w:t>Title</w:t>
            </w:r>
          </w:p>
        </w:tc>
        <w:tc>
          <w:tcPr>
            <w:tcW w:type="dxa" w:w="1152"/>
            <w:shd w:val="clear" w:color="auto" w:fill="D9E1F2"/>
          </w:tcPr>
          <w:p>
            <w:pPr>
              <w:spacing w:before="60" w:after="60"/>
              <w:jc w:val="center"/>
            </w:pPr>
            <w:r>
              <w:rPr>
                <w:rFonts w:ascii="Times New Roman" w:hAnsi="Times New Roman"/>
                <w:b/>
                <w:i w:val="0"/>
                <w:color w:val="1A1A6E"/>
                <w:sz w:val="24"/>
                <w:u w:val="none"/>
              </w:rPr>
              <w:t>Pg. No.</w:t>
            </w:r>
          </w:p>
        </w:tc>
      </w:tr>
      <w:tr>
        <w:tc>
          <w:tcPr>
            <w:tcW w:type="dxa" w:w="1152"/>
            <w:shd w:val="clear" w:color="auto" w:fill="D9E1F2"/>
          </w:tcPr>
          <w:p>
            <w:pPr>
              <w:spacing w:before="60" w:after="60"/>
              <w:jc w:val="center"/>
            </w:pPr>
            <w:r>
              <w:rPr>
                <w:rFonts w:ascii="Times New Roman" w:hAnsi="Times New Roman"/>
                <w:b/>
                <w:i w:val="0"/>
                <w:color w:val="1A1A6E"/>
                <w:sz w:val="24"/>
                <w:u w:val="none"/>
              </w:rPr>
            </w:r>
          </w:p>
        </w:tc>
        <w:tc>
          <w:tcPr>
            <w:tcW w:type="dxa" w:w="6480"/>
            <w:shd w:val="clear" w:color="auto" w:fill="D9E1F2"/>
          </w:tcPr>
          <w:p>
            <w:pPr>
              <w:spacing w:before="60" w:after="60"/>
              <w:jc w:val="left"/>
            </w:pPr>
            <w:r>
              <w:rPr>
                <w:rFonts w:ascii="Times New Roman" w:hAnsi="Times New Roman"/>
                <w:b/>
                <w:i w:val="0"/>
                <w:color w:val="1A1A6E"/>
                <w:sz w:val="24"/>
                <w:u w:val="none"/>
              </w:rPr>
              <w:t>INTRODUCTION</w:t>
            </w:r>
          </w:p>
        </w:tc>
        <w:tc>
          <w:tcPr>
            <w:tcW w:type="dxa" w:w="1152"/>
            <w:shd w:val="clear" w:color="auto" w:fill="D9E1F2"/>
          </w:tcPr>
          <w:p>
            <w:pPr>
              <w:spacing w:before="60" w:after="60"/>
              <w:jc w:val="center"/>
            </w:pPr>
            <w:r>
              <w:rPr>
                <w:rFonts w:ascii="Times New Roman" w:hAnsi="Times New Roman"/>
                <w:b/>
                <w:i w:val="0"/>
                <w:color w:val="1A1A6E"/>
                <w:sz w:val="24"/>
                <w:u w:val="none"/>
              </w:rPr>
            </w:r>
          </w:p>
        </w:tc>
      </w:tr>
      <w:tr>
        <w:tc>
          <w:tcPr>
            <w:tcW w:type="dxa" w:w="1152"/>
          </w:tcPr>
          <w:p>
            <w:pPr>
              <w:spacing w:before="60" w:after="60"/>
              <w:jc w:val="center"/>
            </w:pPr>
            <w:r>
              <w:rPr>
                <w:rFonts w:ascii="Times New Roman" w:hAnsi="Times New Roman"/>
                <w:b w:val="0"/>
                <w:i w:val="0"/>
                <w:sz w:val="24"/>
                <w:u w:val="none"/>
              </w:rPr>
              <w:t>1</w:t>
            </w:r>
          </w:p>
        </w:tc>
        <w:tc>
          <w:tcPr>
            <w:tcW w:type="dxa" w:w="6480"/>
          </w:tcPr>
          <w:p>
            <w:pPr>
              <w:spacing w:before="60" w:after="60"/>
              <w:jc w:val="left"/>
            </w:pPr>
            <w:r>
              <w:rPr>
                <w:rFonts w:ascii="Times New Roman" w:hAnsi="Times New Roman"/>
                <w:b w:val="0"/>
                <w:i w:val="0"/>
                <w:sz w:val="24"/>
                <w:u w:val="none"/>
              </w:rPr>
              <w:t>1.1  Synopsis / Abstract</w:t>
            </w:r>
          </w:p>
        </w:tc>
        <w:tc>
          <w:tcPr>
            <w:tcW w:type="dxa" w:w="1152"/>
          </w:tcPr>
          <w:p>
            <w:pPr>
              <w:spacing w:before="60" w:after="60"/>
              <w:jc w:val="center"/>
            </w:pPr>
            <w:r>
              <w:rPr>
                <w:rFonts w:ascii="Times New Roman" w:hAnsi="Times New Roman"/>
                <w:b w:val="0"/>
                <w:i w:val="0"/>
                <w:sz w:val="24"/>
                <w:u w:val="none"/>
              </w:rPr>
              <w:t>1</w:t>
            </w:r>
          </w:p>
        </w:tc>
      </w:tr>
      <w:tr>
        <w:tc>
          <w:tcPr>
            <w:tcW w:type="dxa" w:w="1152"/>
          </w:tcPr>
          <w:p>
            <w:pPr>
              <w:spacing w:before="60" w:after="60"/>
              <w:jc w:val="center"/>
            </w:pPr>
            <w:r>
              <w:rPr>
                <w:rFonts w:ascii="Times New Roman" w:hAnsi="Times New Roman"/>
                <w:b w:val="0"/>
                <w:i w:val="0"/>
                <w:sz w:val="24"/>
                <w:u w:val="none"/>
              </w:rPr>
            </w:r>
          </w:p>
        </w:tc>
        <w:tc>
          <w:tcPr>
            <w:tcW w:type="dxa" w:w="6480"/>
          </w:tcPr>
          <w:p>
            <w:pPr>
              <w:spacing w:before="60" w:after="60"/>
              <w:jc w:val="left"/>
            </w:pPr>
            <w:r>
              <w:rPr>
                <w:rFonts w:ascii="Times New Roman" w:hAnsi="Times New Roman"/>
                <w:b w:val="0"/>
                <w:i w:val="0"/>
                <w:sz w:val="24"/>
                <w:u w:val="none"/>
              </w:rPr>
              <w:t>1.2  Project Description</w:t>
            </w:r>
          </w:p>
        </w:tc>
        <w:tc>
          <w:tcPr>
            <w:tcW w:type="dxa" w:w="1152"/>
          </w:tcPr>
          <w:p>
            <w:pPr>
              <w:spacing w:before="60" w:after="60"/>
              <w:jc w:val="center"/>
            </w:pPr>
            <w:r>
              <w:rPr>
                <w:rFonts w:ascii="Times New Roman" w:hAnsi="Times New Roman"/>
                <w:b w:val="0"/>
                <w:i w:val="0"/>
                <w:sz w:val="24"/>
                <w:u w:val="none"/>
              </w:rPr>
            </w:r>
          </w:p>
        </w:tc>
      </w:tr>
      <w:tr>
        <w:tc>
          <w:tcPr>
            <w:tcW w:type="dxa" w:w="1152"/>
            <w:shd w:val="clear" w:color="auto" w:fill="D9E1F2"/>
          </w:tcPr>
          <w:p>
            <w:pPr>
              <w:spacing w:before="60" w:after="60"/>
              <w:jc w:val="center"/>
            </w:pPr>
            <w:r>
              <w:rPr>
                <w:rFonts w:ascii="Times New Roman" w:hAnsi="Times New Roman"/>
                <w:b/>
                <w:i w:val="0"/>
                <w:color w:val="1A1A6E"/>
                <w:sz w:val="24"/>
                <w:u w:val="none"/>
              </w:rPr>
            </w:r>
          </w:p>
        </w:tc>
        <w:tc>
          <w:tcPr>
            <w:tcW w:type="dxa" w:w="6480"/>
            <w:shd w:val="clear" w:color="auto" w:fill="D9E1F2"/>
          </w:tcPr>
          <w:p>
            <w:pPr>
              <w:spacing w:before="60" w:after="60"/>
              <w:jc w:val="left"/>
            </w:pPr>
            <w:r>
              <w:rPr>
                <w:rFonts w:ascii="Times New Roman" w:hAnsi="Times New Roman"/>
                <w:b/>
                <w:i w:val="0"/>
                <w:color w:val="1A1A6E"/>
                <w:sz w:val="24"/>
                <w:u w:val="none"/>
              </w:rPr>
              <w:t>SYSTEM ANALYSIS</w:t>
            </w:r>
          </w:p>
        </w:tc>
        <w:tc>
          <w:tcPr>
            <w:tcW w:type="dxa" w:w="1152"/>
            <w:shd w:val="clear" w:color="auto" w:fill="D9E1F2"/>
          </w:tcPr>
          <w:p>
            <w:pPr>
              <w:spacing w:before="60" w:after="60"/>
              <w:jc w:val="center"/>
            </w:pPr>
            <w:r>
              <w:rPr>
                <w:rFonts w:ascii="Times New Roman" w:hAnsi="Times New Roman"/>
                <w:b/>
                <w:i w:val="0"/>
                <w:color w:val="1A1A6E"/>
                <w:sz w:val="24"/>
                <w:u w:val="none"/>
              </w:rPr>
            </w:r>
          </w:p>
        </w:tc>
      </w:tr>
      <w:tr>
        <w:tc>
          <w:tcPr>
            <w:tcW w:type="dxa" w:w="1152"/>
          </w:tcPr>
          <w:p>
            <w:pPr>
              <w:spacing w:before="60" w:after="60"/>
              <w:jc w:val="center"/>
            </w:pPr>
            <w:r>
              <w:rPr>
                <w:rFonts w:ascii="Times New Roman" w:hAnsi="Times New Roman"/>
                <w:b w:val="0"/>
                <w:i w:val="0"/>
                <w:sz w:val="24"/>
                <w:u w:val="none"/>
              </w:rPr>
              <w:t>2</w:t>
            </w:r>
          </w:p>
        </w:tc>
        <w:tc>
          <w:tcPr>
            <w:tcW w:type="dxa" w:w="6480"/>
          </w:tcPr>
          <w:p>
            <w:pPr>
              <w:spacing w:before="60" w:after="60"/>
              <w:jc w:val="left"/>
            </w:pPr>
            <w:r>
              <w:rPr>
                <w:rFonts w:ascii="Times New Roman" w:hAnsi="Times New Roman"/>
                <w:b w:val="0"/>
                <w:i w:val="0"/>
                <w:sz w:val="24"/>
                <w:u w:val="none"/>
              </w:rPr>
              <w:t>2.1  Existing System</w:t>
            </w:r>
          </w:p>
        </w:tc>
        <w:tc>
          <w:tcPr>
            <w:tcW w:type="dxa" w:w="1152"/>
          </w:tcPr>
          <w:p>
            <w:pPr>
              <w:spacing w:before="60" w:after="60"/>
              <w:jc w:val="center"/>
            </w:pPr>
            <w:r>
              <w:rPr>
                <w:rFonts w:ascii="Times New Roman" w:hAnsi="Times New Roman"/>
                <w:b w:val="0"/>
                <w:i w:val="0"/>
                <w:sz w:val="24"/>
                <w:u w:val="none"/>
              </w:rPr>
              <w:t>7</w:t>
            </w:r>
          </w:p>
        </w:tc>
      </w:tr>
      <w:tr>
        <w:tc>
          <w:tcPr>
            <w:tcW w:type="dxa" w:w="1152"/>
          </w:tcPr>
          <w:p>
            <w:pPr>
              <w:spacing w:before="60" w:after="60"/>
              <w:jc w:val="center"/>
            </w:pPr>
            <w:r>
              <w:rPr>
                <w:rFonts w:ascii="Times New Roman" w:hAnsi="Times New Roman"/>
                <w:b w:val="0"/>
                <w:i w:val="0"/>
                <w:sz w:val="24"/>
                <w:u w:val="none"/>
              </w:rPr>
            </w:r>
          </w:p>
        </w:tc>
        <w:tc>
          <w:tcPr>
            <w:tcW w:type="dxa" w:w="6480"/>
          </w:tcPr>
          <w:p>
            <w:pPr>
              <w:spacing w:before="60" w:after="60"/>
              <w:jc w:val="left"/>
            </w:pPr>
            <w:r>
              <w:rPr>
                <w:rFonts w:ascii="Times New Roman" w:hAnsi="Times New Roman"/>
                <w:b w:val="0"/>
                <w:i w:val="0"/>
                <w:sz w:val="24"/>
                <w:u w:val="none"/>
              </w:rPr>
              <w:t>2.2  Proposed System</w:t>
            </w:r>
          </w:p>
        </w:tc>
        <w:tc>
          <w:tcPr>
            <w:tcW w:type="dxa" w:w="1152"/>
          </w:tcPr>
          <w:p>
            <w:pPr>
              <w:spacing w:before="60" w:after="60"/>
              <w:jc w:val="center"/>
            </w:pPr>
            <w:r>
              <w:rPr>
                <w:rFonts w:ascii="Times New Roman" w:hAnsi="Times New Roman"/>
                <w:b w:val="0"/>
                <w:i w:val="0"/>
                <w:sz w:val="24"/>
                <w:u w:val="none"/>
              </w:rPr>
            </w:r>
          </w:p>
        </w:tc>
      </w:tr>
      <w:tr>
        <w:tc>
          <w:tcPr>
            <w:tcW w:type="dxa" w:w="1152"/>
            <w:shd w:val="clear" w:color="auto" w:fill="D9E1F2"/>
          </w:tcPr>
          <w:p>
            <w:pPr>
              <w:spacing w:before="60" w:after="60"/>
              <w:jc w:val="center"/>
            </w:pPr>
            <w:r>
              <w:rPr>
                <w:rFonts w:ascii="Times New Roman" w:hAnsi="Times New Roman"/>
                <w:b/>
                <w:i w:val="0"/>
                <w:color w:val="1A1A6E"/>
                <w:sz w:val="24"/>
                <w:u w:val="none"/>
              </w:rPr>
            </w:r>
          </w:p>
        </w:tc>
        <w:tc>
          <w:tcPr>
            <w:tcW w:type="dxa" w:w="6480"/>
            <w:shd w:val="clear" w:color="auto" w:fill="D9E1F2"/>
          </w:tcPr>
          <w:p>
            <w:pPr>
              <w:spacing w:before="60" w:after="60"/>
              <w:jc w:val="left"/>
            </w:pPr>
            <w:r>
              <w:rPr>
                <w:rFonts w:ascii="Times New Roman" w:hAnsi="Times New Roman"/>
                <w:b/>
                <w:i w:val="0"/>
                <w:color w:val="1A1A6E"/>
                <w:sz w:val="24"/>
                <w:u w:val="none"/>
              </w:rPr>
              <w:t>SYSTEM CONFIGURATION</w:t>
            </w:r>
          </w:p>
        </w:tc>
        <w:tc>
          <w:tcPr>
            <w:tcW w:type="dxa" w:w="1152"/>
            <w:shd w:val="clear" w:color="auto" w:fill="D9E1F2"/>
          </w:tcPr>
          <w:p>
            <w:pPr>
              <w:spacing w:before="60" w:after="60"/>
              <w:jc w:val="center"/>
            </w:pPr>
            <w:r>
              <w:rPr>
                <w:rFonts w:ascii="Times New Roman" w:hAnsi="Times New Roman"/>
                <w:b/>
                <w:i w:val="0"/>
                <w:color w:val="1A1A6E"/>
                <w:sz w:val="24"/>
                <w:u w:val="none"/>
              </w:rPr>
            </w:r>
          </w:p>
        </w:tc>
      </w:tr>
      <w:tr>
        <w:tc>
          <w:tcPr>
            <w:tcW w:type="dxa" w:w="1152"/>
          </w:tcPr>
          <w:p>
            <w:pPr>
              <w:spacing w:before="60" w:after="60"/>
              <w:jc w:val="center"/>
            </w:pPr>
            <w:r>
              <w:rPr>
                <w:rFonts w:ascii="Times New Roman" w:hAnsi="Times New Roman"/>
                <w:b w:val="0"/>
                <w:i w:val="0"/>
                <w:sz w:val="24"/>
                <w:u w:val="none"/>
              </w:rPr>
              <w:t>3</w:t>
            </w:r>
          </w:p>
        </w:tc>
        <w:tc>
          <w:tcPr>
            <w:tcW w:type="dxa" w:w="6480"/>
          </w:tcPr>
          <w:p>
            <w:pPr>
              <w:spacing w:before="60" w:after="60"/>
              <w:jc w:val="left"/>
            </w:pPr>
            <w:r>
              <w:rPr>
                <w:rFonts w:ascii="Times New Roman" w:hAnsi="Times New Roman"/>
                <w:b w:val="0"/>
                <w:i w:val="0"/>
                <w:sz w:val="24"/>
                <w:u w:val="none"/>
              </w:rPr>
              <w:t>3.1  Hardware Specification</w:t>
            </w:r>
          </w:p>
        </w:tc>
        <w:tc>
          <w:tcPr>
            <w:tcW w:type="dxa" w:w="1152"/>
          </w:tcPr>
          <w:p>
            <w:pPr>
              <w:spacing w:before="60" w:after="60"/>
              <w:jc w:val="center"/>
            </w:pPr>
            <w:r>
              <w:rPr>
                <w:rFonts w:ascii="Times New Roman" w:hAnsi="Times New Roman"/>
                <w:b w:val="0"/>
                <w:i w:val="0"/>
                <w:sz w:val="24"/>
                <w:u w:val="none"/>
              </w:rPr>
              <w:t>11</w:t>
            </w:r>
          </w:p>
        </w:tc>
      </w:tr>
      <w:tr>
        <w:tc>
          <w:tcPr>
            <w:tcW w:type="dxa" w:w="1152"/>
          </w:tcPr>
          <w:p>
            <w:pPr>
              <w:spacing w:before="60" w:after="60"/>
              <w:jc w:val="center"/>
            </w:pPr>
            <w:r>
              <w:rPr>
                <w:rFonts w:ascii="Times New Roman" w:hAnsi="Times New Roman"/>
                <w:b w:val="0"/>
                <w:i w:val="0"/>
                <w:sz w:val="24"/>
                <w:u w:val="none"/>
              </w:rPr>
            </w:r>
          </w:p>
        </w:tc>
        <w:tc>
          <w:tcPr>
            <w:tcW w:type="dxa" w:w="6480"/>
          </w:tcPr>
          <w:p>
            <w:pPr>
              <w:spacing w:before="60" w:after="60"/>
              <w:jc w:val="left"/>
            </w:pPr>
            <w:r>
              <w:rPr>
                <w:rFonts w:ascii="Times New Roman" w:hAnsi="Times New Roman"/>
                <w:b w:val="0"/>
                <w:i w:val="0"/>
                <w:sz w:val="24"/>
                <w:u w:val="none"/>
              </w:rPr>
              <w:t>3.2  Software Specification</w:t>
            </w:r>
          </w:p>
        </w:tc>
        <w:tc>
          <w:tcPr>
            <w:tcW w:type="dxa" w:w="1152"/>
          </w:tcPr>
          <w:p>
            <w:pPr>
              <w:spacing w:before="60" w:after="60"/>
              <w:jc w:val="center"/>
            </w:pPr>
            <w:r>
              <w:rPr>
                <w:rFonts w:ascii="Times New Roman" w:hAnsi="Times New Roman"/>
                <w:b w:val="0"/>
                <w:i w:val="0"/>
                <w:sz w:val="24"/>
                <w:u w:val="none"/>
              </w:rPr>
            </w:r>
          </w:p>
        </w:tc>
      </w:tr>
      <w:tr>
        <w:tc>
          <w:tcPr>
            <w:tcW w:type="dxa" w:w="1152"/>
          </w:tcPr>
          <w:p>
            <w:pPr>
              <w:spacing w:before="60" w:after="60"/>
              <w:jc w:val="center"/>
            </w:pPr>
            <w:r>
              <w:rPr>
                <w:rFonts w:ascii="Times New Roman" w:hAnsi="Times New Roman"/>
                <w:b w:val="0"/>
                <w:i w:val="0"/>
                <w:sz w:val="24"/>
                <w:u w:val="none"/>
              </w:rPr>
            </w:r>
          </w:p>
        </w:tc>
        <w:tc>
          <w:tcPr>
            <w:tcW w:type="dxa" w:w="6480"/>
          </w:tcPr>
          <w:p>
            <w:pPr>
              <w:spacing w:before="60" w:after="60"/>
              <w:jc w:val="left"/>
            </w:pPr>
            <w:r>
              <w:rPr>
                <w:rFonts w:ascii="Times New Roman" w:hAnsi="Times New Roman"/>
                <w:b w:val="0"/>
                <w:i w:val="0"/>
                <w:sz w:val="24"/>
                <w:u w:val="none"/>
              </w:rPr>
              <w:t>3.3  About the Language / Framework</w:t>
            </w:r>
          </w:p>
        </w:tc>
        <w:tc>
          <w:tcPr>
            <w:tcW w:type="dxa" w:w="1152"/>
          </w:tcPr>
          <w:p>
            <w:pPr>
              <w:spacing w:before="60" w:after="60"/>
              <w:jc w:val="center"/>
            </w:pPr>
            <w:r>
              <w:rPr>
                <w:rFonts w:ascii="Times New Roman" w:hAnsi="Times New Roman"/>
                <w:b w:val="0"/>
                <w:i w:val="0"/>
                <w:sz w:val="24"/>
                <w:u w:val="none"/>
              </w:rPr>
            </w:r>
          </w:p>
        </w:tc>
      </w:tr>
      <w:tr>
        <w:tc>
          <w:tcPr>
            <w:tcW w:type="dxa" w:w="1152"/>
            <w:shd w:val="clear" w:color="auto" w:fill="D9E1F2"/>
          </w:tcPr>
          <w:p>
            <w:pPr>
              <w:spacing w:before="60" w:after="60"/>
              <w:jc w:val="center"/>
            </w:pPr>
            <w:r>
              <w:rPr>
                <w:rFonts w:ascii="Times New Roman" w:hAnsi="Times New Roman"/>
                <w:b/>
                <w:i w:val="0"/>
                <w:color w:val="1A1A6E"/>
                <w:sz w:val="24"/>
                <w:u w:val="none"/>
              </w:rPr>
            </w:r>
          </w:p>
        </w:tc>
        <w:tc>
          <w:tcPr>
            <w:tcW w:type="dxa" w:w="6480"/>
            <w:shd w:val="clear" w:color="auto" w:fill="D9E1F2"/>
          </w:tcPr>
          <w:p>
            <w:pPr>
              <w:spacing w:before="60" w:after="60"/>
              <w:jc w:val="left"/>
            </w:pPr>
            <w:r>
              <w:rPr>
                <w:rFonts w:ascii="Times New Roman" w:hAnsi="Times New Roman"/>
                <w:b/>
                <w:i w:val="0"/>
                <w:color w:val="1A1A6E"/>
                <w:sz w:val="24"/>
                <w:u w:val="none"/>
              </w:rPr>
              <w:t>SYSTEM DESIGN</w:t>
            </w:r>
          </w:p>
        </w:tc>
        <w:tc>
          <w:tcPr>
            <w:tcW w:type="dxa" w:w="1152"/>
            <w:shd w:val="clear" w:color="auto" w:fill="D9E1F2"/>
          </w:tcPr>
          <w:p>
            <w:pPr>
              <w:spacing w:before="60" w:after="60"/>
              <w:jc w:val="center"/>
            </w:pPr>
            <w:r>
              <w:rPr>
                <w:rFonts w:ascii="Times New Roman" w:hAnsi="Times New Roman"/>
                <w:b/>
                <w:i w:val="0"/>
                <w:color w:val="1A1A6E"/>
                <w:sz w:val="24"/>
                <w:u w:val="none"/>
              </w:rPr>
            </w:r>
          </w:p>
        </w:tc>
      </w:tr>
      <w:tr>
        <w:tc>
          <w:tcPr>
            <w:tcW w:type="dxa" w:w="1152"/>
          </w:tcPr>
          <w:p>
            <w:pPr>
              <w:spacing w:before="60" w:after="60"/>
              <w:jc w:val="center"/>
            </w:pPr>
            <w:r>
              <w:rPr>
                <w:rFonts w:ascii="Times New Roman" w:hAnsi="Times New Roman"/>
                <w:b w:val="0"/>
                <w:i w:val="0"/>
                <w:sz w:val="24"/>
                <w:u w:val="none"/>
              </w:rPr>
              <w:t>4</w:t>
            </w:r>
          </w:p>
        </w:tc>
        <w:tc>
          <w:tcPr>
            <w:tcW w:type="dxa" w:w="6480"/>
          </w:tcPr>
          <w:p>
            <w:pPr>
              <w:spacing w:before="60" w:after="60"/>
              <w:jc w:val="left"/>
            </w:pPr>
            <w:r>
              <w:rPr>
                <w:rFonts w:ascii="Times New Roman" w:hAnsi="Times New Roman"/>
                <w:b w:val="0"/>
                <w:i w:val="0"/>
                <w:sz w:val="24"/>
                <w:u w:val="none"/>
              </w:rPr>
              <w:t>4.1  Data Flow Diagram (DFD)</w:t>
            </w:r>
          </w:p>
        </w:tc>
        <w:tc>
          <w:tcPr>
            <w:tcW w:type="dxa" w:w="1152"/>
          </w:tcPr>
          <w:p>
            <w:pPr>
              <w:spacing w:before="60" w:after="60"/>
              <w:jc w:val="center"/>
            </w:pPr>
            <w:r>
              <w:rPr>
                <w:rFonts w:ascii="Times New Roman" w:hAnsi="Times New Roman"/>
                <w:b w:val="0"/>
                <w:i w:val="0"/>
                <w:sz w:val="24"/>
                <w:u w:val="none"/>
              </w:rPr>
              <w:t>16</w:t>
            </w:r>
          </w:p>
        </w:tc>
      </w:tr>
      <w:tr>
        <w:tc>
          <w:tcPr>
            <w:tcW w:type="dxa" w:w="1152"/>
          </w:tcPr>
          <w:p>
            <w:pPr>
              <w:spacing w:before="60" w:after="60"/>
              <w:jc w:val="center"/>
            </w:pPr>
            <w:r>
              <w:rPr>
                <w:rFonts w:ascii="Times New Roman" w:hAnsi="Times New Roman"/>
                <w:b w:val="0"/>
                <w:i w:val="0"/>
                <w:sz w:val="24"/>
                <w:u w:val="none"/>
              </w:rPr>
            </w:r>
          </w:p>
        </w:tc>
        <w:tc>
          <w:tcPr>
            <w:tcW w:type="dxa" w:w="6480"/>
          </w:tcPr>
          <w:p>
            <w:pPr>
              <w:spacing w:before="60" w:after="60"/>
              <w:jc w:val="left"/>
            </w:pPr>
            <w:r>
              <w:rPr>
                <w:rFonts w:ascii="Times New Roman" w:hAnsi="Times New Roman"/>
                <w:b w:val="0"/>
                <w:i w:val="0"/>
                <w:sz w:val="24"/>
                <w:u w:val="none"/>
              </w:rPr>
              <w:t>4.2  Module Description</w:t>
            </w:r>
          </w:p>
        </w:tc>
        <w:tc>
          <w:tcPr>
            <w:tcW w:type="dxa" w:w="1152"/>
          </w:tcPr>
          <w:p>
            <w:pPr>
              <w:spacing w:before="60" w:after="60"/>
              <w:jc w:val="center"/>
            </w:pPr>
            <w:r>
              <w:rPr>
                <w:rFonts w:ascii="Times New Roman" w:hAnsi="Times New Roman"/>
                <w:b w:val="0"/>
                <w:i w:val="0"/>
                <w:sz w:val="24"/>
                <w:u w:val="none"/>
              </w:rPr>
            </w:r>
          </w:p>
        </w:tc>
      </w:tr>
      <w:tr>
        <w:tc>
          <w:tcPr>
            <w:tcW w:type="dxa" w:w="1152"/>
          </w:tcPr>
          <w:p>
            <w:pPr>
              <w:spacing w:before="60" w:after="60"/>
              <w:jc w:val="center"/>
            </w:pPr>
            <w:r>
              <w:rPr>
                <w:rFonts w:ascii="Times New Roman" w:hAnsi="Times New Roman"/>
                <w:b w:val="0"/>
                <w:i w:val="0"/>
                <w:sz w:val="24"/>
                <w:u w:val="none"/>
              </w:rPr>
            </w:r>
          </w:p>
        </w:tc>
        <w:tc>
          <w:tcPr>
            <w:tcW w:type="dxa" w:w="6480"/>
          </w:tcPr>
          <w:p>
            <w:pPr>
              <w:spacing w:before="60" w:after="60"/>
              <w:jc w:val="left"/>
            </w:pPr>
            <w:r>
              <w:rPr>
                <w:rFonts w:ascii="Times New Roman" w:hAnsi="Times New Roman"/>
                <w:b w:val="0"/>
                <w:i w:val="0"/>
                <w:sz w:val="24"/>
                <w:u w:val="none"/>
              </w:rPr>
              <w:t>4.3  ER Diagram</w:t>
            </w:r>
          </w:p>
        </w:tc>
        <w:tc>
          <w:tcPr>
            <w:tcW w:type="dxa" w:w="1152"/>
          </w:tcPr>
          <w:p>
            <w:pPr>
              <w:spacing w:before="60" w:after="60"/>
              <w:jc w:val="center"/>
            </w:pPr>
            <w:r>
              <w:rPr>
                <w:rFonts w:ascii="Times New Roman" w:hAnsi="Times New Roman"/>
                <w:b w:val="0"/>
                <w:i w:val="0"/>
                <w:sz w:val="24"/>
                <w:u w:val="none"/>
              </w:rPr>
            </w:r>
          </w:p>
        </w:tc>
      </w:tr>
      <w:tr>
        <w:tc>
          <w:tcPr>
            <w:tcW w:type="dxa" w:w="1152"/>
          </w:tcPr>
          <w:p>
            <w:pPr>
              <w:spacing w:before="60" w:after="60"/>
              <w:jc w:val="center"/>
            </w:pPr>
            <w:r>
              <w:rPr>
                <w:rFonts w:ascii="Times New Roman" w:hAnsi="Times New Roman"/>
                <w:b w:val="0"/>
                <w:i w:val="0"/>
                <w:sz w:val="24"/>
                <w:u w:val="none"/>
              </w:rPr>
            </w:r>
          </w:p>
        </w:tc>
        <w:tc>
          <w:tcPr>
            <w:tcW w:type="dxa" w:w="6480"/>
          </w:tcPr>
          <w:p>
            <w:pPr>
              <w:spacing w:before="60" w:after="60"/>
              <w:jc w:val="left"/>
            </w:pPr>
            <w:r>
              <w:rPr>
                <w:rFonts w:ascii="Times New Roman" w:hAnsi="Times New Roman"/>
                <w:b w:val="0"/>
                <w:i w:val="0"/>
                <w:sz w:val="24"/>
                <w:u w:val="none"/>
              </w:rPr>
              <w:t>4.4  Database Design</w:t>
            </w:r>
          </w:p>
        </w:tc>
        <w:tc>
          <w:tcPr>
            <w:tcW w:type="dxa" w:w="1152"/>
          </w:tcPr>
          <w:p>
            <w:pPr>
              <w:spacing w:before="60" w:after="60"/>
              <w:jc w:val="center"/>
            </w:pPr>
            <w:r>
              <w:rPr>
                <w:rFonts w:ascii="Times New Roman" w:hAnsi="Times New Roman"/>
                <w:b w:val="0"/>
                <w:i w:val="0"/>
                <w:sz w:val="24"/>
                <w:u w:val="none"/>
              </w:rPr>
            </w:r>
          </w:p>
        </w:tc>
      </w:tr>
      <w:tr>
        <w:tc>
          <w:tcPr>
            <w:tcW w:type="dxa" w:w="1152"/>
            <w:shd w:val="clear" w:color="auto" w:fill="D9E1F2"/>
          </w:tcPr>
          <w:p>
            <w:pPr>
              <w:spacing w:before="60" w:after="60"/>
              <w:jc w:val="center"/>
            </w:pPr>
            <w:r>
              <w:rPr>
                <w:rFonts w:ascii="Times New Roman" w:hAnsi="Times New Roman"/>
                <w:b/>
                <w:i w:val="0"/>
                <w:color w:val="1A1A6E"/>
                <w:sz w:val="24"/>
                <w:u w:val="none"/>
              </w:rPr>
            </w:r>
          </w:p>
        </w:tc>
        <w:tc>
          <w:tcPr>
            <w:tcW w:type="dxa" w:w="6480"/>
            <w:shd w:val="clear" w:color="auto" w:fill="D9E1F2"/>
          </w:tcPr>
          <w:p>
            <w:pPr>
              <w:spacing w:before="60" w:after="60"/>
              <w:jc w:val="left"/>
            </w:pPr>
            <w:r>
              <w:rPr>
                <w:rFonts w:ascii="Times New Roman" w:hAnsi="Times New Roman"/>
                <w:b/>
                <w:i w:val="0"/>
                <w:color w:val="1A1A6E"/>
                <w:sz w:val="24"/>
                <w:u w:val="none"/>
              </w:rPr>
              <w:t>SYSTEM IMPLEMENTATION &amp; TESTING</w:t>
            </w:r>
          </w:p>
        </w:tc>
        <w:tc>
          <w:tcPr>
            <w:tcW w:type="dxa" w:w="1152"/>
            <w:shd w:val="clear" w:color="auto" w:fill="D9E1F2"/>
          </w:tcPr>
          <w:p>
            <w:pPr>
              <w:spacing w:before="60" w:after="60"/>
              <w:jc w:val="center"/>
            </w:pPr>
            <w:r>
              <w:rPr>
                <w:rFonts w:ascii="Times New Roman" w:hAnsi="Times New Roman"/>
                <w:b/>
                <w:i w:val="0"/>
                <w:color w:val="1A1A6E"/>
                <w:sz w:val="24"/>
                <w:u w:val="none"/>
              </w:rPr>
            </w:r>
          </w:p>
        </w:tc>
      </w:tr>
      <w:tr>
        <w:tc>
          <w:tcPr>
            <w:tcW w:type="dxa" w:w="1152"/>
          </w:tcPr>
          <w:p>
            <w:pPr>
              <w:spacing w:before="60" w:after="60"/>
              <w:jc w:val="center"/>
            </w:pPr>
            <w:r>
              <w:rPr>
                <w:rFonts w:ascii="Times New Roman" w:hAnsi="Times New Roman"/>
                <w:b w:val="0"/>
                <w:i w:val="0"/>
                <w:sz w:val="24"/>
                <w:u w:val="none"/>
              </w:rPr>
              <w:t>5</w:t>
            </w:r>
          </w:p>
        </w:tc>
        <w:tc>
          <w:tcPr>
            <w:tcW w:type="dxa" w:w="6480"/>
          </w:tcPr>
          <w:p>
            <w:pPr>
              <w:spacing w:before="60" w:after="60"/>
              <w:jc w:val="left"/>
            </w:pPr>
            <w:r>
              <w:rPr>
                <w:rFonts w:ascii="Times New Roman" w:hAnsi="Times New Roman"/>
                <w:b w:val="0"/>
                <w:i w:val="0"/>
                <w:sz w:val="24"/>
                <w:u w:val="none"/>
              </w:rPr>
              <w:t>5.1  Sample Coding</w:t>
            </w:r>
          </w:p>
        </w:tc>
        <w:tc>
          <w:tcPr>
            <w:tcW w:type="dxa" w:w="1152"/>
          </w:tcPr>
          <w:p>
            <w:pPr>
              <w:spacing w:before="60" w:after="60"/>
              <w:jc w:val="center"/>
            </w:pPr>
            <w:r>
              <w:rPr>
                <w:rFonts w:ascii="Times New Roman" w:hAnsi="Times New Roman"/>
                <w:b w:val="0"/>
                <w:i w:val="0"/>
                <w:sz w:val="24"/>
                <w:u w:val="none"/>
              </w:rPr>
              <w:t>28</w:t>
            </w:r>
          </w:p>
        </w:tc>
      </w:tr>
      <w:tr>
        <w:tc>
          <w:tcPr>
            <w:tcW w:type="dxa" w:w="1152"/>
          </w:tcPr>
          <w:p>
            <w:pPr>
              <w:spacing w:before="60" w:after="60"/>
              <w:jc w:val="center"/>
            </w:pPr>
            <w:r>
              <w:rPr>
                <w:rFonts w:ascii="Times New Roman" w:hAnsi="Times New Roman"/>
                <w:b w:val="0"/>
                <w:i w:val="0"/>
                <w:sz w:val="24"/>
                <w:u w:val="none"/>
              </w:rPr>
            </w:r>
          </w:p>
        </w:tc>
        <w:tc>
          <w:tcPr>
            <w:tcW w:type="dxa" w:w="6480"/>
          </w:tcPr>
          <w:p>
            <w:pPr>
              <w:spacing w:before="60" w:after="60"/>
              <w:jc w:val="left"/>
            </w:pPr>
            <w:r>
              <w:rPr>
                <w:rFonts w:ascii="Times New Roman" w:hAnsi="Times New Roman"/>
                <w:b w:val="0"/>
                <w:i w:val="0"/>
                <w:sz w:val="24"/>
                <w:u w:val="none"/>
              </w:rPr>
              <w:t>5.2  Unit Testing</w:t>
            </w:r>
          </w:p>
        </w:tc>
        <w:tc>
          <w:tcPr>
            <w:tcW w:type="dxa" w:w="1152"/>
          </w:tcPr>
          <w:p>
            <w:pPr>
              <w:spacing w:before="60" w:after="60"/>
              <w:jc w:val="center"/>
            </w:pPr>
            <w:r>
              <w:rPr>
                <w:rFonts w:ascii="Times New Roman" w:hAnsi="Times New Roman"/>
                <w:b w:val="0"/>
                <w:i w:val="0"/>
                <w:sz w:val="24"/>
                <w:u w:val="none"/>
              </w:rPr>
            </w:r>
          </w:p>
        </w:tc>
      </w:tr>
      <w:tr>
        <w:tc>
          <w:tcPr>
            <w:tcW w:type="dxa" w:w="1152"/>
          </w:tcPr>
          <w:p>
            <w:pPr>
              <w:spacing w:before="60" w:after="60"/>
              <w:jc w:val="center"/>
            </w:pPr>
            <w:r>
              <w:rPr>
                <w:rFonts w:ascii="Times New Roman" w:hAnsi="Times New Roman"/>
                <w:b w:val="0"/>
                <w:i w:val="0"/>
                <w:sz w:val="24"/>
                <w:u w:val="none"/>
              </w:rPr>
            </w:r>
          </w:p>
        </w:tc>
        <w:tc>
          <w:tcPr>
            <w:tcW w:type="dxa" w:w="6480"/>
          </w:tcPr>
          <w:p>
            <w:pPr>
              <w:spacing w:before="60" w:after="60"/>
              <w:jc w:val="left"/>
            </w:pPr>
            <w:r>
              <w:rPr>
                <w:rFonts w:ascii="Times New Roman" w:hAnsi="Times New Roman"/>
                <w:b w:val="0"/>
                <w:i w:val="0"/>
                <w:sz w:val="24"/>
                <w:u w:val="none"/>
              </w:rPr>
              <w:t>5.3  Integration Testing</w:t>
            </w:r>
          </w:p>
        </w:tc>
        <w:tc>
          <w:tcPr>
            <w:tcW w:type="dxa" w:w="1152"/>
          </w:tcPr>
          <w:p>
            <w:pPr>
              <w:spacing w:before="60" w:after="60"/>
              <w:jc w:val="center"/>
            </w:pPr>
            <w:r>
              <w:rPr>
                <w:rFonts w:ascii="Times New Roman" w:hAnsi="Times New Roman"/>
                <w:b w:val="0"/>
                <w:i w:val="0"/>
                <w:sz w:val="24"/>
                <w:u w:val="none"/>
              </w:rPr>
            </w:r>
          </w:p>
        </w:tc>
      </w:tr>
      <w:tr>
        <w:tc>
          <w:tcPr>
            <w:tcW w:type="dxa" w:w="1152"/>
          </w:tcPr>
          <w:p>
            <w:pPr>
              <w:spacing w:before="60" w:after="60"/>
              <w:jc w:val="center"/>
            </w:pPr>
            <w:r>
              <w:rPr>
                <w:rFonts w:ascii="Times New Roman" w:hAnsi="Times New Roman"/>
                <w:b w:val="0"/>
                <w:i w:val="0"/>
                <w:sz w:val="24"/>
                <w:u w:val="none"/>
              </w:rPr>
            </w:r>
          </w:p>
        </w:tc>
        <w:tc>
          <w:tcPr>
            <w:tcW w:type="dxa" w:w="6480"/>
          </w:tcPr>
          <w:p>
            <w:pPr>
              <w:spacing w:before="60" w:after="60"/>
              <w:jc w:val="left"/>
            </w:pPr>
            <w:r>
              <w:rPr>
                <w:rFonts w:ascii="Times New Roman" w:hAnsi="Times New Roman"/>
                <w:b w:val="0"/>
                <w:i w:val="0"/>
                <w:sz w:val="24"/>
                <w:u w:val="none"/>
              </w:rPr>
              <w:t>5.4  System Testing</w:t>
            </w:r>
          </w:p>
        </w:tc>
        <w:tc>
          <w:tcPr>
            <w:tcW w:type="dxa" w:w="1152"/>
          </w:tcPr>
          <w:p>
            <w:pPr>
              <w:spacing w:before="60" w:after="60"/>
              <w:jc w:val="center"/>
            </w:pPr>
            <w:r>
              <w:rPr>
                <w:rFonts w:ascii="Times New Roman" w:hAnsi="Times New Roman"/>
                <w:b w:val="0"/>
                <w:i w:val="0"/>
                <w:sz w:val="24"/>
                <w:u w:val="none"/>
              </w:rPr>
            </w:r>
          </w:p>
        </w:tc>
      </w:tr>
      <w:tr>
        <w:tc>
          <w:tcPr>
            <w:tcW w:type="dxa" w:w="1152"/>
          </w:tcPr>
          <w:p>
            <w:pPr>
              <w:spacing w:before="60" w:after="60"/>
              <w:jc w:val="center"/>
            </w:pPr>
            <w:r>
              <w:rPr>
                <w:rFonts w:ascii="Times New Roman" w:hAnsi="Times New Roman"/>
                <w:b w:val="0"/>
                <w:i w:val="0"/>
                <w:sz w:val="24"/>
                <w:u w:val="none"/>
              </w:rPr>
            </w:r>
          </w:p>
        </w:tc>
        <w:tc>
          <w:tcPr>
            <w:tcW w:type="dxa" w:w="6480"/>
          </w:tcPr>
          <w:p>
            <w:pPr>
              <w:spacing w:before="60" w:after="60"/>
              <w:jc w:val="left"/>
            </w:pPr>
            <w:r>
              <w:rPr>
                <w:rFonts w:ascii="Times New Roman" w:hAnsi="Times New Roman"/>
                <w:b w:val="0"/>
                <w:i w:val="0"/>
                <w:sz w:val="24"/>
                <w:u w:val="none"/>
              </w:rPr>
              <w:t>5.5  User Acceptance Testing</w:t>
            </w:r>
          </w:p>
        </w:tc>
        <w:tc>
          <w:tcPr>
            <w:tcW w:type="dxa" w:w="1152"/>
          </w:tcPr>
          <w:p>
            <w:pPr>
              <w:spacing w:before="60" w:after="60"/>
              <w:jc w:val="center"/>
            </w:pPr>
            <w:r>
              <w:rPr>
                <w:rFonts w:ascii="Times New Roman" w:hAnsi="Times New Roman"/>
                <w:b w:val="0"/>
                <w:i w:val="0"/>
                <w:sz w:val="24"/>
                <w:u w:val="none"/>
              </w:rPr>
            </w:r>
          </w:p>
        </w:tc>
      </w:tr>
      <w:tr>
        <w:tc>
          <w:tcPr>
            <w:tcW w:type="dxa" w:w="1152"/>
          </w:tcPr>
          <w:p>
            <w:pPr>
              <w:spacing w:before="60" w:after="60"/>
              <w:jc w:val="center"/>
            </w:pPr>
            <w:r>
              <w:rPr>
                <w:rFonts w:ascii="Times New Roman" w:hAnsi="Times New Roman"/>
                <w:b w:val="0"/>
                <w:i w:val="0"/>
                <w:sz w:val="24"/>
                <w:u w:val="none"/>
              </w:rPr>
              <w:t>6</w:t>
            </w:r>
          </w:p>
        </w:tc>
        <w:tc>
          <w:tcPr>
            <w:tcW w:type="dxa" w:w="6480"/>
          </w:tcPr>
          <w:p>
            <w:pPr>
              <w:spacing w:before="60" w:after="60"/>
              <w:jc w:val="left"/>
            </w:pPr>
            <w:r>
              <w:rPr>
                <w:rFonts w:ascii="Times New Roman" w:hAnsi="Times New Roman"/>
                <w:b w:val="0"/>
                <w:i w:val="0"/>
                <w:sz w:val="24"/>
                <w:u w:val="none"/>
              </w:rPr>
              <w:t>INPUT / OUTPUT SCREENSHOTS</w:t>
            </w:r>
          </w:p>
        </w:tc>
        <w:tc>
          <w:tcPr>
            <w:tcW w:type="dxa" w:w="1152"/>
          </w:tcPr>
          <w:p>
            <w:pPr>
              <w:spacing w:before="60" w:after="60"/>
              <w:jc w:val="center"/>
            </w:pPr>
            <w:r>
              <w:rPr>
                <w:rFonts w:ascii="Times New Roman" w:hAnsi="Times New Roman"/>
                <w:b w:val="0"/>
                <w:i w:val="0"/>
                <w:sz w:val="24"/>
                <w:u w:val="none"/>
              </w:rPr>
              <w:t>45</w:t>
            </w:r>
          </w:p>
        </w:tc>
      </w:tr>
      <w:tr>
        <w:tc>
          <w:tcPr>
            <w:tcW w:type="dxa" w:w="1152"/>
          </w:tcPr>
          <w:p>
            <w:pPr>
              <w:spacing w:before="60" w:after="60"/>
              <w:jc w:val="center"/>
            </w:pPr>
            <w:r>
              <w:rPr>
                <w:rFonts w:ascii="Times New Roman" w:hAnsi="Times New Roman"/>
                <w:b w:val="0"/>
                <w:i w:val="0"/>
                <w:sz w:val="24"/>
                <w:u w:val="none"/>
              </w:rPr>
              <w:t>7</w:t>
            </w:r>
          </w:p>
        </w:tc>
        <w:tc>
          <w:tcPr>
            <w:tcW w:type="dxa" w:w="6480"/>
          </w:tcPr>
          <w:p>
            <w:pPr>
              <w:spacing w:before="60" w:after="60"/>
              <w:jc w:val="left"/>
            </w:pPr>
            <w:r>
              <w:rPr>
                <w:rFonts w:ascii="Times New Roman" w:hAnsi="Times New Roman"/>
                <w:b w:val="0"/>
                <w:i w:val="0"/>
                <w:sz w:val="24"/>
                <w:u w:val="none"/>
              </w:rPr>
              <w:t>SUGGESTION AND CONCLUSION</w:t>
            </w:r>
          </w:p>
        </w:tc>
        <w:tc>
          <w:tcPr>
            <w:tcW w:type="dxa" w:w="1152"/>
          </w:tcPr>
          <w:p>
            <w:pPr>
              <w:spacing w:before="60" w:after="60"/>
              <w:jc w:val="center"/>
            </w:pPr>
            <w:r>
              <w:rPr>
                <w:rFonts w:ascii="Times New Roman" w:hAnsi="Times New Roman"/>
                <w:b w:val="0"/>
                <w:i w:val="0"/>
                <w:sz w:val="24"/>
                <w:u w:val="none"/>
              </w:rPr>
              <w:t>53</w:t>
            </w:r>
          </w:p>
        </w:tc>
      </w:tr>
      <w:tr>
        <w:tc>
          <w:tcPr>
            <w:tcW w:type="dxa" w:w="1152"/>
          </w:tcPr>
          <w:p>
            <w:pPr>
              <w:spacing w:before="60" w:after="60"/>
              <w:jc w:val="center"/>
            </w:pPr>
            <w:r>
              <w:rPr>
                <w:rFonts w:ascii="Times New Roman" w:hAnsi="Times New Roman"/>
                <w:b w:val="0"/>
                <w:i w:val="0"/>
                <w:sz w:val="24"/>
                <w:u w:val="none"/>
              </w:rPr>
              <w:t>7a</w:t>
            </w:r>
          </w:p>
        </w:tc>
        <w:tc>
          <w:tcPr>
            <w:tcW w:type="dxa" w:w="6480"/>
          </w:tcPr>
          <w:p>
            <w:pPr>
              <w:spacing w:before="60" w:after="60"/>
              <w:jc w:val="left"/>
            </w:pPr>
            <w:r>
              <w:rPr>
                <w:rFonts w:ascii="Times New Roman" w:hAnsi="Times New Roman"/>
                <w:b w:val="0"/>
                <w:i w:val="0"/>
                <w:sz w:val="24"/>
                <w:u w:val="none"/>
              </w:rPr>
              <w:t>FUTURE ENHANCEMENT</w:t>
            </w:r>
          </w:p>
        </w:tc>
        <w:tc>
          <w:tcPr>
            <w:tcW w:type="dxa" w:w="1152"/>
          </w:tcPr>
          <w:p>
            <w:pPr>
              <w:spacing w:before="60" w:after="60"/>
              <w:jc w:val="center"/>
            </w:pPr>
            <w:r>
              <w:rPr>
                <w:rFonts w:ascii="Times New Roman" w:hAnsi="Times New Roman"/>
                <w:b w:val="0"/>
                <w:i w:val="0"/>
                <w:sz w:val="24"/>
                <w:u w:val="none"/>
              </w:rPr>
              <w:t>55</w:t>
            </w:r>
          </w:p>
        </w:tc>
      </w:tr>
      <w:tr>
        <w:tc>
          <w:tcPr>
            <w:tcW w:type="dxa" w:w="1152"/>
          </w:tcPr>
          <w:p>
            <w:pPr>
              <w:spacing w:before="60" w:after="60"/>
              <w:jc w:val="center"/>
            </w:pPr>
            <w:r>
              <w:rPr>
                <w:rFonts w:ascii="Times New Roman" w:hAnsi="Times New Roman"/>
                <w:b w:val="0"/>
                <w:i w:val="0"/>
                <w:sz w:val="24"/>
                <w:u w:val="none"/>
              </w:rPr>
              <w:t>8</w:t>
            </w:r>
          </w:p>
        </w:tc>
        <w:tc>
          <w:tcPr>
            <w:tcW w:type="dxa" w:w="6480"/>
          </w:tcPr>
          <w:p>
            <w:pPr>
              <w:spacing w:before="60" w:after="60"/>
              <w:jc w:val="left"/>
            </w:pPr>
            <w:r>
              <w:rPr>
                <w:rFonts w:ascii="Times New Roman" w:hAnsi="Times New Roman"/>
                <w:b w:val="0"/>
                <w:i w:val="0"/>
                <w:sz w:val="24"/>
                <w:u w:val="none"/>
              </w:rPr>
              <w:t>BIBLIOGRAPHY</w:t>
            </w:r>
          </w:p>
        </w:tc>
        <w:tc>
          <w:tcPr>
            <w:tcW w:type="dxa" w:w="1152"/>
          </w:tcPr>
          <w:p>
            <w:pPr>
              <w:spacing w:before="60" w:after="60"/>
              <w:jc w:val="center"/>
            </w:pPr>
            <w:r>
              <w:rPr>
                <w:rFonts w:ascii="Times New Roman" w:hAnsi="Times New Roman"/>
                <w:b w:val="0"/>
                <w:i w:val="0"/>
                <w:sz w:val="24"/>
                <w:u w:val="none"/>
              </w:rPr>
              <w:t>57</w:t>
            </w:r>
          </w:p>
        </w:tc>
      </w:tr>
    </w:tbl>
    <w:p>
      <w:r>
        <w:br w:type="page"/>
      </w:r>
    </w:p>
    <w:p>
      <w:pPr>
        <w:spacing w:before="200" w:after="80"/>
        <w:jc w:val="left"/>
      </w:pPr>
      <w:r>
        <w:rPr>
          <w:rFonts w:ascii="Times New Roman" w:hAnsi="Times New Roman"/>
          <w:b/>
          <w:i w:val="0"/>
          <w:color w:val="1A1A6E"/>
          <w:sz w:val="32"/>
          <w:u w:val="none"/>
        </w:rPr>
        <w:t>1. INTRODUCTION</w:t>
      </w:r>
    </w:p>
    <w:p>
      <w:pPr>
        <w:spacing w:before="160" w:after="160"/>
        <w:jc w:val="left"/>
      </w:pPr>
      <w:r>
        <w:rPr>
          <w:rFonts w:ascii="Times New Roman" w:hAnsi="Times New Roman"/>
          <w:b/>
          <w:i w:val="0"/>
          <w:sz w:val="28"/>
          <w:u w:val="none"/>
        </w:rPr>
        <w:t>1.1 SYNOPSIS</w:t>
      </w:r>
    </w:p>
    <w:p>
      <w:pPr>
        <w:spacing w:before="120" w:after="120" w:line="440" w:lineRule="exact"/>
        <w:jc w:val="both"/>
      </w:pPr>
      <w:r>
        <w:rPr>
          <w:rFonts w:ascii="Times New Roman" w:hAnsi="Times New Roman"/>
          <w:b w:val="0"/>
          <w:i w:val="0"/>
          <w:sz w:val="24"/>
          <w:u w:val="none"/>
        </w:rPr>
        <w:t>EduMentor AI is an innovative AI-powered student learning and mentor analytics platform designed for higher educational institutions. The system enables mentors to assign subject-specific daily quizzes to cohorts, monitor student performance in real-time, generate detailed weak-student reports, and communicate insights via email. Students can attempt AI-generated quizzes, receive instant feedback, and interact with an AI tutor chatbot that provides contextual learning assistance.</w:t>
        <w:br/>
        <w:br/>
        <w:t>The platform integrates a FastAPI + PostgreSQL backend with a React.js frontend, utilizing Google Gemini AI for quiz generation and natural language tutoring. It supports a 3-year cohort structure with timetable management, role-based authentication, and a dynamic mentor dashboard with performance analytics.</w:t>
        <w:br/>
        <w:br/>
        <w:t>Key features include automated quiz generation with multiple question types (MCQ, T/F, Fill-in-the-blank, Short Answer), quiz expiry with due-date/time control, student performance tracking, weak-student alerts, weekly timetable scheduling, and comprehensive topic assignment history.</w:t>
      </w:r>
    </w:p>
    <w:p>
      <w:pPr>
        <w:spacing w:before="280" w:after="160"/>
        <w:jc w:val="left"/>
      </w:pPr>
      <w:r>
        <w:rPr>
          <w:rFonts w:ascii="Times New Roman" w:hAnsi="Times New Roman"/>
          <w:b/>
          <w:i w:val="0"/>
          <w:sz w:val="28"/>
          <w:u w:val="none"/>
        </w:rPr>
        <w:t>1.2 PROJECT DESCRIPTION</w:t>
      </w:r>
    </w:p>
    <w:p>
      <w:pPr>
        <w:spacing w:before="120" w:after="120" w:line="440" w:lineRule="exact"/>
        <w:jc w:val="both"/>
      </w:pPr>
      <w:r>
        <w:rPr>
          <w:rFonts w:ascii="Times New Roman" w:hAnsi="Times New Roman"/>
          <w:b w:val="0"/>
          <w:i w:val="0"/>
          <w:sz w:val="24"/>
          <w:u w:val="none"/>
        </w:rPr>
        <w:t>EduMentor AI addresses the challenge of personalized learning at scale in colleges. Traditional mentoring relies on manual assessments and subjective evaluations, which are time-consuming and inconsistent. This platform automates quiz creation, standardizes performance metrics, and provides actionable analytics.</w:t>
        <w:br/>
        <w:br/>
        <w:t>The Mentor Portal allows faculty to:</w:t>
        <w:br/>
        <w:t>• Set today's active topic from a weekly timetable</w:t>
        <w:br/>
        <w:t>• Configure question counts per type (MCQ, T/F, Fill, Short)</w:t>
        <w:br/>
        <w:t>• Set quiz due dates and times (auto-expiry)</w:t>
        <w:br/>
        <w:t>• View real-time student performance and flag weak learners</w:t>
        <w:br/>
        <w:t>• Generate and email performance reports</w:t>
        <w:br/>
        <w:t>• Manage 3-year cohort timetables</w:t>
        <w:br/>
        <w:br/>
        <w:t>The Student Portal enables learners to:</w:t>
        <w:br/>
        <w:t>• Attempt AI-generated daily quizzes</w:t>
        <w:br/>
        <w:t>• Receive instant scoring and feedback</w:t>
        <w:br/>
        <w:t>• Chat with an AI tutor for topic clarification</w:t>
        <w:br/>
        <w:t>• Track personal performance history</w:t>
        <w:br/>
        <w:br/>
        <w:t>The system uses role-based JWT authentication, ensuring secure separation between mentor and student functionalities.</w:t>
      </w:r>
    </w:p>
    <w:p>
      <w:r>
        <w:br w:type="page"/>
      </w:r>
    </w:p>
    <w:p>
      <w:pPr>
        <w:spacing w:before="200" w:after="80"/>
        <w:jc w:val="left"/>
      </w:pPr>
      <w:r>
        <w:rPr>
          <w:rFonts w:ascii="Times New Roman" w:hAnsi="Times New Roman"/>
          <w:b/>
          <w:i w:val="0"/>
          <w:color w:val="1A1A6E"/>
          <w:sz w:val="32"/>
          <w:u w:val="none"/>
        </w:rPr>
        <w:t>2. SYSTEM ANALYSIS</w:t>
      </w:r>
    </w:p>
    <w:p>
      <w:pPr>
        <w:spacing w:before="160" w:after="160"/>
        <w:jc w:val="left"/>
      </w:pPr>
      <w:r>
        <w:rPr>
          <w:rFonts w:ascii="Times New Roman" w:hAnsi="Times New Roman"/>
          <w:b/>
          <w:i w:val="0"/>
          <w:sz w:val="28"/>
          <w:u w:val="none"/>
        </w:rPr>
        <w:t>2.1 EXISTING SYSTEM</w:t>
      </w:r>
    </w:p>
    <w:p>
      <w:pPr>
        <w:spacing w:before="120" w:after="120" w:line="440" w:lineRule="exact"/>
        <w:jc w:val="both"/>
      </w:pPr>
      <w:r>
        <w:rPr>
          <w:rFonts w:ascii="Times New Roman" w:hAnsi="Times New Roman"/>
          <w:b w:val="0"/>
          <w:i w:val="0"/>
          <w:sz w:val="24"/>
          <w:u w:val="none"/>
        </w:rPr>
        <w:t>In the existing system, mentors manually create test papers, distribute them physically or via email, and evaluate responses individually. Performance tracking is done using spreadsheets or manual records, which are error-prone and difficult to analyze at scale.</w:t>
        <w:br/>
        <w:br/>
        <w:t>Key Drawbacks of the Existing System:</w:t>
        <w:br/>
        <w:t>• Manual quiz creation is time-consuming</w:t>
        <w:br/>
        <w:t>• No real-time performance visibility</w:t>
        <w:br/>
        <w:t>• Delayed feedback to students</w:t>
        <w:br/>
        <w:t>• Inconsistent evaluation criteria</w:t>
        <w:br/>
        <w:t>• Weak students are identified only during exams — too late for intervention</w:t>
        <w:br/>
        <w:t>• No centralized timetable or topic management</w:t>
        <w:br/>
        <w:t>• No AI-based tutoring support for students</w:t>
        <w:br/>
      </w:r>
    </w:p>
    <w:p>
      <w:pPr>
        <w:spacing w:before="280" w:after="160"/>
        <w:jc w:val="left"/>
      </w:pPr>
      <w:r>
        <w:rPr>
          <w:rFonts w:ascii="Times New Roman" w:hAnsi="Times New Roman"/>
          <w:b/>
          <w:i w:val="0"/>
          <w:sz w:val="28"/>
          <w:u w:val="none"/>
        </w:rPr>
        <w:t>2.2 PROPOSED SYSTEM</w:t>
      </w:r>
    </w:p>
    <w:p>
      <w:pPr>
        <w:spacing w:before="120" w:after="120" w:line="440" w:lineRule="exact"/>
        <w:jc w:val="both"/>
      </w:pPr>
      <w:r>
        <w:rPr>
          <w:rFonts w:ascii="Times New Roman" w:hAnsi="Times New Roman"/>
          <w:b w:val="0"/>
          <w:i w:val="0"/>
          <w:sz w:val="24"/>
          <w:u w:val="none"/>
        </w:rPr>
        <w:t>The proposed EduMentor AI system overcomes all limitations of the existing system by leveraging AI and modern web technologies.</w:t>
        <w:br/>
        <w:br/>
        <w:t>Advantages of the Proposed System:</w:t>
        <w:br/>
        <w:t>• AI-generated quizzes using Google Gemini – saves preparation time</w:t>
        <w:br/>
        <w:t>• Real-time student performance dashboard for mentors</w:t>
        <w:br/>
        <w:t>• Instant automated feedback and scoring for students</w:t>
        <w:br/>
        <w:t>• Proactive weak-student detection and alert system</w:t>
        <w:br/>
        <w:t>• Automated email report generation</w:t>
        <w:br/>
        <w:t>• Centralized timetable management with topic history</w:t>
        <w:br/>
        <w:t>• AI chatbot tutor available 24/7 for student queries</w:t>
        <w:br/>
        <w:t>• Secure role-based access with JWT authentication</w:t>
        <w:br/>
        <w:t>• Quiz expiry mechanism to enforce time-bound assessments</w:t>
        <w:br/>
        <w:t>• Multi-year cohort support (Year 1, 2, 3)</w:t>
        <w:br/>
      </w:r>
    </w:p>
    <w:p>
      <w:r>
        <w:br w:type="page"/>
      </w:r>
    </w:p>
    <w:p>
      <w:pPr>
        <w:spacing w:before="200" w:after="80"/>
        <w:jc w:val="left"/>
      </w:pPr>
      <w:r>
        <w:rPr>
          <w:rFonts w:ascii="Times New Roman" w:hAnsi="Times New Roman"/>
          <w:b/>
          <w:i w:val="0"/>
          <w:color w:val="1A1A6E"/>
          <w:sz w:val="32"/>
          <w:u w:val="none"/>
        </w:rPr>
        <w:t>3. SYSTEM CONFIGURATION</w:t>
      </w:r>
    </w:p>
    <w:p>
      <w:pPr>
        <w:spacing w:before="160" w:after="160"/>
        <w:jc w:val="left"/>
      </w:pPr>
      <w:r>
        <w:rPr>
          <w:rFonts w:ascii="Times New Roman" w:hAnsi="Times New Roman"/>
          <w:b/>
          <w:i w:val="0"/>
          <w:sz w:val="28"/>
          <w:u w:val="none"/>
        </w:rPr>
        <w:t>3.1 HARDWARE SPECIFICATION</w:t>
      </w:r>
    </w:p>
    <w:tbl>
      <w:tblPr>
        <w:tblStyle w:val="TableGrid"/>
        <w:tblW w:type="auto" w:w="0"/>
        <w:tblLook w:firstColumn="1" w:firstRow="1" w:lastColumn="0" w:lastRow="0" w:noHBand="0" w:noVBand="1" w:val="04A0"/>
      </w:tblPr>
      <w:tblGrid>
        <w:gridCol w:w="4500"/>
        <w:gridCol w:w="4500"/>
      </w:tblGrid>
      <w:tr>
        <w:tc>
          <w:tcPr>
            <w:tcW w:type="dxa" w:w="4500"/>
            <w:shd w:val="clear" w:color="auto" w:fill="2E4057"/>
          </w:tcPr>
          <w:p>
            <w:pPr>
              <w:spacing w:before="60" w:after="60"/>
              <w:jc w:val="left"/>
            </w:pPr>
            <w:r>
              <w:rPr>
                <w:rFonts w:ascii="Times New Roman" w:hAnsi="Times New Roman"/>
                <w:b/>
                <w:i w:val="0"/>
                <w:color w:val="FFFFFF"/>
                <w:sz w:val="24"/>
                <w:u w:val="none"/>
              </w:rPr>
              <w:t>Component</w:t>
            </w:r>
          </w:p>
        </w:tc>
        <w:tc>
          <w:tcPr>
            <w:tcW w:type="dxa" w:w="4500"/>
            <w:shd w:val="clear" w:color="auto" w:fill="2E4057"/>
          </w:tcPr>
          <w:p>
            <w:pPr>
              <w:spacing w:before="60" w:after="60"/>
              <w:jc w:val="left"/>
            </w:pPr>
            <w:r>
              <w:rPr>
                <w:rFonts w:ascii="Times New Roman" w:hAnsi="Times New Roman"/>
                <w:b/>
                <w:i w:val="0"/>
                <w:color w:val="FFFFFF"/>
                <w:sz w:val="24"/>
                <w:u w:val="none"/>
              </w:rPr>
              <w:t>Specification</w:t>
            </w:r>
          </w:p>
        </w:tc>
      </w:tr>
      <w:tr>
        <w:tc>
          <w:tcPr>
            <w:tcW w:type="dxa" w:w="4500"/>
          </w:tcPr>
          <w:p>
            <w:pPr>
              <w:spacing w:before="60" w:after="60"/>
              <w:jc w:val="left"/>
            </w:pPr>
            <w:r>
              <w:rPr>
                <w:rFonts w:ascii="Times New Roman" w:hAnsi="Times New Roman"/>
                <w:b w:val="0"/>
                <w:i w:val="0"/>
                <w:sz w:val="24"/>
                <w:u w:val="none"/>
              </w:rPr>
              <w:t>Processor</w:t>
            </w:r>
          </w:p>
        </w:tc>
        <w:tc>
          <w:tcPr>
            <w:tcW w:type="dxa" w:w="4500"/>
          </w:tcPr>
          <w:p>
            <w:pPr>
              <w:spacing w:before="60" w:after="60"/>
              <w:jc w:val="left"/>
            </w:pPr>
            <w:r>
              <w:rPr>
                <w:rFonts w:ascii="Times New Roman" w:hAnsi="Times New Roman"/>
                <w:b w:val="0"/>
                <w:i w:val="0"/>
                <w:sz w:val="24"/>
                <w:u w:val="none"/>
              </w:rPr>
              <w:t>Intel Core i5 / AMD Ryzen 5 or higher</w:t>
            </w:r>
          </w:p>
        </w:tc>
      </w:tr>
      <w:tr>
        <w:tc>
          <w:tcPr>
            <w:tcW w:type="dxa" w:w="4500"/>
          </w:tcPr>
          <w:p>
            <w:pPr>
              <w:spacing w:before="60" w:after="60"/>
              <w:jc w:val="left"/>
            </w:pPr>
            <w:r>
              <w:rPr>
                <w:rFonts w:ascii="Times New Roman" w:hAnsi="Times New Roman"/>
                <w:b w:val="0"/>
                <w:i w:val="0"/>
                <w:sz w:val="24"/>
                <w:u w:val="none"/>
              </w:rPr>
              <w:t>RAM</w:t>
            </w:r>
          </w:p>
        </w:tc>
        <w:tc>
          <w:tcPr>
            <w:tcW w:type="dxa" w:w="4500"/>
          </w:tcPr>
          <w:p>
            <w:pPr>
              <w:spacing w:before="60" w:after="60"/>
              <w:jc w:val="left"/>
            </w:pPr>
            <w:r>
              <w:rPr>
                <w:rFonts w:ascii="Times New Roman" w:hAnsi="Times New Roman"/>
                <w:b w:val="0"/>
                <w:i w:val="0"/>
                <w:sz w:val="24"/>
                <w:u w:val="none"/>
              </w:rPr>
              <w:t>8 GB (Minimum) / 16 GB (Recommended)</w:t>
            </w:r>
          </w:p>
        </w:tc>
      </w:tr>
      <w:tr>
        <w:tc>
          <w:tcPr>
            <w:tcW w:type="dxa" w:w="4500"/>
          </w:tcPr>
          <w:p>
            <w:pPr>
              <w:spacing w:before="60" w:after="60"/>
              <w:jc w:val="left"/>
            </w:pPr>
            <w:r>
              <w:rPr>
                <w:rFonts w:ascii="Times New Roman" w:hAnsi="Times New Roman"/>
                <w:b w:val="0"/>
                <w:i w:val="0"/>
                <w:sz w:val="24"/>
                <w:u w:val="none"/>
              </w:rPr>
              <w:t>Storage</w:t>
            </w:r>
          </w:p>
        </w:tc>
        <w:tc>
          <w:tcPr>
            <w:tcW w:type="dxa" w:w="4500"/>
          </w:tcPr>
          <w:p>
            <w:pPr>
              <w:spacing w:before="60" w:after="60"/>
              <w:jc w:val="left"/>
            </w:pPr>
            <w:r>
              <w:rPr>
                <w:rFonts w:ascii="Times New Roman" w:hAnsi="Times New Roman"/>
                <w:b w:val="0"/>
                <w:i w:val="0"/>
                <w:sz w:val="24"/>
                <w:u w:val="none"/>
              </w:rPr>
              <w:t>256 GB SSD or higher</w:t>
            </w:r>
          </w:p>
        </w:tc>
      </w:tr>
      <w:tr>
        <w:tc>
          <w:tcPr>
            <w:tcW w:type="dxa" w:w="4500"/>
          </w:tcPr>
          <w:p>
            <w:pPr>
              <w:spacing w:before="60" w:after="60"/>
              <w:jc w:val="left"/>
            </w:pPr>
            <w:r>
              <w:rPr>
                <w:rFonts w:ascii="Times New Roman" w:hAnsi="Times New Roman"/>
                <w:b w:val="0"/>
                <w:i w:val="0"/>
                <w:sz w:val="24"/>
                <w:u w:val="none"/>
              </w:rPr>
              <w:t>Display</w:t>
            </w:r>
          </w:p>
        </w:tc>
        <w:tc>
          <w:tcPr>
            <w:tcW w:type="dxa" w:w="4500"/>
          </w:tcPr>
          <w:p>
            <w:pPr>
              <w:spacing w:before="60" w:after="60"/>
              <w:jc w:val="left"/>
            </w:pPr>
            <w:r>
              <w:rPr>
                <w:rFonts w:ascii="Times New Roman" w:hAnsi="Times New Roman"/>
                <w:b w:val="0"/>
                <w:i w:val="0"/>
                <w:sz w:val="24"/>
                <w:u w:val="none"/>
              </w:rPr>
              <w:t>1366 x 768 or higher resolution</w:t>
            </w:r>
          </w:p>
        </w:tc>
      </w:tr>
      <w:tr>
        <w:tc>
          <w:tcPr>
            <w:tcW w:type="dxa" w:w="4500"/>
          </w:tcPr>
          <w:p>
            <w:pPr>
              <w:spacing w:before="60" w:after="60"/>
              <w:jc w:val="left"/>
            </w:pPr>
            <w:r>
              <w:rPr>
                <w:rFonts w:ascii="Times New Roman" w:hAnsi="Times New Roman"/>
                <w:b w:val="0"/>
                <w:i w:val="0"/>
                <w:sz w:val="24"/>
                <w:u w:val="none"/>
              </w:rPr>
              <w:t>Network</w:t>
            </w:r>
          </w:p>
        </w:tc>
        <w:tc>
          <w:tcPr>
            <w:tcW w:type="dxa" w:w="4500"/>
          </w:tcPr>
          <w:p>
            <w:pPr>
              <w:spacing w:before="60" w:after="60"/>
              <w:jc w:val="left"/>
            </w:pPr>
            <w:r>
              <w:rPr>
                <w:rFonts w:ascii="Times New Roman" w:hAnsi="Times New Roman"/>
                <w:b w:val="0"/>
                <w:i w:val="0"/>
                <w:sz w:val="24"/>
                <w:u w:val="none"/>
              </w:rPr>
              <w:t>Broadband Internet Connection</w:t>
            </w:r>
          </w:p>
        </w:tc>
      </w:tr>
    </w:tbl>
    <w:p>
      <w:pPr>
        <w:spacing w:before="280" w:after="160"/>
        <w:jc w:val="left"/>
      </w:pPr>
      <w:r>
        <w:rPr>
          <w:rFonts w:ascii="Times New Roman" w:hAnsi="Times New Roman"/>
          <w:b/>
          <w:i w:val="0"/>
          <w:sz w:val="28"/>
          <w:u w:val="none"/>
        </w:rPr>
        <w:t>3.2 SOFTWARE SPECIFICATION</w:t>
      </w:r>
    </w:p>
    <w:tbl>
      <w:tblPr>
        <w:tblStyle w:val="TableGrid"/>
        <w:tblW w:type="auto" w:w="0"/>
        <w:tblLook w:firstColumn="1" w:firstRow="1" w:lastColumn="0" w:lastRow="0" w:noHBand="0" w:noVBand="1" w:val="04A0"/>
      </w:tblPr>
      <w:tblGrid>
        <w:gridCol w:w="4500"/>
        <w:gridCol w:w="4500"/>
      </w:tblGrid>
      <w:tr>
        <w:tc>
          <w:tcPr>
            <w:tcW w:type="dxa" w:w="4500"/>
            <w:shd w:val="clear" w:color="auto" w:fill="2E4057"/>
          </w:tcPr>
          <w:p>
            <w:pPr>
              <w:spacing w:before="60" w:after="60"/>
              <w:jc w:val="left"/>
            </w:pPr>
            <w:r>
              <w:rPr>
                <w:rFonts w:ascii="Times New Roman" w:hAnsi="Times New Roman"/>
                <w:b/>
                <w:i w:val="0"/>
                <w:color w:val="FFFFFF"/>
                <w:sz w:val="24"/>
                <w:u w:val="none"/>
              </w:rPr>
              <w:t>Category</w:t>
            </w:r>
          </w:p>
        </w:tc>
        <w:tc>
          <w:tcPr>
            <w:tcW w:type="dxa" w:w="4500"/>
            <w:shd w:val="clear" w:color="auto" w:fill="2E4057"/>
          </w:tcPr>
          <w:p>
            <w:pPr>
              <w:spacing w:before="60" w:after="60"/>
              <w:jc w:val="left"/>
            </w:pPr>
            <w:r>
              <w:rPr>
                <w:rFonts w:ascii="Times New Roman" w:hAnsi="Times New Roman"/>
                <w:b/>
                <w:i w:val="0"/>
                <w:color w:val="FFFFFF"/>
                <w:sz w:val="24"/>
                <w:u w:val="none"/>
              </w:rPr>
              <w:t>Technology / Tool</w:t>
            </w:r>
          </w:p>
        </w:tc>
      </w:tr>
      <w:tr>
        <w:tc>
          <w:tcPr>
            <w:tcW w:type="dxa" w:w="4500"/>
          </w:tcPr>
          <w:p>
            <w:pPr>
              <w:spacing w:before="60" w:after="60"/>
              <w:jc w:val="left"/>
            </w:pPr>
            <w:r>
              <w:rPr>
                <w:rFonts w:ascii="Times New Roman" w:hAnsi="Times New Roman"/>
                <w:b w:val="0"/>
                <w:i w:val="0"/>
                <w:sz w:val="24"/>
                <w:u w:val="none"/>
              </w:rPr>
              <w:t>Operating System</w:t>
            </w:r>
          </w:p>
        </w:tc>
        <w:tc>
          <w:tcPr>
            <w:tcW w:type="dxa" w:w="4500"/>
          </w:tcPr>
          <w:p>
            <w:pPr>
              <w:spacing w:before="60" w:after="60"/>
              <w:jc w:val="left"/>
            </w:pPr>
            <w:r>
              <w:rPr>
                <w:rFonts w:ascii="Times New Roman" w:hAnsi="Times New Roman"/>
                <w:b w:val="0"/>
                <w:i w:val="0"/>
                <w:sz w:val="24"/>
                <w:u w:val="none"/>
              </w:rPr>
              <w:t>Windows 10/11, macOS, Linux (Ubuntu 20.04+)</w:t>
            </w:r>
          </w:p>
        </w:tc>
      </w:tr>
      <w:tr>
        <w:tc>
          <w:tcPr>
            <w:tcW w:type="dxa" w:w="4500"/>
          </w:tcPr>
          <w:p>
            <w:pPr>
              <w:spacing w:before="60" w:after="60"/>
              <w:jc w:val="left"/>
            </w:pPr>
            <w:r>
              <w:rPr>
                <w:rFonts w:ascii="Times New Roman" w:hAnsi="Times New Roman"/>
                <w:b w:val="0"/>
                <w:i w:val="0"/>
                <w:sz w:val="24"/>
                <w:u w:val="none"/>
              </w:rPr>
              <w:t>Frontend Framework</w:t>
            </w:r>
          </w:p>
        </w:tc>
        <w:tc>
          <w:tcPr>
            <w:tcW w:type="dxa" w:w="4500"/>
          </w:tcPr>
          <w:p>
            <w:pPr>
              <w:spacing w:before="60" w:after="60"/>
              <w:jc w:val="left"/>
            </w:pPr>
            <w:r>
              <w:rPr>
                <w:rFonts w:ascii="Times New Roman" w:hAnsi="Times New Roman"/>
                <w:b w:val="0"/>
                <w:i w:val="0"/>
                <w:sz w:val="24"/>
                <w:u w:val="none"/>
              </w:rPr>
              <w:t>React.js (Vite), Vanilla CSS</w:t>
            </w:r>
          </w:p>
        </w:tc>
      </w:tr>
      <w:tr>
        <w:tc>
          <w:tcPr>
            <w:tcW w:type="dxa" w:w="4500"/>
          </w:tcPr>
          <w:p>
            <w:pPr>
              <w:spacing w:before="60" w:after="60"/>
              <w:jc w:val="left"/>
            </w:pPr>
            <w:r>
              <w:rPr>
                <w:rFonts w:ascii="Times New Roman" w:hAnsi="Times New Roman"/>
                <w:b w:val="0"/>
                <w:i w:val="0"/>
                <w:sz w:val="24"/>
                <w:u w:val="none"/>
              </w:rPr>
              <w:t>Backend Framework</w:t>
            </w:r>
          </w:p>
        </w:tc>
        <w:tc>
          <w:tcPr>
            <w:tcW w:type="dxa" w:w="4500"/>
          </w:tcPr>
          <w:p>
            <w:pPr>
              <w:spacing w:before="60" w:after="60"/>
              <w:jc w:val="left"/>
            </w:pPr>
            <w:r>
              <w:rPr>
                <w:rFonts w:ascii="Times New Roman" w:hAnsi="Times New Roman"/>
                <w:b w:val="0"/>
                <w:i w:val="0"/>
                <w:sz w:val="24"/>
                <w:u w:val="none"/>
              </w:rPr>
              <w:t>FastAPI (Python 3.11+)</w:t>
            </w:r>
          </w:p>
        </w:tc>
      </w:tr>
      <w:tr>
        <w:tc>
          <w:tcPr>
            <w:tcW w:type="dxa" w:w="4500"/>
          </w:tcPr>
          <w:p>
            <w:pPr>
              <w:spacing w:before="60" w:after="60"/>
              <w:jc w:val="left"/>
            </w:pPr>
            <w:r>
              <w:rPr>
                <w:rFonts w:ascii="Times New Roman" w:hAnsi="Times New Roman"/>
                <w:b w:val="0"/>
                <w:i w:val="0"/>
                <w:sz w:val="24"/>
                <w:u w:val="none"/>
              </w:rPr>
              <w:t>Database</w:t>
            </w:r>
          </w:p>
        </w:tc>
        <w:tc>
          <w:tcPr>
            <w:tcW w:type="dxa" w:w="4500"/>
          </w:tcPr>
          <w:p>
            <w:pPr>
              <w:spacing w:before="60" w:after="60"/>
              <w:jc w:val="left"/>
            </w:pPr>
            <w:r>
              <w:rPr>
                <w:rFonts w:ascii="Times New Roman" w:hAnsi="Times New Roman"/>
                <w:b w:val="0"/>
                <w:i w:val="0"/>
                <w:sz w:val="24"/>
                <w:u w:val="none"/>
              </w:rPr>
              <w:t>PostgreSQL 15+</w:t>
            </w:r>
          </w:p>
        </w:tc>
      </w:tr>
      <w:tr>
        <w:tc>
          <w:tcPr>
            <w:tcW w:type="dxa" w:w="4500"/>
          </w:tcPr>
          <w:p>
            <w:pPr>
              <w:spacing w:before="60" w:after="60"/>
              <w:jc w:val="left"/>
            </w:pPr>
            <w:r>
              <w:rPr>
                <w:rFonts w:ascii="Times New Roman" w:hAnsi="Times New Roman"/>
                <w:b w:val="0"/>
                <w:i w:val="0"/>
                <w:sz w:val="24"/>
                <w:u w:val="none"/>
              </w:rPr>
              <w:t>AI / LLM</w:t>
            </w:r>
          </w:p>
        </w:tc>
        <w:tc>
          <w:tcPr>
            <w:tcW w:type="dxa" w:w="4500"/>
          </w:tcPr>
          <w:p>
            <w:pPr>
              <w:spacing w:before="60" w:after="60"/>
              <w:jc w:val="left"/>
            </w:pPr>
            <w:r>
              <w:rPr>
                <w:rFonts w:ascii="Times New Roman" w:hAnsi="Times New Roman"/>
                <w:b w:val="0"/>
                <w:i w:val="0"/>
                <w:sz w:val="24"/>
                <w:u w:val="none"/>
              </w:rPr>
              <w:t>Google Gemini 1.5 Flash API</w:t>
            </w:r>
          </w:p>
        </w:tc>
      </w:tr>
      <w:tr>
        <w:tc>
          <w:tcPr>
            <w:tcW w:type="dxa" w:w="4500"/>
          </w:tcPr>
          <w:p>
            <w:pPr>
              <w:spacing w:before="60" w:after="60"/>
              <w:jc w:val="left"/>
            </w:pPr>
            <w:r>
              <w:rPr>
                <w:rFonts w:ascii="Times New Roman" w:hAnsi="Times New Roman"/>
                <w:b w:val="0"/>
                <w:i w:val="0"/>
                <w:sz w:val="24"/>
                <w:u w:val="none"/>
              </w:rPr>
              <w:t>Authentication</w:t>
            </w:r>
          </w:p>
        </w:tc>
        <w:tc>
          <w:tcPr>
            <w:tcW w:type="dxa" w:w="4500"/>
          </w:tcPr>
          <w:p>
            <w:pPr>
              <w:spacing w:before="60" w:after="60"/>
              <w:jc w:val="left"/>
            </w:pPr>
            <w:r>
              <w:rPr>
                <w:rFonts w:ascii="Times New Roman" w:hAnsi="Times New Roman"/>
                <w:b w:val="0"/>
                <w:i w:val="0"/>
                <w:sz w:val="24"/>
                <w:u w:val="none"/>
              </w:rPr>
              <w:t>JWT (JSON Web Tokens) + bcrypt</w:t>
            </w:r>
          </w:p>
        </w:tc>
      </w:tr>
      <w:tr>
        <w:tc>
          <w:tcPr>
            <w:tcW w:type="dxa" w:w="4500"/>
          </w:tcPr>
          <w:p>
            <w:pPr>
              <w:spacing w:before="60" w:after="60"/>
              <w:jc w:val="left"/>
            </w:pPr>
            <w:r>
              <w:rPr>
                <w:rFonts w:ascii="Times New Roman" w:hAnsi="Times New Roman"/>
                <w:b w:val="0"/>
                <w:i w:val="0"/>
                <w:sz w:val="24"/>
                <w:u w:val="none"/>
              </w:rPr>
              <w:t>Development Tools</w:t>
            </w:r>
          </w:p>
        </w:tc>
        <w:tc>
          <w:tcPr>
            <w:tcW w:type="dxa" w:w="4500"/>
          </w:tcPr>
          <w:p>
            <w:pPr>
              <w:spacing w:before="60" w:after="60"/>
              <w:jc w:val="left"/>
            </w:pPr>
            <w:r>
              <w:rPr>
                <w:rFonts w:ascii="Times New Roman" w:hAnsi="Times New Roman"/>
                <w:b w:val="0"/>
                <w:i w:val="0"/>
                <w:sz w:val="24"/>
                <w:u w:val="none"/>
              </w:rPr>
              <w:t>VS Code, Postman, Git, pgAdmin 4</w:t>
            </w:r>
          </w:p>
        </w:tc>
      </w:tr>
    </w:tbl>
    <w:p>
      <w:pPr>
        <w:spacing w:before="280" w:after="160"/>
        <w:jc w:val="left"/>
      </w:pPr>
      <w:r>
        <w:rPr>
          <w:rFonts w:ascii="Times New Roman" w:hAnsi="Times New Roman"/>
          <w:b/>
          <w:i w:val="0"/>
          <w:sz w:val="28"/>
          <w:u w:val="none"/>
        </w:rPr>
        <w:t>3.3 ABOUT THE LANGUAGE / FRAMEWORK</w:t>
      </w:r>
    </w:p>
    <w:p>
      <w:pPr>
        <w:spacing w:before="120" w:after="120" w:line="440" w:lineRule="exact"/>
        <w:jc w:val="both"/>
      </w:pPr>
      <w:r>
        <w:rPr>
          <w:rFonts w:ascii="Times New Roman" w:hAnsi="Times New Roman"/>
          <w:b w:val="0"/>
          <w:i w:val="0"/>
          <w:sz w:val="24"/>
          <w:u w:val="none"/>
        </w:rPr>
        <w:t>Python is the primary backend language, chosen for its rich ecosystem of libraries, readability, and strong support for AI/ML integrations. FastAPI is a modern, high-performance web framework for building APIs with Python, based on standard Python type hints.</w:t>
        <w:br/>
        <w:br/>
        <w:t>React.js is a JavaScript library for building user interfaces, developed by Meta. It uses a component-based architecture and virtual DOM for efficient rendering.</w:t>
        <w:br/>
        <w:br/>
        <w:t>PostgreSQL is a powerful, open-source relational database system with robust support for JSON, advanced queries, and ACID compliance — ideal for production workloads.</w:t>
        <w:br/>
        <w:br/>
        <w:t>Google Gemini API provides state-of-the-art language model capabilities for AI-generated quiz questions and intelligent student tutoring chatbot responses.</w:t>
      </w:r>
    </w:p>
    <w:p>
      <w:r>
        <w:br w:type="page"/>
      </w:r>
    </w:p>
    <w:p>
      <w:pPr>
        <w:spacing w:before="200" w:after="80"/>
        <w:jc w:val="left"/>
      </w:pPr>
      <w:r>
        <w:rPr>
          <w:rFonts w:ascii="Times New Roman" w:hAnsi="Times New Roman"/>
          <w:b/>
          <w:i w:val="0"/>
          <w:color w:val="1A1A6E"/>
          <w:sz w:val="32"/>
          <w:u w:val="none"/>
        </w:rPr>
        <w:t>4. SYSTEM DESIGN</w:t>
      </w:r>
    </w:p>
    <w:p>
      <w:pPr>
        <w:spacing w:before="160" w:after="160"/>
        <w:jc w:val="left"/>
      </w:pPr>
      <w:r>
        <w:rPr>
          <w:rFonts w:ascii="Times New Roman" w:hAnsi="Times New Roman"/>
          <w:b/>
          <w:i w:val="0"/>
          <w:sz w:val="28"/>
          <w:u w:val="none"/>
        </w:rPr>
        <w:t>4.1 DATA FLOW DESCRIPTION</w:t>
      </w:r>
    </w:p>
    <w:p>
      <w:pPr>
        <w:spacing w:before="120" w:after="120" w:line="440" w:lineRule="exact"/>
        <w:jc w:val="both"/>
      </w:pPr>
      <w:r>
        <w:rPr>
          <w:rFonts w:ascii="Times New Roman" w:hAnsi="Times New Roman"/>
          <w:b w:val="0"/>
          <w:i w:val="0"/>
          <w:sz w:val="24"/>
          <w:u w:val="none"/>
        </w:rPr>
        <w:t>The EduMentor AI system follows a client-server architecture with clear separation between the frontend (React.js) and backend (FastAPI). Data flows as follows:</w:t>
        <w:br/>
        <w:br/>
        <w:t>Level 0 DFD (Context Diagram):</w:t>
        <w:br/>
        <w:t>External Entities: Mentor, Student, Google Gemini AI, Email Server</w:t>
        <w:br/>
        <w:t>Central Process: EduMentor AI System</w:t>
        <w:br/>
        <w:t>Data flows include: Login credentials, Quiz requests, Quiz responses, Performance reports, AI-generated questions, Email notifications</w:t>
        <w:br/>
        <w:br/>
        <w:t>Level 1 DFD:</w:t>
        <w:br/>
        <w:t>• Process 1.0 – Authentication: Validates mentor/student credentials, issues JWT tokens</w:t>
        <w:br/>
        <w:t>• Process 2.0 – Timetable Management: Stores weekly schedules, retrieves active topics</w:t>
        <w:br/>
        <w:t>• Process 3.0 – Quiz Generation: Sends topic to Gemini API, returns structured questions</w:t>
        <w:br/>
        <w:t>• Process 4.0 – Quiz Submission: Accepts answers, auto-grades, stores scores</w:t>
        <w:br/>
        <w:t>• Process 5.0 – Performance Analytics: Aggregates scores, flags weak students</w:t>
        <w:br/>
        <w:t>• Process 6.0 – Reporting: Generates and emails performance summaries</w:t>
        <w:br/>
        <w:t>• Process 7.0 – AI Chatbot: Routes student queries to Gemini, returns tutoring responses</w:t>
        <w:br/>
        <w:br/>
        <w:t>[Insert DFD Diagram Here]</w:t>
      </w:r>
    </w:p>
    <w:p>
      <w:pPr>
        <w:spacing w:before="280" w:after="160"/>
        <w:jc w:val="left"/>
      </w:pPr>
      <w:r>
        <w:rPr>
          <w:rFonts w:ascii="Times New Roman" w:hAnsi="Times New Roman"/>
          <w:b/>
          <w:i w:val="0"/>
          <w:sz w:val="28"/>
          <w:u w:val="none"/>
        </w:rPr>
        <w:t>4.2 MODULE DESCRIPTION</w:t>
      </w:r>
    </w:p>
    <w:p>
      <w:pPr>
        <w:spacing w:before="200" w:after="80"/>
        <w:jc w:val="left"/>
      </w:pPr>
      <w:r>
        <w:rPr>
          <w:rFonts w:ascii="Times New Roman" w:hAnsi="Times New Roman"/>
          <w:b/>
          <w:i w:val="0"/>
          <w:color w:val="2E4057"/>
          <w:sz w:val="26"/>
          <w:u w:val="none"/>
        </w:rPr>
        <w:t>Module 1: Authentication Module</w:t>
      </w:r>
    </w:p>
    <w:p>
      <w:pPr>
        <w:spacing w:before="80" w:after="120" w:line="440" w:lineRule="exact"/>
        <w:jc w:val="both"/>
      </w:pPr>
      <w:r>
        <w:rPr>
          <w:rFonts w:ascii="Times New Roman" w:hAnsi="Times New Roman"/>
          <w:b w:val="0"/>
          <w:i w:val="0"/>
          <w:sz w:val="24"/>
          <w:u w:val="none"/>
        </w:rPr>
        <w:t>Handles registration and login for both mentors and students. Uses bcrypt for password hashing and JWT tokens for session management. Role-based access control ensures mentors and students access only their respective portals.</w:t>
      </w:r>
    </w:p>
    <w:p>
      <w:pPr>
        <w:spacing w:before="200" w:after="80"/>
        <w:jc w:val="left"/>
      </w:pPr>
      <w:r>
        <w:rPr>
          <w:rFonts w:ascii="Times New Roman" w:hAnsi="Times New Roman"/>
          <w:b/>
          <w:i w:val="0"/>
          <w:color w:val="2E4057"/>
          <w:sz w:val="26"/>
          <w:u w:val="none"/>
        </w:rPr>
        <w:t>Module 2: Timetable Management Module</w:t>
      </w:r>
    </w:p>
    <w:p>
      <w:pPr>
        <w:spacing w:before="80" w:after="120" w:line="440" w:lineRule="exact"/>
        <w:jc w:val="both"/>
      </w:pPr>
      <w:r>
        <w:rPr>
          <w:rFonts w:ascii="Times New Roman" w:hAnsi="Times New Roman"/>
          <w:b w:val="0"/>
          <w:i w:val="0"/>
          <w:sz w:val="24"/>
          <w:u w:val="none"/>
        </w:rPr>
        <w:t>Allows mentors to create and update weekly timetables per cohort year. Stores subject-topic mappings for each period-day slot. Provides "Set Today's Topic" functionality with configurable quiz parameters and due date/time expiry.</w:t>
      </w:r>
    </w:p>
    <w:p>
      <w:pPr>
        <w:spacing w:before="200" w:after="80"/>
        <w:jc w:val="left"/>
      </w:pPr>
      <w:r>
        <w:rPr>
          <w:rFonts w:ascii="Times New Roman" w:hAnsi="Times New Roman"/>
          <w:b/>
          <w:i w:val="0"/>
          <w:color w:val="2E4057"/>
          <w:sz w:val="26"/>
          <w:u w:val="none"/>
        </w:rPr>
        <w:t>Module 3: AI Quiz Generation Module</w:t>
      </w:r>
    </w:p>
    <w:p>
      <w:pPr>
        <w:spacing w:before="80" w:after="120" w:line="440" w:lineRule="exact"/>
        <w:jc w:val="both"/>
      </w:pPr>
      <w:r>
        <w:rPr>
          <w:rFonts w:ascii="Times New Roman" w:hAnsi="Times New Roman"/>
          <w:b w:val="0"/>
          <w:i w:val="0"/>
          <w:sz w:val="24"/>
          <w:u w:val="none"/>
        </w:rPr>
        <w:t>Receives subject and topic from the mentor, constructs a structured prompt, and sends it to the Google Gemini API. Parses the AI response into typed question objects (MCQ, T/F, Fill-in-the-blank, Short Answer) and stores them in the database.</w:t>
      </w:r>
    </w:p>
    <w:p>
      <w:pPr>
        <w:spacing w:before="200" w:after="80"/>
        <w:jc w:val="left"/>
      </w:pPr>
      <w:r>
        <w:rPr>
          <w:rFonts w:ascii="Times New Roman" w:hAnsi="Times New Roman"/>
          <w:b/>
          <w:i w:val="0"/>
          <w:color w:val="2E4057"/>
          <w:sz w:val="26"/>
          <w:u w:val="none"/>
        </w:rPr>
        <w:t>Module 4: Quiz Submission &amp; Grading Module</w:t>
      </w:r>
    </w:p>
    <w:p>
      <w:pPr>
        <w:spacing w:before="80" w:after="120" w:line="440" w:lineRule="exact"/>
        <w:jc w:val="both"/>
      </w:pPr>
      <w:r>
        <w:rPr>
          <w:rFonts w:ascii="Times New Roman" w:hAnsi="Times New Roman"/>
          <w:b w:val="0"/>
          <w:i w:val="0"/>
          <w:sz w:val="24"/>
          <w:u w:val="none"/>
        </w:rPr>
        <w:t>Presents the active quiz to the student upon login. Accepts student answers, auto-grades MCQ and T/F questions, partially evaluates fill and short answers, computes percentage score, and stores results for analytics.</w:t>
      </w:r>
    </w:p>
    <w:p>
      <w:pPr>
        <w:spacing w:before="200" w:after="80"/>
        <w:jc w:val="left"/>
      </w:pPr>
      <w:r>
        <w:rPr>
          <w:rFonts w:ascii="Times New Roman" w:hAnsi="Times New Roman"/>
          <w:b/>
          <w:i w:val="0"/>
          <w:color w:val="2E4057"/>
          <w:sz w:val="26"/>
          <w:u w:val="none"/>
        </w:rPr>
        <w:t>Module 5: Performance Analytics Module</w:t>
      </w:r>
    </w:p>
    <w:p>
      <w:pPr>
        <w:spacing w:before="80" w:after="120" w:line="440" w:lineRule="exact"/>
        <w:jc w:val="both"/>
      </w:pPr>
      <w:r>
        <w:rPr>
          <w:rFonts w:ascii="Times New Roman" w:hAnsi="Times New Roman"/>
          <w:b w:val="0"/>
          <w:i w:val="0"/>
          <w:sz w:val="24"/>
          <w:u w:val="none"/>
        </w:rPr>
        <w:t>Aggregates all student scores for the cohort. Identifies weak students (below 50%), missed submissions, and calculates overall cohort performance metrics displayed on the mentor dashboard in real-time.</w:t>
      </w:r>
    </w:p>
    <w:p>
      <w:pPr>
        <w:spacing w:before="200" w:after="80"/>
        <w:jc w:val="left"/>
      </w:pPr>
      <w:r>
        <w:rPr>
          <w:rFonts w:ascii="Times New Roman" w:hAnsi="Times New Roman"/>
          <w:b/>
          <w:i w:val="0"/>
          <w:color w:val="2E4057"/>
          <w:sz w:val="26"/>
          <w:u w:val="none"/>
        </w:rPr>
        <w:t>Module 6: Reporting &amp; Alert Module</w:t>
      </w:r>
    </w:p>
    <w:p>
      <w:pPr>
        <w:spacing w:before="80" w:after="120" w:line="440" w:lineRule="exact"/>
        <w:jc w:val="both"/>
      </w:pPr>
      <w:r>
        <w:rPr>
          <w:rFonts w:ascii="Times New Roman" w:hAnsi="Times New Roman"/>
          <w:b w:val="0"/>
          <w:i w:val="0"/>
          <w:sz w:val="24"/>
          <w:u w:val="none"/>
        </w:rPr>
        <w:t>Generates formatted performance reports for the cohort. Sends alert notifications to weak students and emails comprehensive reports to the mentor via SMTP.</w:t>
      </w:r>
    </w:p>
    <w:p>
      <w:pPr>
        <w:spacing w:before="200" w:after="80"/>
        <w:jc w:val="left"/>
      </w:pPr>
      <w:r>
        <w:rPr>
          <w:rFonts w:ascii="Times New Roman" w:hAnsi="Times New Roman"/>
          <w:b/>
          <w:i w:val="0"/>
          <w:color w:val="2E4057"/>
          <w:sz w:val="26"/>
          <w:u w:val="none"/>
        </w:rPr>
        <w:t>Module 7: AI Chatbot Tutor Module</w:t>
      </w:r>
    </w:p>
    <w:p>
      <w:pPr>
        <w:spacing w:before="80" w:after="120" w:line="440" w:lineRule="exact"/>
        <w:jc w:val="both"/>
      </w:pPr>
      <w:r>
        <w:rPr>
          <w:rFonts w:ascii="Times New Roman" w:hAnsi="Times New Roman"/>
          <w:b w:val="0"/>
          <w:i w:val="0"/>
          <w:sz w:val="24"/>
          <w:u w:val="none"/>
        </w:rPr>
        <w:t>Provides a conversational interface for students to ask questions about the current topic. Maintains chat history per session, sends context-aware prompts to Gemini API, and streams tutoring responses back to the student.</w:t>
      </w:r>
    </w:p>
    <w:p>
      <w:r>
        <w:br w:type="page"/>
      </w:r>
    </w:p>
    <w:p>
      <w:pPr>
        <w:spacing w:before="200" w:after="80"/>
        <w:jc w:val="left"/>
      </w:pPr>
      <w:r>
        <w:rPr>
          <w:rFonts w:ascii="Times New Roman" w:hAnsi="Times New Roman"/>
          <w:b/>
          <w:i w:val="0"/>
          <w:color w:val="1A1A6E"/>
          <w:sz w:val="32"/>
          <w:u w:val="none"/>
        </w:rPr>
        <w:t>5. SYSTEM IMPLEMENTATION &amp; TESTING</w:t>
      </w:r>
    </w:p>
    <w:p>
      <w:pPr>
        <w:spacing w:before="160" w:after="160"/>
        <w:jc w:val="left"/>
      </w:pPr>
      <w:r>
        <w:rPr>
          <w:rFonts w:ascii="Times New Roman" w:hAnsi="Times New Roman"/>
          <w:b/>
          <w:i w:val="0"/>
          <w:sz w:val="28"/>
          <w:u w:val="none"/>
        </w:rPr>
        <w:t>5.1 SAMPLE CODING</w:t>
      </w:r>
    </w:p>
    <w:p>
      <w:pPr>
        <w:spacing w:before="120" w:after="160" w:line="440" w:lineRule="exact"/>
        <w:jc w:val="both"/>
      </w:pPr>
      <w:r>
        <w:rPr>
          <w:rFonts w:ascii="Times New Roman" w:hAnsi="Times New Roman"/>
          <w:b w:val="0"/>
          <w:i w:val="0"/>
          <w:sz w:val="24"/>
          <w:u w:val="none"/>
        </w:rPr>
        <w:t>The EduMentor AI system is implemented using a RESTful API architecture. Key implementation modules are described below with sample code excerpts.</w:t>
        <w:br/>
        <w:br/>
        <w:t>[Note: Full source code is available in the project repository. Representative samples are shown below for each major module.]</w:t>
      </w:r>
    </w:p>
    <w:p>
      <w:pPr>
        <w:spacing w:before="200" w:after="80"/>
        <w:jc w:val="left"/>
      </w:pPr>
      <w:r>
        <w:rPr>
          <w:rFonts w:ascii="Times New Roman" w:hAnsi="Times New Roman"/>
          <w:b/>
          <w:i w:val="0"/>
          <w:color w:val="2E4057"/>
          <w:sz w:val="26"/>
          <w:u w:val="none"/>
        </w:rPr>
        <w:t>5.1.1 Authentication – Login Endpoint (FastAPI)</w:t>
      </w:r>
    </w:p>
    <w:p>
      <w:pPr>
        <w:spacing w:before="80" w:after="160"/>
        <w:shd w:val="clear" w:color="auto" w:fill="F3F4F6"/>
      </w:pPr>
      <w:r>
        <w:rPr>
          <w:rFonts w:ascii="Courier New" w:hAnsi="Courier New"/>
          <w:b w:val="0"/>
          <w:i w:val="0"/>
          <w:sz w:val="19"/>
          <w:u w:val="none"/>
        </w:rPr>
        <w:t>@router.post("/api/auth/mentor-login")</w:t>
        <w:br/>
        <w:t>def mentor_login(credentials: LoginSchema, db: Session = Depends(get_db)):</w:t>
        <w:br/>
        <w:t xml:space="preserve">    mentor = db.query(Mentor).filter(</w:t>
        <w:br/>
        <w:t xml:space="preserve">        Mentor.identity == credentials.identity</w:t>
        <w:br/>
        <w:t xml:space="preserve">    ).first()</w:t>
        <w:br/>
        <w:t xml:space="preserve">    if not mentor or not verify_password(credentials.password, </w:t>
        <w:br/>
        <w:t xml:space="preserve">                                          mentor.password_hash):</w:t>
        <w:br/>
        <w:t xml:space="preserve">        raise HTTPException(status_code=401, </w:t>
        <w:br/>
        <w:t xml:space="preserve">                           detail="Invalid credentials")</w:t>
        <w:br/>
        <w:t xml:space="preserve">    token = create_access_token({"sub": str(mentor.id), "role": "mentor"})</w:t>
        <w:br/>
        <w:t xml:space="preserve">    return {"token": token, "name": mentor.name, "role": "mentor"}</w:t>
      </w:r>
    </w:p>
    <w:p>
      <w:pPr>
        <w:spacing w:before="200" w:after="80"/>
        <w:jc w:val="left"/>
      </w:pPr>
      <w:r>
        <w:rPr>
          <w:rFonts w:ascii="Times New Roman" w:hAnsi="Times New Roman"/>
          <w:b/>
          <w:i w:val="0"/>
          <w:color w:val="2E4057"/>
          <w:sz w:val="26"/>
          <w:u w:val="none"/>
        </w:rPr>
        <w:t>5.1.2 AI Quiz Generation (Google Gemini Integration)</w:t>
      </w:r>
    </w:p>
    <w:p>
      <w:pPr>
        <w:spacing w:before="80" w:after="160"/>
        <w:shd w:val="clear" w:color="auto" w:fill="F3F4F6"/>
      </w:pPr>
      <w:r>
        <w:rPr>
          <w:rFonts w:ascii="Courier New" w:hAnsi="Courier New"/>
          <w:b w:val="0"/>
          <w:i w:val="0"/>
          <w:sz w:val="19"/>
          <w:u w:val="none"/>
        </w:rPr>
        <w:t>async def generate_quiz(subject: str, topic: str, counts: dict) -&gt; list:</w:t>
        <w:br/>
        <w:t xml:space="preserve">    prompt = f"""Generate a quiz on '{topic}' from '{subject}'.</w:t>
        <w:br/>
        <w:t xml:space="preserve">    Include: {counts['mcq']} MCQ, {counts['tf']} True/False,</w:t>
        <w:br/>
        <w:t xml:space="preserve">    {counts['fill']} Fill-in-the-blank, {counts['short']} Short Answer.</w:t>
        <w:br/>
        <w:t xml:space="preserve">    Return as valid JSON array with fields: type, question, options, answer."""</w:t>
        <w:br/>
        <w:t xml:space="preserve">    </w:t>
        <w:br/>
        <w:t xml:space="preserve">    model = genai.GenerativeModel("gemini-1.5-flash")</w:t>
        <w:br/>
        <w:t xml:space="preserve">    response = await model.generate_content_async(prompt)</w:t>
        <w:br/>
        <w:t xml:space="preserve">    return json.loads(response.text)</w:t>
      </w:r>
    </w:p>
    <w:p>
      <w:pPr>
        <w:spacing w:before="200" w:after="80"/>
        <w:jc w:val="left"/>
      </w:pPr>
      <w:r>
        <w:rPr>
          <w:rFonts w:ascii="Times New Roman" w:hAnsi="Times New Roman"/>
          <w:b/>
          <w:i w:val="0"/>
          <w:color w:val="2E4057"/>
          <w:sz w:val="26"/>
          <w:u w:val="none"/>
        </w:rPr>
        <w:t>5.1.3 Student Score Submission (FastAPI)</w:t>
      </w:r>
    </w:p>
    <w:p>
      <w:pPr>
        <w:spacing w:before="80" w:after="160"/>
        <w:shd w:val="clear" w:color="auto" w:fill="F3F4F6"/>
      </w:pPr>
      <w:r>
        <w:rPr>
          <w:rFonts w:ascii="Courier New" w:hAnsi="Courier New"/>
          <w:b w:val="0"/>
          <w:i w:val="0"/>
          <w:sz w:val="19"/>
          <w:u w:val="none"/>
        </w:rPr>
        <w:t>@router.post("/api/students/submit-quiz")</w:t>
        <w:br/>
        <w:t xml:space="preserve">def submit_quiz(answers: QuizSubmission, </w:t>
        <w:br/>
        <w:t xml:space="preserve">                current_student: Student = Depends(get_current_student),</w:t>
        <w:br/>
        <w:t xml:space="preserve">                db: Session = Depends(get_db)):</w:t>
        <w:br/>
        <w:t xml:space="preserve">    score = calculate_score(answers.responses, answers.questions)</w:t>
        <w:br/>
        <w:t xml:space="preserve">    new_score = StudentScore(</w:t>
        <w:br/>
        <w:t xml:space="preserve">        student_id=current_student.id,</w:t>
        <w:br/>
        <w:t xml:space="preserve">        topic=answers.topic, score=score["raw"],</w:t>
        <w:br/>
        <w:t xml:space="preserve">        percentage=score["percentage"], date=today_str()</w:t>
        <w:br/>
        <w:t xml:space="preserve">    )</w:t>
        <w:br/>
        <w:t xml:space="preserve">    db.add(new_score)</w:t>
        <w:br/>
        <w:t xml:space="preserve">    db.commit()</w:t>
        <w:br/>
        <w:t xml:space="preserve">    return {"score": score["raw"], "percentage": score["percentage"]}</w:t>
      </w:r>
    </w:p>
    <w:p>
      <w:pPr>
        <w:spacing w:before="200" w:after="80"/>
        <w:jc w:val="left"/>
      </w:pPr>
      <w:r>
        <w:rPr>
          <w:rFonts w:ascii="Times New Roman" w:hAnsi="Times New Roman"/>
          <w:b/>
          <w:i w:val="0"/>
          <w:color w:val="2E4057"/>
          <w:sz w:val="26"/>
          <w:u w:val="none"/>
        </w:rPr>
        <w:t>5.1.4 Mentor Dashboard – Cohort Performance (React.js)</w:t>
      </w:r>
    </w:p>
    <w:p>
      <w:pPr>
        <w:spacing w:before="80" w:after="160"/>
        <w:shd w:val="clear" w:color="auto" w:fill="F3F4F6"/>
      </w:pPr>
      <w:r>
        <w:rPr>
          <w:rFonts w:ascii="Courier New" w:hAnsi="Courier New"/>
          <w:b w:val="0"/>
          <w:i w:val="0"/>
          <w:sz w:val="19"/>
          <w:u w:val="none"/>
        </w:rPr>
        <w:t>const loadCohort = async (year) =&gt; {</w:t>
        <w:br/>
        <w:t xml:space="preserve">  setLoadingCohort(true);</w:t>
        <w:br/>
        <w:t xml:space="preserve">  const res = await fetch(`/api/mentors/cohort?year=${year}`, {</w:t>
        <w:br/>
        <w:t xml:space="preserve">    headers: { Authorization: `Bearer ${mentorToken}` }</w:t>
        <w:br/>
        <w:t xml:space="preserve">  });</w:t>
        <w:br/>
        <w:t xml:space="preserve">  const data = await res.json();</w:t>
        <w:br/>
        <w:t xml:space="preserve">  setStudents(data.students || []);</w:t>
        <w:br/>
        <w:t xml:space="preserve">  setMetrics({ </w:t>
        <w:br/>
        <w:t xml:space="preserve">    total: data.total, </w:t>
        <w:br/>
        <w:t xml:space="preserve">    weak: data.weak, </w:t>
        <w:br/>
        <w:t xml:space="preserve">    missed: data.missed </w:t>
        <w:br/>
        <w:t xml:space="preserve">  });</w:t>
        <w:br/>
        <w:t xml:space="preserve">  setLoadingCohort(false);</w:t>
        <w:br/>
        <w:t>};</w:t>
      </w:r>
    </w:p>
    <w:p>
      <w:r>
        <w:br w:type="page"/>
      </w:r>
    </w:p>
    <w:p>
      <w:pPr>
        <w:spacing w:before="160" w:after="160"/>
        <w:jc w:val="left"/>
      </w:pPr>
      <w:r>
        <w:rPr>
          <w:rFonts w:ascii="Times New Roman" w:hAnsi="Times New Roman"/>
          <w:b/>
          <w:i w:val="0"/>
          <w:sz w:val="28"/>
          <w:u w:val="none"/>
        </w:rPr>
        <w:t>5.2 SYSTEM TESTING</w:t>
      </w:r>
    </w:p>
    <w:p>
      <w:pPr>
        <w:spacing w:before="120" w:after="160" w:line="440" w:lineRule="exact"/>
        <w:jc w:val="both"/>
      </w:pPr>
      <w:r>
        <w:rPr>
          <w:rFonts w:ascii="Times New Roman" w:hAnsi="Times New Roman"/>
          <w:b w:val="0"/>
          <w:i w:val="0"/>
          <w:sz w:val="24"/>
          <w:u w:val="none"/>
        </w:rPr>
        <w:t>System testing validates that all components of EduMentor AI work together correctly and meet the specified requirements. The following types of testing were performed:</w:t>
      </w:r>
    </w:p>
    <w:p>
      <w:pPr>
        <w:spacing w:before="240" w:after="80"/>
        <w:jc w:val="left"/>
      </w:pPr>
      <w:r>
        <w:rPr>
          <w:rFonts w:ascii="Times New Roman" w:hAnsi="Times New Roman"/>
          <w:b/>
          <w:i w:val="0"/>
          <w:color w:val="2E4057"/>
          <w:sz w:val="26"/>
          <w:u w:val="none"/>
        </w:rPr>
        <w:t>5.2.1 Unit Testing</w:t>
      </w:r>
    </w:p>
    <w:p>
      <w:pPr>
        <w:spacing w:before="80" w:after="120" w:line="440" w:lineRule="exact"/>
        <w:jc w:val="both"/>
      </w:pPr>
      <w:r>
        <w:rPr>
          <w:rFonts w:ascii="Times New Roman" w:hAnsi="Times New Roman"/>
          <w:b w:val="0"/>
          <w:i w:val="0"/>
          <w:sz w:val="24"/>
          <w:u w:val="none"/>
        </w:rPr>
        <w:t>Individual functions and API endpoints were tested in isolation using Pytest (backend) and Jest (frontend). Each module was verified to produce correct output for valid inputs and handle edge cases gracefully.</w:t>
        <w:br/>
        <w:br/>
        <w:t>Key Unit Tests:</w:t>
        <w:br/>
        <w:t>• Authentication token generation and validation</w:t>
        <w:br/>
        <w:t>• Password hashing and verification</w:t>
        <w:br/>
        <w:t>• Quiz score calculation logic</w:t>
        <w:br/>
        <w:t>• Timetable data retrieval and formatting</w:t>
        <w:br/>
        <w:t>• Weak student detection algorithm (&lt; 50% threshold)</w:t>
      </w:r>
    </w:p>
    <w:p>
      <w:pPr>
        <w:spacing w:before="240" w:after="80"/>
        <w:jc w:val="left"/>
      </w:pPr>
      <w:r>
        <w:rPr>
          <w:rFonts w:ascii="Times New Roman" w:hAnsi="Times New Roman"/>
          <w:b/>
          <w:i w:val="0"/>
          <w:color w:val="2E4057"/>
          <w:sz w:val="26"/>
          <w:u w:val="none"/>
        </w:rPr>
        <w:t>5.2.2 Integration Testing</w:t>
      </w:r>
    </w:p>
    <w:p>
      <w:pPr>
        <w:spacing w:before="80" w:after="120" w:line="440" w:lineRule="exact"/>
        <w:jc w:val="both"/>
      </w:pPr>
      <w:r>
        <w:rPr>
          <w:rFonts w:ascii="Times New Roman" w:hAnsi="Times New Roman"/>
          <w:b w:val="0"/>
          <w:i w:val="0"/>
          <w:sz w:val="24"/>
          <w:u w:val="none"/>
        </w:rPr>
        <w:t>Integration testing verified that the frontend React.js components communicate correctly with the FastAPI backend through RESTful API calls.</w:t>
        <w:br/>
        <w:br/>
        <w:t>Key Integration Tests:</w:t>
        <w:br/>
        <w:t>• Mentor login → JWT token → Dashboard data load</w:t>
        <w:br/>
        <w:t>• Set Today's Topic → Gemini AI call → Quiz stored → Student sees quiz</w:t>
        <w:br/>
        <w:t>• Student submits quiz → Score saved → Mentor dashboard updates</w:t>
        <w:br/>
        <w:t>• Clear History → API DELETE → Database rows removed → UI clears</w:t>
      </w:r>
    </w:p>
    <w:p>
      <w:pPr>
        <w:spacing w:before="240" w:after="80"/>
        <w:jc w:val="left"/>
      </w:pPr>
      <w:r>
        <w:rPr>
          <w:rFonts w:ascii="Times New Roman" w:hAnsi="Times New Roman"/>
          <w:b/>
          <w:i w:val="0"/>
          <w:color w:val="2E4057"/>
          <w:sz w:val="26"/>
          <w:u w:val="none"/>
        </w:rPr>
        <w:t>5.2.3 System Testing</w:t>
      </w:r>
    </w:p>
    <w:p>
      <w:pPr>
        <w:spacing w:before="80" w:after="120" w:line="440" w:lineRule="exact"/>
        <w:jc w:val="both"/>
      </w:pPr>
      <w:r>
        <w:rPr>
          <w:rFonts w:ascii="Times New Roman" w:hAnsi="Times New Roman"/>
          <w:b w:val="0"/>
          <w:i w:val="0"/>
          <w:sz w:val="24"/>
          <w:u w:val="none"/>
        </w:rPr>
        <w:t>End-to-end testing was performed with real user scenarios simulating actual mentor and student workflows across different cohort years.</w:t>
        <w:br/>
        <w:br/>
        <w:t>Test Scenarios:</w:t>
        <w:br/>
        <w:t>• Complete quiz lifecycle from topic assignment to student submission to report generation</w:t>
        <w:br/>
        <w:t>• Quiz expiry enforcement (due date/time validation)</w:t>
        <w:br/>
        <w:t>• Multi-year cohort isolation verification</w:t>
        <w:br/>
        <w:t>• AI chatbot context retention across conversation turns</w:t>
        <w:br/>
        <w:t>• Email report delivery validation</w:t>
      </w:r>
    </w:p>
    <w:p>
      <w:pPr>
        <w:spacing w:before="240" w:after="80"/>
        <w:jc w:val="left"/>
      </w:pPr>
      <w:r>
        <w:rPr>
          <w:rFonts w:ascii="Times New Roman" w:hAnsi="Times New Roman"/>
          <w:b/>
          <w:i w:val="0"/>
          <w:color w:val="2E4057"/>
          <w:sz w:val="26"/>
          <w:u w:val="none"/>
        </w:rPr>
        <w:t>5.2.4 User Acceptance Testing (UAT)</w:t>
      </w:r>
    </w:p>
    <w:p>
      <w:pPr>
        <w:spacing w:before="80" w:after="120" w:line="440" w:lineRule="exact"/>
        <w:jc w:val="both"/>
      </w:pPr>
      <w:r>
        <w:rPr>
          <w:rFonts w:ascii="Times New Roman" w:hAnsi="Times New Roman"/>
          <w:b w:val="0"/>
          <w:i w:val="0"/>
          <w:sz w:val="24"/>
          <w:u w:val="none"/>
        </w:rPr>
        <w:t>Faculty and student testers evaluated the system against real-world usage requirements.</w:t>
        <w:br/>
        <w:br/>
        <w:t>UAT Criteria:</w:t>
        <w:br/>
        <w:t>• Ease of topic assignment for mentors</w:t>
        <w:br/>
        <w:t>• Clarity of quiz interface for students</w:t>
        <w:br/>
        <w:t>• Accuracy of performance metrics</w:t>
        <w:br/>
        <w:t>• Responsiveness and load time of dashboard</w:t>
        <w:br/>
        <w:t>• Relevance and quality of AI-generated questions</w:t>
        <w:br/>
        <w:t>• Overall user satisfaction and usability score</w:t>
      </w:r>
    </w:p>
    <w:p>
      <w:pPr>
        <w:spacing w:before="280" w:after="160"/>
        <w:jc w:val="left"/>
      </w:pPr>
      <w:r>
        <w:rPr>
          <w:rFonts w:ascii="Times New Roman" w:hAnsi="Times New Roman"/>
          <w:b/>
          <w:i w:val="0"/>
          <w:color w:val="2E4057"/>
          <w:sz w:val="26"/>
          <w:u w:val="none"/>
        </w:rPr>
        <w:t>Sample Test Cases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008"/>
            <w:shd w:val="clear" w:color="auto" w:fill="2E4057"/>
          </w:tcPr>
          <w:p>
            <w:pPr>
              <w:spacing w:before="40" w:after="40"/>
              <w:jc w:val="center"/>
            </w:pPr>
            <w:r>
              <w:rPr>
                <w:rFonts w:ascii="Times New Roman" w:hAnsi="Times New Roman"/>
                <w:b/>
                <w:i w:val="0"/>
                <w:color w:val="FFFFFF"/>
                <w:sz w:val="20"/>
                <w:u w:val="none"/>
              </w:rPr>
              <w:t>Test Case ID</w:t>
            </w:r>
          </w:p>
        </w:tc>
        <w:tc>
          <w:tcPr>
            <w:tcW w:type="dxa" w:w="2160"/>
            <w:shd w:val="clear" w:color="auto" w:fill="2E4057"/>
          </w:tcPr>
          <w:p>
            <w:pPr>
              <w:spacing w:before="40" w:after="40"/>
              <w:jc w:val="left"/>
            </w:pPr>
            <w:r>
              <w:rPr>
                <w:rFonts w:ascii="Times New Roman" w:hAnsi="Times New Roman"/>
                <w:b/>
                <w:i w:val="0"/>
                <w:color w:val="FFFFFF"/>
                <w:sz w:val="20"/>
                <w:u w:val="none"/>
              </w:rPr>
              <w:t>Test Description</w:t>
            </w:r>
          </w:p>
        </w:tc>
        <w:tc>
          <w:tcPr>
            <w:tcW w:type="dxa" w:w="1872"/>
            <w:shd w:val="clear" w:color="auto" w:fill="2E4057"/>
          </w:tcPr>
          <w:p>
            <w:pPr>
              <w:spacing w:before="40" w:after="40"/>
              <w:jc w:val="left"/>
            </w:pPr>
            <w:r>
              <w:rPr>
                <w:rFonts w:ascii="Times New Roman" w:hAnsi="Times New Roman"/>
                <w:b/>
                <w:i w:val="0"/>
                <w:color w:val="FFFFFF"/>
                <w:sz w:val="20"/>
                <w:u w:val="none"/>
              </w:rPr>
              <w:t>Input</w:t>
            </w:r>
          </w:p>
        </w:tc>
        <w:tc>
          <w:tcPr>
            <w:tcW w:type="dxa" w:w="2448"/>
            <w:shd w:val="clear" w:color="auto" w:fill="2E4057"/>
          </w:tcPr>
          <w:p>
            <w:pPr>
              <w:spacing w:before="40" w:after="40"/>
              <w:jc w:val="left"/>
            </w:pPr>
            <w:r>
              <w:rPr>
                <w:rFonts w:ascii="Times New Roman" w:hAnsi="Times New Roman"/>
                <w:b/>
                <w:i w:val="0"/>
                <w:color w:val="FFFFFF"/>
                <w:sz w:val="20"/>
                <w:u w:val="none"/>
              </w:rPr>
              <w:t>Expected Output</w:t>
            </w:r>
          </w:p>
        </w:tc>
        <w:tc>
          <w:tcPr>
            <w:tcW w:type="dxa" w:w="864"/>
            <w:shd w:val="clear" w:color="auto" w:fill="2E4057"/>
          </w:tcPr>
          <w:p>
            <w:pPr>
              <w:spacing w:before="40" w:after="40"/>
              <w:jc w:val="center"/>
            </w:pPr>
            <w:r>
              <w:rPr>
                <w:rFonts w:ascii="Times New Roman" w:hAnsi="Times New Roman"/>
                <w:b/>
                <w:i w:val="0"/>
                <w:color w:val="FFFFFF"/>
                <w:sz w:val="20"/>
                <w:u w:val="none"/>
              </w:rPr>
              <w:t>Status</w:t>
            </w:r>
          </w:p>
        </w:tc>
      </w:tr>
      <w:tr>
        <w:tc>
          <w:tcPr>
            <w:tcW w:type="dxa" w:w="1008"/>
          </w:tcPr>
          <w:p>
            <w:pPr>
              <w:spacing w:before="40" w:after="40"/>
              <w:jc w:val="center"/>
            </w:pPr>
            <w:r>
              <w:rPr>
                <w:rFonts w:ascii="Times New Roman" w:hAnsi="Times New Roman"/>
                <w:b w:val="0"/>
                <w:i w:val="0"/>
                <w:sz w:val="20"/>
                <w:u w:val="none"/>
              </w:rPr>
              <w:t>TC-01</w:t>
            </w:r>
          </w:p>
        </w:tc>
        <w:tc>
          <w:tcPr>
            <w:tcW w:type="dxa" w:w="2160"/>
          </w:tcPr>
          <w:p>
            <w:pPr>
              <w:spacing w:before="40" w:after="40"/>
              <w:jc w:val="left"/>
            </w:pPr>
            <w:r>
              <w:rPr>
                <w:rFonts w:ascii="Times New Roman" w:hAnsi="Times New Roman"/>
                <w:b w:val="0"/>
                <w:i w:val="0"/>
                <w:sz w:val="20"/>
                <w:u w:val="none"/>
              </w:rPr>
              <w:t>Mentor Login – Valid Credentials</w:t>
            </w:r>
          </w:p>
        </w:tc>
        <w:tc>
          <w:tcPr>
            <w:tcW w:type="dxa" w:w="1872"/>
          </w:tcPr>
          <w:p>
            <w:pPr>
              <w:spacing w:before="40" w:after="40"/>
              <w:jc w:val="left"/>
            </w:pPr>
            <w:r>
              <w:rPr>
                <w:rFonts w:ascii="Times New Roman" w:hAnsi="Times New Roman"/>
                <w:b w:val="0"/>
                <w:i w:val="0"/>
                <w:sz w:val="20"/>
                <w:u w:val="none"/>
              </w:rPr>
              <w:t>Valid email + password</w:t>
            </w:r>
          </w:p>
        </w:tc>
        <w:tc>
          <w:tcPr>
            <w:tcW w:type="dxa" w:w="2448"/>
          </w:tcPr>
          <w:p>
            <w:pPr>
              <w:spacing w:before="40" w:after="40"/>
              <w:jc w:val="left"/>
            </w:pPr>
            <w:r>
              <w:rPr>
                <w:rFonts w:ascii="Times New Roman" w:hAnsi="Times New Roman"/>
                <w:b w:val="0"/>
                <w:i w:val="0"/>
                <w:sz w:val="20"/>
                <w:u w:val="none"/>
              </w:rPr>
              <w:t>JWT token issued, redirect to dashboard</w:t>
            </w:r>
          </w:p>
        </w:tc>
        <w:tc>
          <w:tcPr>
            <w:tcW w:type="dxa" w:w="864"/>
          </w:tcPr>
          <w:p>
            <w:pPr>
              <w:spacing w:before="40" w:after="40"/>
              <w:jc w:val="center"/>
            </w:pPr>
            <w:r>
              <w:rPr>
                <w:rFonts w:ascii="Times New Roman" w:hAnsi="Times New Roman"/>
                <w:b w:val="0"/>
                <w:i w:val="0"/>
                <w:sz w:val="20"/>
                <w:u w:val="none"/>
              </w:rPr>
              <w:t>Pass</w:t>
            </w:r>
          </w:p>
        </w:tc>
      </w:tr>
      <w:tr>
        <w:tc>
          <w:tcPr>
            <w:tcW w:type="dxa" w:w="1008"/>
            <w:shd w:val="clear" w:color="auto" w:fill="EEF2FF"/>
          </w:tcPr>
          <w:p>
            <w:pPr>
              <w:spacing w:before="40" w:after="40"/>
              <w:jc w:val="center"/>
            </w:pPr>
            <w:r>
              <w:rPr>
                <w:rFonts w:ascii="Times New Roman" w:hAnsi="Times New Roman"/>
                <w:b w:val="0"/>
                <w:i w:val="0"/>
                <w:sz w:val="20"/>
                <w:u w:val="none"/>
              </w:rPr>
              <w:t>TC-02</w:t>
            </w:r>
          </w:p>
        </w:tc>
        <w:tc>
          <w:tcPr>
            <w:tcW w:type="dxa" w:w="2160"/>
            <w:shd w:val="clear" w:color="auto" w:fill="EEF2FF"/>
          </w:tcPr>
          <w:p>
            <w:pPr>
              <w:spacing w:before="40" w:after="40"/>
              <w:jc w:val="left"/>
            </w:pPr>
            <w:r>
              <w:rPr>
                <w:rFonts w:ascii="Times New Roman" w:hAnsi="Times New Roman"/>
                <w:b w:val="0"/>
                <w:i w:val="0"/>
                <w:sz w:val="20"/>
                <w:u w:val="none"/>
              </w:rPr>
              <w:t>Mentor Login – Invalid Password</w:t>
            </w:r>
          </w:p>
        </w:tc>
        <w:tc>
          <w:tcPr>
            <w:tcW w:type="dxa" w:w="1872"/>
            <w:shd w:val="clear" w:color="auto" w:fill="EEF2FF"/>
          </w:tcPr>
          <w:p>
            <w:pPr>
              <w:spacing w:before="40" w:after="40"/>
              <w:jc w:val="left"/>
            </w:pPr>
            <w:r>
              <w:rPr>
                <w:rFonts w:ascii="Times New Roman" w:hAnsi="Times New Roman"/>
                <w:b w:val="0"/>
                <w:i w:val="0"/>
                <w:sz w:val="20"/>
                <w:u w:val="none"/>
              </w:rPr>
              <w:t>Valid email, wrong password</w:t>
            </w:r>
          </w:p>
        </w:tc>
        <w:tc>
          <w:tcPr>
            <w:tcW w:type="dxa" w:w="2448"/>
            <w:shd w:val="clear" w:color="auto" w:fill="EEF2FF"/>
          </w:tcPr>
          <w:p>
            <w:pPr>
              <w:spacing w:before="40" w:after="40"/>
              <w:jc w:val="left"/>
            </w:pPr>
            <w:r>
              <w:rPr>
                <w:rFonts w:ascii="Times New Roman" w:hAnsi="Times New Roman"/>
                <w:b w:val="0"/>
                <w:i w:val="0"/>
                <w:sz w:val="20"/>
                <w:u w:val="none"/>
              </w:rPr>
              <w:t>401 Unauthorized error</w:t>
            </w:r>
          </w:p>
        </w:tc>
        <w:tc>
          <w:tcPr>
            <w:tcW w:type="dxa" w:w="864"/>
            <w:shd w:val="clear" w:color="auto" w:fill="EEF2FF"/>
          </w:tcPr>
          <w:p>
            <w:pPr>
              <w:spacing w:before="40" w:after="40"/>
              <w:jc w:val="center"/>
            </w:pPr>
            <w:r>
              <w:rPr>
                <w:rFonts w:ascii="Times New Roman" w:hAnsi="Times New Roman"/>
                <w:b w:val="0"/>
                <w:i w:val="0"/>
                <w:sz w:val="20"/>
                <w:u w:val="none"/>
              </w:rPr>
              <w:t>Pass</w:t>
            </w:r>
          </w:p>
        </w:tc>
      </w:tr>
      <w:tr>
        <w:tc>
          <w:tcPr>
            <w:tcW w:type="dxa" w:w="1008"/>
          </w:tcPr>
          <w:p>
            <w:pPr>
              <w:spacing w:before="40" w:after="40"/>
              <w:jc w:val="center"/>
            </w:pPr>
            <w:r>
              <w:rPr>
                <w:rFonts w:ascii="Times New Roman" w:hAnsi="Times New Roman"/>
                <w:b w:val="0"/>
                <w:i w:val="0"/>
                <w:sz w:val="20"/>
                <w:u w:val="none"/>
              </w:rPr>
              <w:t>TC-03</w:t>
            </w:r>
          </w:p>
        </w:tc>
        <w:tc>
          <w:tcPr>
            <w:tcW w:type="dxa" w:w="2160"/>
          </w:tcPr>
          <w:p>
            <w:pPr>
              <w:spacing w:before="40" w:after="40"/>
              <w:jc w:val="left"/>
            </w:pPr>
            <w:r>
              <w:rPr>
                <w:rFonts w:ascii="Times New Roman" w:hAnsi="Times New Roman"/>
                <w:b w:val="0"/>
                <w:i w:val="0"/>
                <w:sz w:val="20"/>
                <w:u w:val="none"/>
              </w:rPr>
              <w:t>Set Today's Topic</w:t>
            </w:r>
          </w:p>
        </w:tc>
        <w:tc>
          <w:tcPr>
            <w:tcW w:type="dxa" w:w="1872"/>
          </w:tcPr>
          <w:p>
            <w:pPr>
              <w:spacing w:before="40" w:after="40"/>
              <w:jc w:val="left"/>
            </w:pPr>
            <w:r>
              <w:rPr>
                <w:rFonts w:ascii="Times New Roman" w:hAnsi="Times New Roman"/>
                <w:b w:val="0"/>
                <w:i w:val="0"/>
                <w:sz w:val="20"/>
                <w:u w:val="none"/>
              </w:rPr>
              <w:t>Subject, topic, counts, due date/time</w:t>
            </w:r>
          </w:p>
        </w:tc>
        <w:tc>
          <w:tcPr>
            <w:tcW w:type="dxa" w:w="2448"/>
          </w:tcPr>
          <w:p>
            <w:pPr>
              <w:spacing w:before="40" w:after="40"/>
              <w:jc w:val="left"/>
            </w:pPr>
            <w:r>
              <w:rPr>
                <w:rFonts w:ascii="Times New Roman" w:hAnsi="Times New Roman"/>
                <w:b w:val="0"/>
                <w:i w:val="0"/>
                <w:sz w:val="20"/>
                <w:u w:val="none"/>
              </w:rPr>
              <w:t>Quiz activated for students</w:t>
            </w:r>
          </w:p>
        </w:tc>
        <w:tc>
          <w:tcPr>
            <w:tcW w:type="dxa" w:w="864"/>
          </w:tcPr>
          <w:p>
            <w:pPr>
              <w:spacing w:before="40" w:after="40"/>
              <w:jc w:val="center"/>
            </w:pPr>
            <w:r>
              <w:rPr>
                <w:rFonts w:ascii="Times New Roman" w:hAnsi="Times New Roman"/>
                <w:b w:val="0"/>
                <w:i w:val="0"/>
                <w:sz w:val="20"/>
                <w:u w:val="none"/>
              </w:rPr>
              <w:t>Pass</w:t>
            </w:r>
          </w:p>
        </w:tc>
      </w:tr>
      <w:tr>
        <w:tc>
          <w:tcPr>
            <w:tcW w:type="dxa" w:w="1008"/>
            <w:shd w:val="clear" w:color="auto" w:fill="EEF2FF"/>
          </w:tcPr>
          <w:p>
            <w:pPr>
              <w:spacing w:before="40" w:after="40"/>
              <w:jc w:val="center"/>
            </w:pPr>
            <w:r>
              <w:rPr>
                <w:rFonts w:ascii="Times New Roman" w:hAnsi="Times New Roman"/>
                <w:b w:val="0"/>
                <w:i w:val="0"/>
                <w:sz w:val="20"/>
                <w:u w:val="none"/>
              </w:rPr>
              <w:t>TC-04</w:t>
            </w:r>
          </w:p>
        </w:tc>
        <w:tc>
          <w:tcPr>
            <w:tcW w:type="dxa" w:w="2160"/>
            <w:shd w:val="clear" w:color="auto" w:fill="EEF2FF"/>
          </w:tcPr>
          <w:p>
            <w:pPr>
              <w:spacing w:before="40" w:after="40"/>
              <w:jc w:val="left"/>
            </w:pPr>
            <w:r>
              <w:rPr>
                <w:rFonts w:ascii="Times New Roman" w:hAnsi="Times New Roman"/>
                <w:b w:val="0"/>
                <w:i w:val="0"/>
                <w:sz w:val="20"/>
                <w:u w:val="none"/>
              </w:rPr>
              <w:t>Student Takes Quiz</w:t>
            </w:r>
          </w:p>
        </w:tc>
        <w:tc>
          <w:tcPr>
            <w:tcW w:type="dxa" w:w="1872"/>
            <w:shd w:val="clear" w:color="auto" w:fill="EEF2FF"/>
          </w:tcPr>
          <w:p>
            <w:pPr>
              <w:spacing w:before="40" w:after="40"/>
              <w:jc w:val="left"/>
            </w:pPr>
            <w:r>
              <w:rPr>
                <w:rFonts w:ascii="Times New Roman" w:hAnsi="Times New Roman"/>
                <w:b w:val="0"/>
                <w:i w:val="0"/>
                <w:sz w:val="20"/>
                <w:u w:val="none"/>
              </w:rPr>
              <w:t>Student submits answers</w:t>
            </w:r>
          </w:p>
        </w:tc>
        <w:tc>
          <w:tcPr>
            <w:tcW w:type="dxa" w:w="2448"/>
            <w:shd w:val="clear" w:color="auto" w:fill="EEF2FF"/>
          </w:tcPr>
          <w:p>
            <w:pPr>
              <w:spacing w:before="40" w:after="40"/>
              <w:jc w:val="left"/>
            </w:pPr>
            <w:r>
              <w:rPr>
                <w:rFonts w:ascii="Times New Roman" w:hAnsi="Times New Roman"/>
                <w:b w:val="0"/>
                <w:i w:val="0"/>
                <w:sz w:val="20"/>
                <w:u w:val="none"/>
              </w:rPr>
              <w:t>Score calculated and stored</w:t>
            </w:r>
          </w:p>
        </w:tc>
        <w:tc>
          <w:tcPr>
            <w:tcW w:type="dxa" w:w="864"/>
            <w:shd w:val="clear" w:color="auto" w:fill="EEF2FF"/>
          </w:tcPr>
          <w:p>
            <w:pPr>
              <w:spacing w:before="40" w:after="40"/>
              <w:jc w:val="center"/>
            </w:pPr>
            <w:r>
              <w:rPr>
                <w:rFonts w:ascii="Times New Roman" w:hAnsi="Times New Roman"/>
                <w:b w:val="0"/>
                <w:i w:val="0"/>
                <w:sz w:val="20"/>
                <w:u w:val="none"/>
              </w:rPr>
              <w:t>Pass</w:t>
            </w:r>
          </w:p>
        </w:tc>
      </w:tr>
      <w:tr>
        <w:tc>
          <w:tcPr>
            <w:tcW w:type="dxa" w:w="1008"/>
          </w:tcPr>
          <w:p>
            <w:pPr>
              <w:spacing w:before="40" w:after="40"/>
              <w:jc w:val="center"/>
            </w:pPr>
            <w:r>
              <w:rPr>
                <w:rFonts w:ascii="Times New Roman" w:hAnsi="Times New Roman"/>
                <w:b w:val="0"/>
                <w:i w:val="0"/>
                <w:sz w:val="20"/>
                <w:u w:val="none"/>
              </w:rPr>
              <w:t>TC-05</w:t>
            </w:r>
          </w:p>
        </w:tc>
        <w:tc>
          <w:tcPr>
            <w:tcW w:type="dxa" w:w="2160"/>
          </w:tcPr>
          <w:p>
            <w:pPr>
              <w:spacing w:before="40" w:after="40"/>
              <w:jc w:val="left"/>
            </w:pPr>
            <w:r>
              <w:rPr>
                <w:rFonts w:ascii="Times New Roman" w:hAnsi="Times New Roman"/>
                <w:b w:val="0"/>
                <w:i w:val="0"/>
                <w:sz w:val="20"/>
                <w:u w:val="none"/>
              </w:rPr>
              <w:t>Quiz Expiry</w:t>
            </w:r>
          </w:p>
        </w:tc>
        <w:tc>
          <w:tcPr>
            <w:tcW w:type="dxa" w:w="1872"/>
          </w:tcPr>
          <w:p>
            <w:pPr>
              <w:spacing w:before="40" w:after="40"/>
              <w:jc w:val="left"/>
            </w:pPr>
            <w:r>
              <w:rPr>
                <w:rFonts w:ascii="Times New Roman" w:hAnsi="Times New Roman"/>
                <w:b w:val="0"/>
                <w:i w:val="0"/>
                <w:sz w:val="20"/>
                <w:u w:val="none"/>
              </w:rPr>
              <w:t>Access quiz after due time</w:t>
            </w:r>
          </w:p>
        </w:tc>
        <w:tc>
          <w:tcPr>
            <w:tcW w:type="dxa" w:w="2448"/>
          </w:tcPr>
          <w:p>
            <w:pPr>
              <w:spacing w:before="40" w:after="40"/>
              <w:jc w:val="left"/>
            </w:pPr>
            <w:r>
              <w:rPr>
                <w:rFonts w:ascii="Times New Roman" w:hAnsi="Times New Roman"/>
                <w:b w:val="0"/>
                <w:i w:val="0"/>
                <w:sz w:val="20"/>
                <w:u w:val="none"/>
              </w:rPr>
              <w:t>Quiz inactive message shown</w:t>
            </w:r>
          </w:p>
        </w:tc>
        <w:tc>
          <w:tcPr>
            <w:tcW w:type="dxa" w:w="864"/>
          </w:tcPr>
          <w:p>
            <w:pPr>
              <w:spacing w:before="40" w:after="40"/>
              <w:jc w:val="center"/>
            </w:pPr>
            <w:r>
              <w:rPr>
                <w:rFonts w:ascii="Times New Roman" w:hAnsi="Times New Roman"/>
                <w:b w:val="0"/>
                <w:i w:val="0"/>
                <w:sz w:val="20"/>
                <w:u w:val="none"/>
              </w:rPr>
              <w:t>Pass</w:t>
            </w:r>
          </w:p>
        </w:tc>
      </w:tr>
      <w:tr>
        <w:tc>
          <w:tcPr>
            <w:tcW w:type="dxa" w:w="1008"/>
            <w:shd w:val="clear" w:color="auto" w:fill="EEF2FF"/>
          </w:tcPr>
          <w:p>
            <w:pPr>
              <w:spacing w:before="40" w:after="40"/>
              <w:jc w:val="center"/>
            </w:pPr>
            <w:r>
              <w:rPr>
                <w:rFonts w:ascii="Times New Roman" w:hAnsi="Times New Roman"/>
                <w:b w:val="0"/>
                <w:i w:val="0"/>
                <w:sz w:val="20"/>
                <w:u w:val="none"/>
              </w:rPr>
              <w:t>TC-06</w:t>
            </w:r>
          </w:p>
        </w:tc>
        <w:tc>
          <w:tcPr>
            <w:tcW w:type="dxa" w:w="2160"/>
            <w:shd w:val="clear" w:color="auto" w:fill="EEF2FF"/>
          </w:tcPr>
          <w:p>
            <w:pPr>
              <w:spacing w:before="40" w:after="40"/>
              <w:jc w:val="left"/>
            </w:pPr>
            <w:r>
              <w:rPr>
                <w:rFonts w:ascii="Times New Roman" w:hAnsi="Times New Roman"/>
                <w:b w:val="0"/>
                <w:i w:val="0"/>
                <w:sz w:val="20"/>
                <w:u w:val="none"/>
              </w:rPr>
              <w:t>Generate Weak Report</w:t>
            </w:r>
          </w:p>
        </w:tc>
        <w:tc>
          <w:tcPr>
            <w:tcW w:type="dxa" w:w="1872"/>
            <w:shd w:val="clear" w:color="auto" w:fill="EEF2FF"/>
          </w:tcPr>
          <w:p>
            <w:pPr>
              <w:spacing w:before="40" w:after="40"/>
              <w:jc w:val="left"/>
            </w:pPr>
            <w:r>
              <w:rPr>
                <w:rFonts w:ascii="Times New Roman" w:hAnsi="Times New Roman"/>
                <w:b w:val="0"/>
                <w:i w:val="0"/>
                <w:sz w:val="20"/>
                <w:u w:val="none"/>
              </w:rPr>
              <w:t>Click Generate Report</w:t>
            </w:r>
          </w:p>
        </w:tc>
        <w:tc>
          <w:tcPr>
            <w:tcW w:type="dxa" w:w="2448"/>
            <w:shd w:val="clear" w:color="auto" w:fill="EEF2FF"/>
          </w:tcPr>
          <w:p>
            <w:pPr>
              <w:spacing w:before="40" w:after="40"/>
              <w:jc w:val="left"/>
            </w:pPr>
            <w:r>
              <w:rPr>
                <w:rFonts w:ascii="Times New Roman" w:hAnsi="Times New Roman"/>
                <w:b w:val="0"/>
                <w:i w:val="0"/>
                <w:sz w:val="20"/>
                <w:u w:val="none"/>
              </w:rPr>
              <w:t>Modal with weak student list</w:t>
            </w:r>
          </w:p>
        </w:tc>
        <w:tc>
          <w:tcPr>
            <w:tcW w:type="dxa" w:w="864"/>
            <w:shd w:val="clear" w:color="auto" w:fill="EEF2FF"/>
          </w:tcPr>
          <w:p>
            <w:pPr>
              <w:spacing w:before="40" w:after="40"/>
              <w:jc w:val="center"/>
            </w:pPr>
            <w:r>
              <w:rPr>
                <w:rFonts w:ascii="Times New Roman" w:hAnsi="Times New Roman"/>
                <w:b w:val="0"/>
                <w:i w:val="0"/>
                <w:sz w:val="20"/>
                <w:u w:val="none"/>
              </w:rPr>
              <w:t>Pass</w:t>
            </w:r>
          </w:p>
        </w:tc>
      </w:tr>
      <w:tr>
        <w:tc>
          <w:tcPr>
            <w:tcW w:type="dxa" w:w="1008"/>
          </w:tcPr>
          <w:p>
            <w:pPr>
              <w:spacing w:before="40" w:after="40"/>
              <w:jc w:val="center"/>
            </w:pPr>
            <w:r>
              <w:rPr>
                <w:rFonts w:ascii="Times New Roman" w:hAnsi="Times New Roman"/>
                <w:b w:val="0"/>
                <w:i w:val="0"/>
                <w:sz w:val="20"/>
                <w:u w:val="none"/>
              </w:rPr>
              <w:t>TC-07</w:t>
            </w:r>
          </w:p>
        </w:tc>
        <w:tc>
          <w:tcPr>
            <w:tcW w:type="dxa" w:w="2160"/>
          </w:tcPr>
          <w:p>
            <w:pPr>
              <w:spacing w:before="40" w:after="40"/>
              <w:jc w:val="left"/>
            </w:pPr>
            <w:r>
              <w:rPr>
                <w:rFonts w:ascii="Times New Roman" w:hAnsi="Times New Roman"/>
                <w:b w:val="0"/>
                <w:i w:val="0"/>
                <w:sz w:val="20"/>
                <w:u w:val="none"/>
              </w:rPr>
              <w:t>Clear History</w:t>
            </w:r>
          </w:p>
        </w:tc>
        <w:tc>
          <w:tcPr>
            <w:tcW w:type="dxa" w:w="1872"/>
          </w:tcPr>
          <w:p>
            <w:pPr>
              <w:spacing w:before="40" w:after="40"/>
              <w:jc w:val="left"/>
            </w:pPr>
            <w:r>
              <w:rPr>
                <w:rFonts w:ascii="Times New Roman" w:hAnsi="Times New Roman"/>
                <w:b w:val="0"/>
                <w:i w:val="0"/>
                <w:sz w:val="20"/>
                <w:u w:val="none"/>
              </w:rPr>
              <w:t>Click Clear History</w:t>
            </w:r>
          </w:p>
        </w:tc>
        <w:tc>
          <w:tcPr>
            <w:tcW w:type="dxa" w:w="2448"/>
          </w:tcPr>
          <w:p>
            <w:pPr>
              <w:spacing w:before="40" w:after="40"/>
              <w:jc w:val="left"/>
            </w:pPr>
            <w:r>
              <w:rPr>
                <w:rFonts w:ascii="Times New Roman" w:hAnsi="Times New Roman"/>
                <w:b w:val="0"/>
                <w:i w:val="0"/>
                <w:sz w:val="20"/>
                <w:u w:val="none"/>
              </w:rPr>
              <w:t>History deleted from DB, UI cleared</w:t>
            </w:r>
          </w:p>
        </w:tc>
        <w:tc>
          <w:tcPr>
            <w:tcW w:type="dxa" w:w="864"/>
          </w:tcPr>
          <w:p>
            <w:pPr>
              <w:spacing w:before="40" w:after="40"/>
              <w:jc w:val="center"/>
            </w:pPr>
            <w:r>
              <w:rPr>
                <w:rFonts w:ascii="Times New Roman" w:hAnsi="Times New Roman"/>
                <w:b w:val="0"/>
                <w:i w:val="0"/>
                <w:sz w:val="20"/>
                <w:u w:val="none"/>
              </w:rPr>
              <w:t>Pass</w:t>
            </w:r>
          </w:p>
        </w:tc>
      </w:tr>
      <w:tr>
        <w:tc>
          <w:tcPr>
            <w:tcW w:type="dxa" w:w="1008"/>
            <w:shd w:val="clear" w:color="auto" w:fill="EEF2FF"/>
          </w:tcPr>
          <w:p>
            <w:pPr>
              <w:spacing w:before="40" w:after="40"/>
              <w:jc w:val="center"/>
            </w:pPr>
            <w:r>
              <w:rPr>
                <w:rFonts w:ascii="Times New Roman" w:hAnsi="Times New Roman"/>
                <w:b w:val="0"/>
                <w:i w:val="0"/>
                <w:sz w:val="20"/>
                <w:u w:val="none"/>
              </w:rPr>
              <w:t>TC-08</w:t>
            </w:r>
          </w:p>
        </w:tc>
        <w:tc>
          <w:tcPr>
            <w:tcW w:type="dxa" w:w="2160"/>
            <w:shd w:val="clear" w:color="auto" w:fill="EEF2FF"/>
          </w:tcPr>
          <w:p>
            <w:pPr>
              <w:spacing w:before="40" w:after="40"/>
              <w:jc w:val="left"/>
            </w:pPr>
            <w:r>
              <w:rPr>
                <w:rFonts w:ascii="Times New Roman" w:hAnsi="Times New Roman"/>
                <w:b w:val="0"/>
                <w:i w:val="0"/>
                <w:sz w:val="20"/>
                <w:u w:val="none"/>
              </w:rPr>
              <w:t>AI Chatbot Query</w:t>
            </w:r>
          </w:p>
        </w:tc>
        <w:tc>
          <w:tcPr>
            <w:tcW w:type="dxa" w:w="1872"/>
            <w:shd w:val="clear" w:color="auto" w:fill="EEF2FF"/>
          </w:tcPr>
          <w:p>
            <w:pPr>
              <w:spacing w:before="40" w:after="40"/>
              <w:jc w:val="left"/>
            </w:pPr>
            <w:r>
              <w:rPr>
                <w:rFonts w:ascii="Times New Roman" w:hAnsi="Times New Roman"/>
                <w:b w:val="0"/>
                <w:i w:val="0"/>
                <w:sz w:val="20"/>
                <w:u w:val="none"/>
              </w:rPr>
              <w:t>Student types topic question</w:t>
            </w:r>
          </w:p>
        </w:tc>
        <w:tc>
          <w:tcPr>
            <w:tcW w:type="dxa" w:w="2448"/>
            <w:shd w:val="clear" w:color="auto" w:fill="EEF2FF"/>
          </w:tcPr>
          <w:p>
            <w:pPr>
              <w:spacing w:before="40" w:after="40"/>
              <w:jc w:val="left"/>
            </w:pPr>
            <w:r>
              <w:rPr>
                <w:rFonts w:ascii="Times New Roman" w:hAnsi="Times New Roman"/>
                <w:b w:val="0"/>
                <w:i w:val="0"/>
                <w:sz w:val="20"/>
                <w:u w:val="none"/>
              </w:rPr>
              <w:t>Relevant AI tutor response</w:t>
            </w:r>
          </w:p>
        </w:tc>
        <w:tc>
          <w:tcPr>
            <w:tcW w:type="dxa" w:w="864"/>
            <w:shd w:val="clear" w:color="auto" w:fill="EEF2FF"/>
          </w:tcPr>
          <w:p>
            <w:pPr>
              <w:spacing w:before="40" w:after="40"/>
              <w:jc w:val="center"/>
            </w:pPr>
            <w:r>
              <w:rPr>
                <w:rFonts w:ascii="Times New Roman" w:hAnsi="Times New Roman"/>
                <w:b w:val="0"/>
                <w:i w:val="0"/>
                <w:sz w:val="20"/>
                <w:u w:val="none"/>
              </w:rPr>
              <w:t>Pass</w:t>
            </w:r>
          </w:p>
        </w:tc>
      </w:tr>
      <w:tr>
        <w:tc>
          <w:tcPr>
            <w:tcW w:type="dxa" w:w="1008"/>
          </w:tcPr>
          <w:p>
            <w:pPr>
              <w:spacing w:before="40" w:after="40"/>
              <w:jc w:val="center"/>
            </w:pPr>
            <w:r>
              <w:rPr>
                <w:rFonts w:ascii="Times New Roman" w:hAnsi="Times New Roman"/>
                <w:b w:val="0"/>
                <w:i w:val="0"/>
                <w:sz w:val="20"/>
                <w:u w:val="none"/>
              </w:rPr>
              <w:t>TC-09</w:t>
            </w:r>
          </w:p>
        </w:tc>
        <w:tc>
          <w:tcPr>
            <w:tcW w:type="dxa" w:w="2160"/>
          </w:tcPr>
          <w:p>
            <w:pPr>
              <w:spacing w:before="40" w:after="40"/>
              <w:jc w:val="left"/>
            </w:pPr>
            <w:r>
              <w:rPr>
                <w:rFonts w:ascii="Times New Roman" w:hAnsi="Times New Roman"/>
                <w:b w:val="0"/>
                <w:i w:val="0"/>
                <w:sz w:val="20"/>
                <w:u w:val="none"/>
              </w:rPr>
              <w:t>Send Report Email</w:t>
            </w:r>
          </w:p>
        </w:tc>
        <w:tc>
          <w:tcPr>
            <w:tcW w:type="dxa" w:w="1872"/>
          </w:tcPr>
          <w:p>
            <w:pPr>
              <w:spacing w:before="40" w:after="40"/>
              <w:jc w:val="left"/>
            </w:pPr>
            <w:r>
              <w:rPr>
                <w:rFonts w:ascii="Times New Roman" w:hAnsi="Times New Roman"/>
                <w:b w:val="0"/>
                <w:i w:val="0"/>
                <w:sz w:val="20"/>
                <w:u w:val="none"/>
              </w:rPr>
              <w:t>Click Send Report to Email</w:t>
            </w:r>
          </w:p>
        </w:tc>
        <w:tc>
          <w:tcPr>
            <w:tcW w:type="dxa" w:w="2448"/>
          </w:tcPr>
          <w:p>
            <w:pPr>
              <w:spacing w:before="40" w:after="40"/>
              <w:jc w:val="left"/>
            </w:pPr>
            <w:r>
              <w:rPr>
                <w:rFonts w:ascii="Times New Roman" w:hAnsi="Times New Roman"/>
                <w:b w:val="0"/>
                <w:i w:val="0"/>
                <w:sz w:val="20"/>
                <w:u w:val="none"/>
              </w:rPr>
              <w:t>Email delivered to mentor inbox</w:t>
            </w:r>
          </w:p>
        </w:tc>
        <w:tc>
          <w:tcPr>
            <w:tcW w:type="dxa" w:w="864"/>
          </w:tcPr>
          <w:p>
            <w:pPr>
              <w:spacing w:before="40" w:after="40"/>
              <w:jc w:val="center"/>
            </w:pPr>
            <w:r>
              <w:rPr>
                <w:rFonts w:ascii="Times New Roman" w:hAnsi="Times New Roman"/>
                <w:b w:val="0"/>
                <w:i w:val="0"/>
                <w:sz w:val="20"/>
                <w:u w:val="none"/>
              </w:rPr>
              <w:t>Pass</w:t>
            </w:r>
          </w:p>
        </w:tc>
      </w:tr>
      <w:tr>
        <w:tc>
          <w:tcPr>
            <w:tcW w:type="dxa" w:w="1008"/>
            <w:shd w:val="clear" w:color="auto" w:fill="EEF2FF"/>
          </w:tcPr>
          <w:p>
            <w:pPr>
              <w:spacing w:before="40" w:after="40"/>
              <w:jc w:val="center"/>
            </w:pPr>
            <w:r>
              <w:rPr>
                <w:rFonts w:ascii="Times New Roman" w:hAnsi="Times New Roman"/>
                <w:b w:val="0"/>
                <w:i w:val="0"/>
                <w:sz w:val="20"/>
                <w:u w:val="none"/>
              </w:rPr>
              <w:t>TC-10</w:t>
            </w:r>
          </w:p>
        </w:tc>
        <w:tc>
          <w:tcPr>
            <w:tcW w:type="dxa" w:w="2160"/>
            <w:shd w:val="clear" w:color="auto" w:fill="EEF2FF"/>
          </w:tcPr>
          <w:p>
            <w:pPr>
              <w:spacing w:before="40" w:after="40"/>
              <w:jc w:val="left"/>
            </w:pPr>
            <w:r>
              <w:rPr>
                <w:rFonts w:ascii="Times New Roman" w:hAnsi="Times New Roman"/>
                <w:b w:val="0"/>
                <w:i w:val="0"/>
                <w:sz w:val="20"/>
                <w:u w:val="none"/>
              </w:rPr>
              <w:t>Year Switch</w:t>
            </w:r>
          </w:p>
        </w:tc>
        <w:tc>
          <w:tcPr>
            <w:tcW w:type="dxa" w:w="1872"/>
            <w:shd w:val="clear" w:color="auto" w:fill="EEF2FF"/>
          </w:tcPr>
          <w:p>
            <w:pPr>
              <w:spacing w:before="40" w:after="40"/>
              <w:jc w:val="left"/>
            </w:pPr>
            <w:r>
              <w:rPr>
                <w:rFonts w:ascii="Times New Roman" w:hAnsi="Times New Roman"/>
                <w:b w:val="0"/>
                <w:i w:val="0"/>
                <w:sz w:val="20"/>
                <w:u w:val="none"/>
              </w:rPr>
              <w:t>Switch from 3rd Year to 1st Year</w:t>
            </w:r>
          </w:p>
        </w:tc>
        <w:tc>
          <w:tcPr>
            <w:tcW w:type="dxa" w:w="2448"/>
            <w:shd w:val="clear" w:color="auto" w:fill="EEF2FF"/>
          </w:tcPr>
          <w:p>
            <w:pPr>
              <w:spacing w:before="40" w:after="40"/>
              <w:jc w:val="left"/>
            </w:pPr>
            <w:r>
              <w:rPr>
                <w:rFonts w:ascii="Times New Roman" w:hAnsi="Times New Roman"/>
                <w:b w:val="0"/>
                <w:i w:val="0"/>
                <w:sz w:val="20"/>
                <w:u w:val="none"/>
              </w:rPr>
              <w:t>Dashboard shows 1st year data</w:t>
            </w:r>
          </w:p>
        </w:tc>
        <w:tc>
          <w:tcPr>
            <w:tcW w:type="dxa" w:w="864"/>
            <w:shd w:val="clear" w:color="auto" w:fill="EEF2FF"/>
          </w:tcPr>
          <w:p>
            <w:pPr>
              <w:spacing w:before="40" w:after="40"/>
              <w:jc w:val="center"/>
            </w:pPr>
            <w:r>
              <w:rPr>
                <w:rFonts w:ascii="Times New Roman" w:hAnsi="Times New Roman"/>
                <w:b w:val="0"/>
                <w:i w:val="0"/>
                <w:sz w:val="20"/>
                <w:u w:val="none"/>
              </w:rPr>
              <w:t>Pass</w:t>
            </w:r>
          </w:p>
        </w:tc>
      </w:tr>
    </w:tbl>
    <w:p>
      <w:r>
        <w:br w:type="page"/>
      </w:r>
    </w:p>
    <w:p>
      <w:pPr>
        <w:spacing w:before="200" w:after="80"/>
        <w:jc w:val="left"/>
      </w:pPr>
      <w:r>
        <w:rPr>
          <w:rFonts w:ascii="Times New Roman" w:hAnsi="Times New Roman"/>
          <w:b/>
          <w:i w:val="0"/>
          <w:color w:val="1A1A6E"/>
          <w:sz w:val="32"/>
          <w:u w:val="none"/>
        </w:rPr>
        <w:t>6. INPUT / OUTPUT SCREENSHOTS</w:t>
      </w:r>
    </w:p>
    <w:p>
      <w:pPr>
        <w:spacing w:before="240" w:after="80"/>
        <w:jc w:val="left"/>
      </w:pPr>
      <w:r>
        <w:rPr>
          <w:rFonts w:ascii="Times New Roman" w:hAnsi="Times New Roman"/>
          <w:b/>
          <w:i w:val="0"/>
          <w:color w:val="2E4057"/>
          <w:sz w:val="26"/>
          <w:u w:val="none"/>
        </w:rPr>
        <w:t>6.1 Login Page</w:t>
      </w:r>
    </w:p>
    <w:p>
      <w:pPr>
        <w:spacing w:before="80" w:after="80" w:line="400" w:lineRule="exact"/>
        <w:jc w:val="both"/>
      </w:pPr>
      <w:r>
        <w:rPr>
          <w:rFonts w:ascii="Times New Roman" w:hAnsi="Times New Roman"/>
          <w:b w:val="0"/>
          <w:i w:val="0"/>
          <w:sz w:val="24"/>
          <w:u w:val="none"/>
        </w:rPr>
        <w:t>Input: Mentor/Student credentials (ID, Password)</w:t>
        <w:br/>
        <w:t>Output: JWT-authenticated session, redirect to respective dashboard.</w:t>
      </w:r>
    </w:p>
    <w:p>
      <w:pPr>
        <w:spacing w:before="80" w:after="200"/>
        <w:jc w:val="center"/>
      </w:pPr>
      <w:r>
        <w:rPr>
          <w:rFonts w:ascii="Times New Roman" w:hAnsi="Times New Roman"/>
          <w:b w:val="0"/>
          <w:i/>
          <w:color w:val="7C3AED"/>
          <w:sz w:val="22"/>
          <w:u w:val="none"/>
        </w:rPr>
        <w:t>[ Screenshot – 6.1 Login Page ]</w:t>
      </w:r>
    </w:p>
    <w:p>
      <w:pPr>
        <w:spacing w:before="240" w:after="80"/>
        <w:jc w:val="left"/>
      </w:pPr>
      <w:r>
        <w:rPr>
          <w:rFonts w:ascii="Times New Roman" w:hAnsi="Times New Roman"/>
          <w:b/>
          <w:i w:val="0"/>
          <w:color w:val="2E4057"/>
          <w:sz w:val="26"/>
          <w:u w:val="none"/>
        </w:rPr>
        <w:t>6.2 Mentor Dashboard – Overview</w:t>
      </w:r>
    </w:p>
    <w:p>
      <w:pPr>
        <w:spacing w:before="80" w:after="80" w:line="400" w:lineRule="exact"/>
        <w:jc w:val="both"/>
      </w:pPr>
      <w:r>
        <w:rPr>
          <w:rFonts w:ascii="Times New Roman" w:hAnsi="Times New Roman"/>
          <w:b w:val="0"/>
          <w:i w:val="0"/>
          <w:sz w:val="24"/>
          <w:u w:val="none"/>
        </w:rPr>
        <w:t>Input: Year selection</w:t>
        <w:br/>
        <w:t>Output: Metric cards (Total Students, Flagged Weak, Missed Check-in), performance overview, quick action panel.</w:t>
      </w:r>
    </w:p>
    <w:p>
      <w:pPr>
        <w:spacing w:before="80" w:after="200"/>
        <w:jc w:val="center"/>
      </w:pPr>
      <w:r>
        <w:rPr>
          <w:rFonts w:ascii="Times New Roman" w:hAnsi="Times New Roman"/>
          <w:b w:val="0"/>
          <w:i/>
          <w:color w:val="7C3AED"/>
          <w:sz w:val="22"/>
          <w:u w:val="none"/>
        </w:rPr>
        <w:t>[ Screenshot – 6.2 Mentor Dashboard – Overview ]</w:t>
      </w:r>
    </w:p>
    <w:p>
      <w:pPr>
        <w:spacing w:before="240" w:after="80"/>
        <w:jc w:val="left"/>
      </w:pPr>
      <w:r>
        <w:rPr>
          <w:rFonts w:ascii="Times New Roman" w:hAnsi="Times New Roman"/>
          <w:b/>
          <w:i w:val="0"/>
          <w:color w:val="2E4057"/>
          <w:sz w:val="26"/>
          <w:u w:val="none"/>
        </w:rPr>
        <w:t>6.3 Set Today's Active Topic</w:t>
      </w:r>
    </w:p>
    <w:p>
      <w:pPr>
        <w:spacing w:before="80" w:after="80" w:line="400" w:lineRule="exact"/>
        <w:jc w:val="both"/>
      </w:pPr>
      <w:r>
        <w:rPr>
          <w:rFonts w:ascii="Times New Roman" w:hAnsi="Times New Roman"/>
          <w:b w:val="0"/>
          <w:i w:val="0"/>
          <w:sz w:val="24"/>
          <w:u w:val="none"/>
        </w:rPr>
        <w:t>Input: Subject, Topic, MCQ/TF/Fill/Short counts, Due Date, Due Time</w:t>
        <w:br/>
        <w:t>Output: Quiz activated for cohort, confirmation toast notification.</w:t>
      </w:r>
    </w:p>
    <w:p>
      <w:pPr>
        <w:spacing w:before="80" w:after="200"/>
        <w:jc w:val="center"/>
      </w:pPr>
      <w:r>
        <w:rPr>
          <w:rFonts w:ascii="Times New Roman" w:hAnsi="Times New Roman"/>
          <w:b w:val="0"/>
          <w:i/>
          <w:color w:val="7C3AED"/>
          <w:sz w:val="22"/>
          <w:u w:val="none"/>
        </w:rPr>
        <w:t>[ Screenshot – 6.3 Set Today's Active Topic ]</w:t>
      </w:r>
    </w:p>
    <w:p>
      <w:pPr>
        <w:spacing w:before="240" w:after="80"/>
        <w:jc w:val="left"/>
      </w:pPr>
      <w:r>
        <w:rPr>
          <w:rFonts w:ascii="Times New Roman" w:hAnsi="Times New Roman"/>
          <w:b/>
          <w:i w:val="0"/>
          <w:color w:val="2E4057"/>
          <w:sz w:val="26"/>
          <w:u w:val="none"/>
        </w:rPr>
        <w:t>6.4 Student Quiz Attempt</w:t>
      </w:r>
    </w:p>
    <w:p>
      <w:pPr>
        <w:spacing w:before="80" w:after="80" w:line="400" w:lineRule="exact"/>
        <w:jc w:val="both"/>
      </w:pPr>
      <w:r>
        <w:rPr>
          <w:rFonts w:ascii="Times New Roman" w:hAnsi="Times New Roman"/>
          <w:b w:val="0"/>
          <w:i w:val="0"/>
          <w:sz w:val="24"/>
          <w:u w:val="none"/>
        </w:rPr>
        <w:t>Input: Student answers each question</w:t>
        <w:br/>
        <w:t>Output: Submitted score, percentage, pass/fail feedback.</w:t>
      </w:r>
    </w:p>
    <w:p>
      <w:pPr>
        <w:spacing w:before="80" w:after="200"/>
        <w:jc w:val="center"/>
      </w:pPr>
      <w:r>
        <w:rPr>
          <w:rFonts w:ascii="Times New Roman" w:hAnsi="Times New Roman"/>
          <w:b w:val="0"/>
          <w:i/>
          <w:color w:val="7C3AED"/>
          <w:sz w:val="22"/>
          <w:u w:val="none"/>
        </w:rPr>
        <w:t>[ Screenshot – 6.4 Student Quiz Attempt ]</w:t>
      </w:r>
    </w:p>
    <w:p>
      <w:pPr>
        <w:spacing w:before="240" w:after="80"/>
        <w:jc w:val="left"/>
      </w:pPr>
      <w:r>
        <w:rPr>
          <w:rFonts w:ascii="Times New Roman" w:hAnsi="Times New Roman"/>
          <w:b/>
          <w:i w:val="0"/>
          <w:color w:val="2E4057"/>
          <w:sz w:val="26"/>
          <w:u w:val="none"/>
        </w:rPr>
        <w:t>6.5 Student Performance Monitor</w:t>
      </w:r>
    </w:p>
    <w:p>
      <w:pPr>
        <w:spacing w:before="80" w:after="80" w:line="400" w:lineRule="exact"/>
        <w:jc w:val="both"/>
      </w:pPr>
      <w:r>
        <w:rPr>
          <w:rFonts w:ascii="Times New Roman" w:hAnsi="Times New Roman"/>
          <w:b w:val="0"/>
          <w:i w:val="0"/>
          <w:sz w:val="24"/>
          <w:u w:val="none"/>
        </w:rPr>
        <w:t>Input: Live cohort data</w:t>
        <w:br/>
        <w:t>Output: Table of all students with scores, weak flags, missed status.</w:t>
      </w:r>
    </w:p>
    <w:p>
      <w:pPr>
        <w:spacing w:before="80" w:after="200"/>
        <w:jc w:val="center"/>
      </w:pPr>
      <w:r>
        <w:rPr>
          <w:rFonts w:ascii="Times New Roman" w:hAnsi="Times New Roman"/>
          <w:b w:val="0"/>
          <w:i/>
          <w:color w:val="7C3AED"/>
          <w:sz w:val="22"/>
          <w:u w:val="none"/>
        </w:rPr>
        <w:t>[ Screenshot – 6.5 Student Performance Monitor ]</w:t>
      </w:r>
    </w:p>
    <w:p>
      <w:pPr>
        <w:spacing w:before="240" w:after="80"/>
        <w:jc w:val="left"/>
      </w:pPr>
      <w:r>
        <w:rPr>
          <w:rFonts w:ascii="Times New Roman" w:hAnsi="Times New Roman"/>
          <w:b/>
          <w:i w:val="0"/>
          <w:color w:val="2E4057"/>
          <w:sz w:val="26"/>
          <w:u w:val="none"/>
        </w:rPr>
        <w:t>6.6 Weak Student Report Modal</w:t>
      </w:r>
    </w:p>
    <w:p>
      <w:pPr>
        <w:spacing w:before="80" w:after="80" w:line="400" w:lineRule="exact"/>
        <w:jc w:val="both"/>
      </w:pPr>
      <w:r>
        <w:rPr>
          <w:rFonts w:ascii="Times New Roman" w:hAnsi="Times New Roman"/>
          <w:b w:val="0"/>
          <w:i w:val="0"/>
          <w:sz w:val="24"/>
          <w:u w:val="none"/>
        </w:rPr>
        <w:t>Input: Click "Generate Weak Report"</w:t>
        <w:br/>
        <w:t>Output: Modal with list of students scoring below 50%.</w:t>
      </w:r>
    </w:p>
    <w:p>
      <w:pPr>
        <w:spacing w:before="80" w:after="200"/>
        <w:jc w:val="center"/>
      </w:pPr>
      <w:r>
        <w:rPr>
          <w:rFonts w:ascii="Times New Roman" w:hAnsi="Times New Roman"/>
          <w:b w:val="0"/>
          <w:i/>
          <w:color w:val="7C3AED"/>
          <w:sz w:val="22"/>
          <w:u w:val="none"/>
        </w:rPr>
        <w:t>[ Screenshot – 6.6 Weak Student Report Modal ]</w:t>
      </w:r>
    </w:p>
    <w:p>
      <w:pPr>
        <w:spacing w:before="240" w:after="80"/>
        <w:jc w:val="left"/>
      </w:pPr>
      <w:r>
        <w:rPr>
          <w:rFonts w:ascii="Times New Roman" w:hAnsi="Times New Roman"/>
          <w:b/>
          <w:i w:val="0"/>
          <w:color w:val="2E4057"/>
          <w:sz w:val="26"/>
          <w:u w:val="none"/>
        </w:rPr>
        <w:t>6.7 Topic History Panel</w:t>
      </w:r>
    </w:p>
    <w:p>
      <w:pPr>
        <w:spacing w:before="80" w:after="80" w:line="400" w:lineRule="exact"/>
        <w:jc w:val="both"/>
      </w:pPr>
      <w:r>
        <w:rPr>
          <w:rFonts w:ascii="Times New Roman" w:hAnsi="Times New Roman"/>
          <w:b w:val="0"/>
          <w:i w:val="0"/>
          <w:sz w:val="24"/>
          <w:u w:val="none"/>
        </w:rPr>
        <w:t>Input: Click "History" button</w:t>
        <w:br/>
        <w:t>Output: Timeline of all past topic assignments with performance breakdown.</w:t>
      </w:r>
    </w:p>
    <w:p>
      <w:pPr>
        <w:spacing w:before="80" w:after="200"/>
        <w:jc w:val="center"/>
      </w:pPr>
      <w:r>
        <w:rPr>
          <w:rFonts w:ascii="Times New Roman" w:hAnsi="Times New Roman"/>
          <w:b w:val="0"/>
          <w:i/>
          <w:color w:val="7C3AED"/>
          <w:sz w:val="22"/>
          <w:u w:val="none"/>
        </w:rPr>
        <w:t>[ Screenshot – 6.7 Topic History Panel ]</w:t>
      </w:r>
    </w:p>
    <w:p>
      <w:pPr>
        <w:spacing w:before="240" w:after="80"/>
        <w:jc w:val="left"/>
      </w:pPr>
      <w:r>
        <w:rPr>
          <w:rFonts w:ascii="Times New Roman" w:hAnsi="Times New Roman"/>
          <w:b/>
          <w:i w:val="0"/>
          <w:color w:val="2E4057"/>
          <w:sz w:val="26"/>
          <w:u w:val="none"/>
        </w:rPr>
        <w:t>6.8 AI Chatbot Interface (Student)</w:t>
      </w:r>
    </w:p>
    <w:p>
      <w:pPr>
        <w:spacing w:before="80" w:after="80" w:line="400" w:lineRule="exact"/>
        <w:jc w:val="both"/>
      </w:pPr>
      <w:r>
        <w:rPr>
          <w:rFonts w:ascii="Times New Roman" w:hAnsi="Times New Roman"/>
          <w:b w:val="0"/>
          <w:i w:val="0"/>
          <w:sz w:val="24"/>
          <w:u w:val="none"/>
        </w:rPr>
        <w:t>Input: Student types question about topic</w:t>
        <w:br/>
        <w:t>Output: AI tutor provides explanation with context.</w:t>
      </w:r>
    </w:p>
    <w:p>
      <w:pPr>
        <w:spacing w:before="80" w:after="200"/>
        <w:jc w:val="center"/>
      </w:pPr>
      <w:r>
        <w:rPr>
          <w:rFonts w:ascii="Times New Roman" w:hAnsi="Times New Roman"/>
          <w:b w:val="0"/>
          <w:i/>
          <w:color w:val="7C3AED"/>
          <w:sz w:val="22"/>
          <w:u w:val="none"/>
        </w:rPr>
        <w:t>[ Screenshot – 6.8 AI Chatbot Interface (Student) ]</w:t>
      </w:r>
    </w:p>
    <w:p>
      <w:pPr>
        <w:spacing w:before="240" w:after="80"/>
        <w:jc w:val="left"/>
      </w:pPr>
      <w:r>
        <w:rPr>
          <w:rFonts w:ascii="Times New Roman" w:hAnsi="Times New Roman"/>
          <w:b/>
          <w:i w:val="0"/>
          <w:color w:val="2E4057"/>
          <w:sz w:val="26"/>
          <w:u w:val="none"/>
        </w:rPr>
        <w:t>6.9 Timetable Settings</w:t>
      </w:r>
    </w:p>
    <w:p>
      <w:pPr>
        <w:spacing w:before="80" w:after="80" w:line="400" w:lineRule="exact"/>
        <w:jc w:val="both"/>
      </w:pPr>
      <w:r>
        <w:rPr>
          <w:rFonts w:ascii="Times New Roman" w:hAnsi="Times New Roman"/>
          <w:b w:val="0"/>
          <w:i w:val="0"/>
          <w:sz w:val="24"/>
          <w:u w:val="none"/>
        </w:rPr>
        <w:t>Input: Mentor fills subject/topic per period-day slot</w:t>
        <w:br/>
        <w:t>Output: Weekly timetable saved, auto-populates quiz topic selection.</w:t>
      </w:r>
    </w:p>
    <w:p>
      <w:pPr>
        <w:spacing w:before="80" w:after="200"/>
        <w:jc w:val="center"/>
      </w:pPr>
      <w:r>
        <w:rPr>
          <w:rFonts w:ascii="Times New Roman" w:hAnsi="Times New Roman"/>
          <w:b w:val="0"/>
          <w:i/>
          <w:color w:val="7C3AED"/>
          <w:sz w:val="22"/>
          <w:u w:val="none"/>
        </w:rPr>
        <w:t>[ Screenshot – 6.9 Timetable Settings ]</w:t>
      </w:r>
    </w:p>
    <w:p>
      <w:pPr>
        <w:spacing w:before="240" w:after="80"/>
        <w:jc w:val="left"/>
      </w:pPr>
      <w:r>
        <w:rPr>
          <w:rFonts w:ascii="Times New Roman" w:hAnsi="Times New Roman"/>
          <w:b/>
          <w:i w:val="0"/>
          <w:color w:val="2E4057"/>
          <w:sz w:val="26"/>
          <w:u w:val="none"/>
        </w:rPr>
        <w:t>6.10 Send Report Email</w:t>
      </w:r>
    </w:p>
    <w:p>
      <w:pPr>
        <w:spacing w:before="80" w:after="80" w:line="400" w:lineRule="exact"/>
        <w:jc w:val="both"/>
      </w:pPr>
      <w:r>
        <w:rPr>
          <w:rFonts w:ascii="Times New Roman" w:hAnsi="Times New Roman"/>
          <w:b w:val="0"/>
          <w:i w:val="0"/>
          <w:sz w:val="24"/>
          <w:u w:val="none"/>
        </w:rPr>
        <w:t>Input: Click "Send Report to Email"</w:t>
        <w:br/>
        <w:t>Output: Performance report emailed to mentor's registered email address.</w:t>
      </w:r>
    </w:p>
    <w:p>
      <w:pPr>
        <w:spacing w:before="80" w:after="200"/>
        <w:jc w:val="center"/>
      </w:pPr>
      <w:r>
        <w:rPr>
          <w:rFonts w:ascii="Times New Roman" w:hAnsi="Times New Roman"/>
          <w:b w:val="0"/>
          <w:i/>
          <w:color w:val="7C3AED"/>
          <w:sz w:val="22"/>
          <w:u w:val="none"/>
        </w:rPr>
        <w:t>[ Screenshot – 6.10 Send Report Email ]</w:t>
      </w:r>
    </w:p>
    <w:p>
      <w:r>
        <w:br w:type="page"/>
      </w:r>
    </w:p>
    <w:p>
      <w:pPr>
        <w:spacing w:before="200" w:after="80"/>
        <w:jc w:val="left"/>
      </w:pPr>
      <w:r>
        <w:rPr>
          <w:rFonts w:ascii="Times New Roman" w:hAnsi="Times New Roman"/>
          <w:b/>
          <w:i w:val="0"/>
          <w:color w:val="1A1A6E"/>
          <w:sz w:val="32"/>
          <w:u w:val="none"/>
        </w:rPr>
        <w:t>7. SUGGESTION AND CONCLUSION</w:t>
      </w:r>
    </w:p>
    <w:p>
      <w:pPr>
        <w:spacing w:before="120" w:after="120" w:line="440" w:lineRule="exact"/>
        <w:jc w:val="both"/>
      </w:pPr>
      <w:r>
        <w:rPr>
          <w:rFonts w:ascii="Times New Roman" w:hAnsi="Times New Roman"/>
          <w:b w:val="0"/>
          <w:i w:val="0"/>
          <w:sz w:val="24"/>
          <w:u w:val="none"/>
        </w:rPr>
        <w:t>EduMentor AI successfully demonstrates the integration of artificial intelligence with educational management systems to create a comprehensive, automated learning platform. The system achieves its primary objective of reducing manual effort in quiz creation, performance tracking, and student intervention.</w:t>
        <w:br/>
        <w:br/>
        <w:t>The use of Google Gemini AI for question generation ensures diverse, contextually relevant assessments aligned with the subject and topic. The role-based architecture cleanly separates mentor and student functionalities, while the React.js frontend delivers a responsive, intuitive user experience.</w:t>
        <w:br/>
        <w:br/>
        <w:t>Performance analytics provided through the mentor dashboard enable proactive intervention for at-risk students — shifting from reactive (exam-time) identification to continuous monitoring. The topic history and timetable management features add institutional value by maintaining an audit trail of all academic activities.</w:t>
        <w:br/>
        <w:br/>
        <w:t>Suggestions for Improvement:</w:t>
        <w:br/>
        <w:t>• Implement push notifications for quiz reminders</w:t>
        <w:br/>
        <w:t>• Add batch import for student registration via CSV</w:t>
        <w:br/>
        <w:t>• Introduce a mobile-responsive progressive web app (PWA) version</w:t>
        <w:br/>
        <w:t>• Enable mentor-to-student direct messaging</w:t>
        <w:br/>
        <w:t>• Add plagiarism detection for short-answer responses</w:t>
        <w:br/>
        <w:t>• Support multi-department deployment with admin super-user role</w:t>
        <w:br/>
        <w:br/>
        <w:t>In conclusion, EduMentor AI represents a significant step toward intelligent, data-driven education management. With further enhancements, it can serve as a complete academic performance platform for educational institutions of any scale.</w:t>
      </w:r>
    </w:p>
    <w:p>
      <w:r>
        <w:br w:type="page"/>
      </w:r>
    </w:p>
    <w:p>
      <w:pPr>
        <w:spacing w:before="200" w:after="80"/>
        <w:jc w:val="left"/>
      </w:pPr>
      <w:r>
        <w:rPr>
          <w:rFonts w:ascii="Times New Roman" w:hAnsi="Times New Roman"/>
          <w:b/>
          <w:i w:val="0"/>
          <w:color w:val="1A1A6E"/>
          <w:sz w:val="32"/>
          <w:u w:val="none"/>
        </w:rPr>
        <w:t>7a. FUTURE ENHANCEMENT</w:t>
      </w:r>
    </w:p>
    <w:p>
      <w:pPr>
        <w:spacing w:before="120" w:after="120" w:line="440" w:lineRule="exact"/>
        <w:jc w:val="both"/>
      </w:pPr>
      <w:r>
        <w:rPr>
          <w:rFonts w:ascii="Times New Roman" w:hAnsi="Times New Roman"/>
          <w:b w:val="0"/>
          <w:i w:val="0"/>
          <w:sz w:val="24"/>
          <w:u w:val="none"/>
        </w:rPr>
        <w:t>The following enhancements are planned for future versions of EduMentor AI:</w:t>
        <w:br/>
        <w:br/>
        <w:t>1. Mobile Application</w:t>
        <w:br/>
        <w:t xml:space="preserve">   Develop native iOS and Android applications to allow students to attempt quizzes    and access the AI tutor from mobile devices, increasing accessibility and engagement.</w:t>
        <w:br/>
        <w:br/>
        <w:t>2. Advanced AI Analytics</w:t>
        <w:br/>
        <w:t xml:space="preserve">   Implement predictive analytics to forecast student performance trends and    recommend personalized study plans using machine learning models trained on    historical quiz data.</w:t>
        <w:br/>
        <w:br/>
        <w:t>3. Multi-Language Support</w:t>
        <w:br/>
        <w:t xml:space="preserve">   Add support for regional language interfaces (Tamil, Hindi) to make the platform    accessible to a broader student demographic across Indian educational institutions.</w:t>
        <w:br/>
        <w:br/>
        <w:t>4. Adaptive Quiz Difficulty</w:t>
        <w:br/>
        <w:t xml:space="preserve">   Dynamically adjust question difficulty based on a student's historical performance,    providing harder questions for high performers and remedial questions for weak students.</w:t>
        <w:br/>
        <w:br/>
        <w:t>5. Video Lecture Integration</w:t>
        <w:br/>
        <w:t xml:space="preserve">   Integrate with YouTube or institutional video repositories to recommend relevant    lecture videos based on the student's weak topics identified through quiz performance.</w:t>
        <w:br/>
        <w:br/>
        <w:t>6. Blockchain-Based Credential Verification</w:t>
        <w:br/>
        <w:t xml:space="preserve">   Issue tamper-proof digital certificates for topic mastery, verifiable on a blockchain    for academic integrity and portfolio building.</w:t>
        <w:br/>
        <w:br/>
        <w:t>7. Department-Wide Deployment</w:t>
        <w:br/>
        <w:t xml:space="preserve">   Extend the platform to support multiple departments simultaneously with a    centralized admin panel for institution-wide performance monitoring.</w:t>
        <w:br/>
        <w:br/>
        <w:t>8. Parent/Guardian Portal</w:t>
        <w:br/>
        <w:t xml:space="preserve">   Provide a read-only portal for parents to monitor their ward's quiz performance    and attendance, fostering stronger home-institution communication.</w:t>
        <w:br/>
        <w:br/>
        <w:t>9. Offline Mode</w:t>
        <w:br/>
        <w:t xml:space="preserve">   Enable offline quiz attempts with sync-on-reconnect capability for students    in low-connectivity areas.</w:t>
        <w:br/>
        <w:br/>
        <w:t>10. Integration with National Academic Repositories</w:t>
        <w:br/>
        <w:t xml:space="preserve">    Connect with NPTEL, SWAYAM, and other national platforms to pull curriculum-aligned     content for quiz generation and supplementary learning resources.</w:t>
      </w:r>
    </w:p>
    <w:p>
      <w:r>
        <w:br w:type="page"/>
      </w:r>
    </w:p>
    <w:p>
      <w:pPr>
        <w:spacing w:before="200" w:after="280"/>
        <w:jc w:val="center"/>
      </w:pPr>
      <w:r>
        <w:rPr>
          <w:rFonts w:ascii="Times New Roman" w:hAnsi="Times New Roman"/>
          <w:b/>
          <w:i w:val="0"/>
          <w:color w:val="1A1A6E"/>
          <w:sz w:val="32"/>
          <w:u w:val="none"/>
        </w:rPr>
        <w:t>BIBLIOGRAPHY</w:t>
      </w:r>
    </w:p>
    <w:p>
      <w:pPr>
        <w:spacing w:before="100" w:after="100" w:line="360" w:lineRule="exact"/>
        <w:jc w:val="both"/>
      </w:pPr>
      <w:r>
        <w:rPr>
          <w:rFonts w:ascii="Times New Roman" w:hAnsi="Times New Roman"/>
          <w:b/>
          <w:i w:val="0"/>
          <w:sz w:val="24"/>
          <w:u w:val="none"/>
        </w:rPr>
        <w:t xml:space="preserve">1.  </w:t>
      </w:r>
      <w:r>
        <w:rPr>
          <w:rFonts w:ascii="Times New Roman" w:hAnsi="Times New Roman"/>
          <w:b w:val="0"/>
          <w:i w:val="0"/>
          <w:sz w:val="24"/>
          <w:u w:val="none"/>
        </w:rPr>
        <w:t>Sebastián Ramírez, "FastAPI Documentation," FastAPI. [Online]. Available: https://fastapi.tiangolo.com. [Accessed: Sep. 2026].</w:t>
      </w:r>
    </w:p>
    <w:p>
      <w:pPr>
        <w:spacing w:before="100" w:after="100" w:line="360" w:lineRule="exact"/>
        <w:jc w:val="both"/>
      </w:pPr>
      <w:r>
        <w:rPr>
          <w:rFonts w:ascii="Times New Roman" w:hAnsi="Times New Roman"/>
          <w:b/>
          <w:i w:val="0"/>
          <w:sz w:val="24"/>
          <w:u w:val="none"/>
        </w:rPr>
        <w:t xml:space="preserve">2.  </w:t>
      </w:r>
      <w:r>
        <w:rPr>
          <w:rFonts w:ascii="Times New Roman" w:hAnsi="Times New Roman"/>
          <w:b w:val="0"/>
          <w:i w:val="0"/>
          <w:sz w:val="24"/>
          <w:u w:val="none"/>
        </w:rPr>
        <w:t>Facebook Open Source, "React – A JavaScript library for building user interfaces," React.js Documentation. [Online]. Available: https://reactjs.org. [Accessed: Sep. 2026].</w:t>
      </w:r>
    </w:p>
    <w:p>
      <w:pPr>
        <w:spacing w:before="100" w:after="100" w:line="360" w:lineRule="exact"/>
        <w:jc w:val="both"/>
      </w:pPr>
      <w:r>
        <w:rPr>
          <w:rFonts w:ascii="Times New Roman" w:hAnsi="Times New Roman"/>
          <w:b/>
          <w:i w:val="0"/>
          <w:sz w:val="24"/>
          <w:u w:val="none"/>
        </w:rPr>
        <w:t xml:space="preserve">3.  </w:t>
      </w:r>
      <w:r>
        <w:rPr>
          <w:rFonts w:ascii="Times New Roman" w:hAnsi="Times New Roman"/>
          <w:b w:val="0"/>
          <w:i w:val="0"/>
          <w:sz w:val="24"/>
          <w:u w:val="none"/>
        </w:rPr>
        <w:t>Google DeepMind, "Gemini API Documentation," Google AI for Developers. [Online]. Available: https://ai.google.dev. [Accessed: Sep. 2026].</w:t>
      </w:r>
    </w:p>
    <w:p>
      <w:pPr>
        <w:spacing w:before="100" w:after="100" w:line="360" w:lineRule="exact"/>
        <w:jc w:val="both"/>
      </w:pPr>
      <w:r>
        <w:rPr>
          <w:rFonts w:ascii="Times New Roman" w:hAnsi="Times New Roman"/>
          <w:b/>
          <w:i w:val="0"/>
          <w:sz w:val="24"/>
          <w:u w:val="none"/>
        </w:rPr>
        <w:t xml:space="preserve">4.  </w:t>
      </w:r>
      <w:r>
        <w:rPr>
          <w:rFonts w:ascii="Times New Roman" w:hAnsi="Times New Roman"/>
          <w:b w:val="0"/>
          <w:i w:val="0"/>
          <w:sz w:val="24"/>
          <w:u w:val="none"/>
        </w:rPr>
        <w:t>PostgreSQL Global Development Group, "PostgreSQL: The World's Most Advanced Open Source Relational Database," PostgreSQL Documentation. [Online]. Available: https://www.postgresql.org. [Accessed: Sep. 2026].</w:t>
      </w:r>
    </w:p>
    <w:p>
      <w:pPr>
        <w:spacing w:before="100" w:after="100" w:line="360" w:lineRule="exact"/>
        <w:jc w:val="both"/>
      </w:pPr>
      <w:r>
        <w:rPr>
          <w:rFonts w:ascii="Times New Roman" w:hAnsi="Times New Roman"/>
          <w:b/>
          <w:i w:val="0"/>
          <w:sz w:val="24"/>
          <w:u w:val="none"/>
        </w:rPr>
        <w:t xml:space="preserve">5.  </w:t>
      </w:r>
      <w:r>
        <w:rPr>
          <w:rFonts w:ascii="Times New Roman" w:hAnsi="Times New Roman"/>
          <w:b w:val="0"/>
          <w:i w:val="0"/>
          <w:sz w:val="24"/>
          <w:u w:val="none"/>
        </w:rPr>
        <w:t>S. Albon, "Machine Learning with Python Cookbook," O'Reilly Media, 2018.</w:t>
      </w:r>
    </w:p>
    <w:p>
      <w:pPr>
        <w:spacing w:before="100" w:after="100" w:line="360" w:lineRule="exact"/>
        <w:jc w:val="both"/>
      </w:pPr>
      <w:r>
        <w:rPr>
          <w:rFonts w:ascii="Times New Roman" w:hAnsi="Times New Roman"/>
          <w:b/>
          <w:i w:val="0"/>
          <w:sz w:val="24"/>
          <w:u w:val="none"/>
        </w:rPr>
        <w:t xml:space="preserve">6.  </w:t>
      </w:r>
      <w:r>
        <w:rPr>
          <w:rFonts w:ascii="Times New Roman" w:hAnsi="Times New Roman"/>
          <w:b w:val="0"/>
          <w:i w:val="0"/>
          <w:sz w:val="24"/>
          <w:u w:val="none"/>
        </w:rPr>
        <w:t>A. Geron, "Hands-On Machine Learning with Scikit-Learn, Keras, and TensorFlow," 2nd ed., O'Reilly Media, 2019.</w:t>
      </w:r>
    </w:p>
    <w:p>
      <w:pPr>
        <w:spacing w:before="100" w:after="100" w:line="360" w:lineRule="exact"/>
        <w:jc w:val="both"/>
      </w:pPr>
      <w:r>
        <w:rPr>
          <w:rFonts w:ascii="Times New Roman" w:hAnsi="Times New Roman"/>
          <w:b/>
          <w:i w:val="0"/>
          <w:sz w:val="24"/>
          <w:u w:val="none"/>
        </w:rPr>
        <w:t xml:space="preserve">7.  </w:t>
      </w:r>
      <w:r>
        <w:rPr>
          <w:rFonts w:ascii="Times New Roman" w:hAnsi="Times New Roman"/>
          <w:b w:val="0"/>
          <w:i w:val="0"/>
          <w:sz w:val="24"/>
          <w:u w:val="none"/>
        </w:rPr>
        <w:t>W3Schools, "Python Tutorial," W3Schools. [Online]. Available: https://www.w3schools.com/python. [Accessed: Sep. 2026].</w:t>
      </w:r>
    </w:p>
    <w:p>
      <w:pPr>
        <w:spacing w:before="100" w:after="100" w:line="360" w:lineRule="exact"/>
        <w:jc w:val="both"/>
      </w:pPr>
      <w:r>
        <w:rPr>
          <w:rFonts w:ascii="Times New Roman" w:hAnsi="Times New Roman"/>
          <w:b/>
          <w:i w:val="0"/>
          <w:sz w:val="24"/>
          <w:u w:val="none"/>
        </w:rPr>
        <w:t xml:space="preserve">8.  </w:t>
      </w:r>
      <w:r>
        <w:rPr>
          <w:rFonts w:ascii="Times New Roman" w:hAnsi="Times New Roman"/>
          <w:b w:val="0"/>
          <w:i w:val="0"/>
          <w:sz w:val="24"/>
          <w:u w:val="none"/>
        </w:rPr>
        <w:t>MDN Web Docs, "JavaScript Reference," Mozilla Developer Network. [Online]. Available: https://developer.mozilla.org. [Accessed: Sep. 2026].</w:t>
      </w:r>
    </w:p>
    <w:p>
      <w:pPr>
        <w:spacing w:before="100" w:after="100" w:line="360" w:lineRule="exact"/>
        <w:jc w:val="both"/>
      </w:pPr>
      <w:r>
        <w:rPr>
          <w:rFonts w:ascii="Times New Roman" w:hAnsi="Times New Roman"/>
          <w:b/>
          <w:i w:val="0"/>
          <w:sz w:val="24"/>
          <w:u w:val="none"/>
        </w:rPr>
        <w:t xml:space="preserve">9.  </w:t>
      </w:r>
      <w:r>
        <w:rPr>
          <w:rFonts w:ascii="Times New Roman" w:hAnsi="Times New Roman"/>
          <w:b w:val="0"/>
          <w:i w:val="0"/>
          <w:sz w:val="24"/>
          <w:u w:val="none"/>
        </w:rPr>
        <w:t>R. S. Pressman, "Software Engineering: A Practitioner's Approach," 8th ed., McGraw-Hill Education, 2014.</w:t>
      </w:r>
    </w:p>
    <w:p>
      <w:pPr>
        <w:spacing w:before="100" w:after="100" w:line="360" w:lineRule="exact"/>
        <w:jc w:val="both"/>
      </w:pPr>
      <w:r>
        <w:rPr>
          <w:rFonts w:ascii="Times New Roman" w:hAnsi="Times New Roman"/>
          <w:b/>
          <w:i w:val="0"/>
          <w:sz w:val="24"/>
          <w:u w:val="none"/>
        </w:rPr>
        <w:t xml:space="preserve">10.  </w:t>
      </w:r>
      <w:r>
        <w:rPr>
          <w:rFonts w:ascii="Times New Roman" w:hAnsi="Times New Roman"/>
          <w:b w:val="0"/>
          <w:i w:val="0"/>
          <w:sz w:val="24"/>
          <w:u w:val="none"/>
        </w:rPr>
        <w:t>Vite.js, "Vite Documentation," [Online]. Available: https://vitejs.dev. [Accessed: Sep. 2026].</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