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Menu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consectetur, adipisicing elit. Deserunt ab quia eum possimus debitis illo consequuntur cum impedit! Non hic ratione minus reiciendis esse laboriosam rem fugit, quam ut iure!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Chicken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Lorem, ipsum dolor sit, amet consectetur adipisicing elit. Quis, iste, nostrum dignissimos unde officiis doloremque debitis fugit ut! Voluptate odit nam unde harum aliquam aperiam quibusdam quod corrupti provident pariatur!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Reiciendis, earum omnis natus voluptate, repudiandae inventore molestias eos reprehenderit corrupti nesciunt animi ea obcaecati vero numquam porro quidem? Numquam at, et!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Sushi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