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3ECD6" w14:textId="7A766CFB" w:rsidR="00D77B47" w:rsidRPr="00D77B47" w:rsidRDefault="00D77B47" w:rsidP="00D77B47">
      <w:pPr>
        <w:rPr>
          <w:b/>
          <w:bCs/>
          <w:sz w:val="22"/>
          <w:szCs w:val="22"/>
        </w:rPr>
      </w:pPr>
      <w:proofErr w:type="spellStart"/>
      <w:r w:rsidRPr="00D77B47">
        <w:rPr>
          <w:b/>
          <w:bCs/>
          <w:sz w:val="22"/>
          <w:szCs w:val="22"/>
        </w:rPr>
        <w:t>EduManage</w:t>
      </w:r>
      <w:proofErr w:type="spellEnd"/>
      <w:r w:rsidRPr="00D77B47">
        <w:rPr>
          <w:b/>
          <w:bCs/>
          <w:sz w:val="22"/>
          <w:szCs w:val="22"/>
        </w:rPr>
        <w:t xml:space="preserve"> – Phase 1: Problem Understanding &amp; Industry Analysis</w:t>
      </w:r>
    </w:p>
    <w:p w14:paraId="1841A470" w14:textId="1A6A4FE8" w:rsidR="00D77B47" w:rsidRPr="00D77B47" w:rsidRDefault="00D77B47" w:rsidP="00D77B47">
      <w:pPr>
        <w:rPr>
          <w:b/>
          <w:bCs/>
          <w:sz w:val="22"/>
          <w:szCs w:val="22"/>
        </w:rPr>
      </w:pPr>
      <w:r w:rsidRPr="00D77B47">
        <w:rPr>
          <w:b/>
          <w:bCs/>
          <w:sz w:val="22"/>
          <w:szCs w:val="22"/>
        </w:rPr>
        <w:t>Problem Statement</w:t>
      </w:r>
    </w:p>
    <w:p w14:paraId="294E21B3" w14:textId="77777777" w:rsidR="00D77B47" w:rsidRPr="00D77B47" w:rsidRDefault="00D77B47" w:rsidP="00D77B47">
      <w:pPr>
        <w:rPr>
          <w:sz w:val="22"/>
          <w:szCs w:val="22"/>
        </w:rPr>
      </w:pPr>
      <w:r w:rsidRPr="00D77B47">
        <w:rPr>
          <w:sz w:val="22"/>
          <w:szCs w:val="22"/>
        </w:rPr>
        <w:t>Educational institutions often face inefficiencies due to:</w:t>
      </w:r>
    </w:p>
    <w:p w14:paraId="356F8EAB" w14:textId="77777777" w:rsidR="00D77B47" w:rsidRPr="00D77B47" w:rsidRDefault="00D77B47" w:rsidP="00D77B47">
      <w:pPr>
        <w:numPr>
          <w:ilvl w:val="0"/>
          <w:numId w:val="7"/>
        </w:numPr>
        <w:rPr>
          <w:sz w:val="22"/>
          <w:szCs w:val="22"/>
        </w:rPr>
      </w:pPr>
      <w:r w:rsidRPr="00D77B47">
        <w:rPr>
          <w:sz w:val="22"/>
          <w:szCs w:val="22"/>
        </w:rPr>
        <w:t>Lack of centralized student and teacher data.</w:t>
      </w:r>
    </w:p>
    <w:p w14:paraId="13C10A45" w14:textId="77777777" w:rsidR="00D77B47" w:rsidRPr="00D77B47" w:rsidRDefault="00D77B47" w:rsidP="00D77B47">
      <w:pPr>
        <w:numPr>
          <w:ilvl w:val="0"/>
          <w:numId w:val="7"/>
        </w:numPr>
        <w:rPr>
          <w:sz w:val="22"/>
          <w:szCs w:val="22"/>
        </w:rPr>
      </w:pPr>
      <w:r w:rsidRPr="00D77B47">
        <w:rPr>
          <w:sz w:val="22"/>
          <w:szCs w:val="22"/>
        </w:rPr>
        <w:t xml:space="preserve">Manual tracking of </w:t>
      </w:r>
      <w:proofErr w:type="spellStart"/>
      <w:r w:rsidRPr="00D77B47">
        <w:rPr>
          <w:sz w:val="22"/>
          <w:szCs w:val="22"/>
        </w:rPr>
        <w:t>enrollments</w:t>
      </w:r>
      <w:proofErr w:type="spellEnd"/>
      <w:r w:rsidRPr="00D77B47">
        <w:rPr>
          <w:sz w:val="22"/>
          <w:szCs w:val="22"/>
        </w:rPr>
        <w:t>, cases, and feedback.</w:t>
      </w:r>
    </w:p>
    <w:p w14:paraId="6FB3ABDD" w14:textId="77777777" w:rsidR="00D77B47" w:rsidRPr="00D77B47" w:rsidRDefault="00D77B47" w:rsidP="00D77B47">
      <w:pPr>
        <w:numPr>
          <w:ilvl w:val="0"/>
          <w:numId w:val="7"/>
        </w:numPr>
        <w:rPr>
          <w:sz w:val="22"/>
          <w:szCs w:val="22"/>
        </w:rPr>
      </w:pPr>
      <w:r w:rsidRPr="00D77B47">
        <w:rPr>
          <w:sz w:val="22"/>
          <w:szCs w:val="22"/>
        </w:rPr>
        <w:t>Poor coordination between students, teachers, and helpdesk staff.</w:t>
      </w:r>
    </w:p>
    <w:p w14:paraId="5AD54355" w14:textId="77777777" w:rsidR="00D77B47" w:rsidRPr="00D77B47" w:rsidRDefault="00D77B47" w:rsidP="00D77B47">
      <w:pPr>
        <w:numPr>
          <w:ilvl w:val="0"/>
          <w:numId w:val="7"/>
        </w:numPr>
        <w:rPr>
          <w:sz w:val="22"/>
          <w:szCs w:val="22"/>
        </w:rPr>
      </w:pPr>
      <w:r w:rsidRPr="00D77B47">
        <w:rPr>
          <w:sz w:val="22"/>
          <w:szCs w:val="22"/>
        </w:rPr>
        <w:t>No real-time insights into student status, case resolution, or teacher performance.</w:t>
      </w:r>
    </w:p>
    <w:p w14:paraId="4284EC12" w14:textId="77777777" w:rsidR="00D77B47" w:rsidRPr="00D77B47" w:rsidRDefault="00D77B47" w:rsidP="00D77B47">
      <w:pPr>
        <w:rPr>
          <w:sz w:val="22"/>
          <w:szCs w:val="22"/>
        </w:rPr>
      </w:pPr>
      <w:r w:rsidRPr="00D77B47">
        <w:rPr>
          <w:sz w:val="22"/>
          <w:szCs w:val="22"/>
        </w:rPr>
        <w:t xml:space="preserve">This leads to delays in student support, untracked cases, mismanaged </w:t>
      </w:r>
      <w:proofErr w:type="spellStart"/>
      <w:r w:rsidRPr="00D77B47">
        <w:rPr>
          <w:sz w:val="22"/>
          <w:szCs w:val="22"/>
        </w:rPr>
        <w:t>enrollments</w:t>
      </w:r>
      <w:proofErr w:type="spellEnd"/>
      <w:r w:rsidRPr="00D77B47">
        <w:rPr>
          <w:sz w:val="22"/>
          <w:szCs w:val="22"/>
        </w:rPr>
        <w:t>, and limited decision-making for administrators and management.</w:t>
      </w:r>
      <w:r w:rsidRPr="00D77B47">
        <w:rPr>
          <w:sz w:val="22"/>
          <w:szCs w:val="22"/>
        </w:rPr>
        <w:br/>
        <w:t>Therefore, a Salesforce CRM solution is needed to digitize student lifecycle management, teacher–student engagement, and institution-wide visibility.</w:t>
      </w:r>
    </w:p>
    <w:p w14:paraId="2DEEF0C0" w14:textId="24B7E86D" w:rsidR="00D77B47" w:rsidRPr="00D77B47" w:rsidRDefault="00D77B47" w:rsidP="00D77B47">
      <w:pPr>
        <w:rPr>
          <w:b/>
          <w:bCs/>
          <w:sz w:val="22"/>
          <w:szCs w:val="22"/>
        </w:rPr>
      </w:pPr>
      <w:r w:rsidRPr="00D77B47">
        <w:rPr>
          <w:b/>
          <w:bCs/>
          <w:sz w:val="22"/>
          <w:szCs w:val="22"/>
        </w:rPr>
        <w:t xml:space="preserve"> Objectives</w:t>
      </w:r>
    </w:p>
    <w:p w14:paraId="4296BBBC" w14:textId="77777777" w:rsidR="00D77B47" w:rsidRPr="00D77B47" w:rsidRDefault="00D77B47" w:rsidP="00D77B47">
      <w:pPr>
        <w:numPr>
          <w:ilvl w:val="0"/>
          <w:numId w:val="8"/>
        </w:numPr>
        <w:rPr>
          <w:sz w:val="22"/>
          <w:szCs w:val="22"/>
        </w:rPr>
      </w:pPr>
      <w:r w:rsidRPr="00D77B47">
        <w:rPr>
          <w:sz w:val="22"/>
          <w:szCs w:val="22"/>
        </w:rPr>
        <w:t xml:space="preserve">To centralize </w:t>
      </w:r>
      <w:r w:rsidRPr="00D77B47">
        <w:rPr>
          <w:b/>
          <w:bCs/>
          <w:sz w:val="22"/>
          <w:szCs w:val="22"/>
        </w:rPr>
        <w:t xml:space="preserve">student, teacher, and </w:t>
      </w:r>
      <w:proofErr w:type="spellStart"/>
      <w:r w:rsidRPr="00D77B47">
        <w:rPr>
          <w:b/>
          <w:bCs/>
          <w:sz w:val="22"/>
          <w:szCs w:val="22"/>
        </w:rPr>
        <w:t>enrollment</w:t>
      </w:r>
      <w:proofErr w:type="spellEnd"/>
      <w:r w:rsidRPr="00D77B47">
        <w:rPr>
          <w:b/>
          <w:bCs/>
          <w:sz w:val="22"/>
          <w:szCs w:val="22"/>
        </w:rPr>
        <w:t xml:space="preserve"> data</w:t>
      </w:r>
      <w:r w:rsidRPr="00D77B47">
        <w:rPr>
          <w:sz w:val="22"/>
          <w:szCs w:val="22"/>
        </w:rPr>
        <w:t xml:space="preserve"> in Salesforce.</w:t>
      </w:r>
    </w:p>
    <w:p w14:paraId="2BACF630" w14:textId="77777777" w:rsidR="00D77B47" w:rsidRPr="00D77B47" w:rsidRDefault="00D77B47" w:rsidP="00D77B47">
      <w:pPr>
        <w:numPr>
          <w:ilvl w:val="0"/>
          <w:numId w:val="8"/>
        </w:numPr>
        <w:rPr>
          <w:sz w:val="22"/>
          <w:szCs w:val="22"/>
        </w:rPr>
      </w:pPr>
      <w:r w:rsidRPr="00D77B47">
        <w:rPr>
          <w:sz w:val="22"/>
          <w:szCs w:val="22"/>
        </w:rPr>
        <w:t xml:space="preserve">To automate </w:t>
      </w:r>
      <w:r w:rsidRPr="00D77B47">
        <w:rPr>
          <w:b/>
          <w:bCs/>
          <w:sz w:val="22"/>
          <w:szCs w:val="22"/>
        </w:rPr>
        <w:t>student status updates, case management, and notifications</w:t>
      </w:r>
      <w:r w:rsidRPr="00D77B47">
        <w:rPr>
          <w:sz w:val="22"/>
          <w:szCs w:val="22"/>
        </w:rPr>
        <w:t>.</w:t>
      </w:r>
    </w:p>
    <w:p w14:paraId="256D4F94" w14:textId="77777777" w:rsidR="00D77B47" w:rsidRPr="00D77B47" w:rsidRDefault="00D77B47" w:rsidP="00D77B47">
      <w:pPr>
        <w:numPr>
          <w:ilvl w:val="0"/>
          <w:numId w:val="8"/>
        </w:numPr>
        <w:rPr>
          <w:sz w:val="22"/>
          <w:szCs w:val="22"/>
        </w:rPr>
      </w:pPr>
      <w:r w:rsidRPr="00D77B47">
        <w:rPr>
          <w:sz w:val="22"/>
          <w:szCs w:val="22"/>
        </w:rPr>
        <w:t xml:space="preserve">To streamline </w:t>
      </w:r>
      <w:r w:rsidRPr="00D77B47">
        <w:rPr>
          <w:b/>
          <w:bCs/>
          <w:sz w:val="22"/>
          <w:szCs w:val="22"/>
        </w:rPr>
        <w:t>approval and escalation processes</w:t>
      </w:r>
      <w:r w:rsidRPr="00D77B47">
        <w:rPr>
          <w:sz w:val="22"/>
          <w:szCs w:val="22"/>
        </w:rPr>
        <w:t xml:space="preserve"> for student inactivity and cases.</w:t>
      </w:r>
    </w:p>
    <w:p w14:paraId="6D92A6D2" w14:textId="77777777" w:rsidR="00D77B47" w:rsidRPr="00D77B47" w:rsidRDefault="00D77B47" w:rsidP="00D77B47">
      <w:pPr>
        <w:numPr>
          <w:ilvl w:val="0"/>
          <w:numId w:val="8"/>
        </w:numPr>
        <w:rPr>
          <w:sz w:val="22"/>
          <w:szCs w:val="22"/>
        </w:rPr>
      </w:pPr>
      <w:r w:rsidRPr="00D77B47">
        <w:rPr>
          <w:sz w:val="22"/>
          <w:szCs w:val="22"/>
        </w:rPr>
        <w:t xml:space="preserve">To provide </w:t>
      </w:r>
      <w:r w:rsidRPr="00D77B47">
        <w:rPr>
          <w:b/>
          <w:bCs/>
          <w:sz w:val="22"/>
          <w:szCs w:val="22"/>
        </w:rPr>
        <w:t>real-time dashboards</w:t>
      </w:r>
      <w:r w:rsidRPr="00D77B47">
        <w:rPr>
          <w:sz w:val="22"/>
          <w:szCs w:val="22"/>
        </w:rPr>
        <w:t xml:space="preserve"> for student sources, </w:t>
      </w:r>
      <w:proofErr w:type="spellStart"/>
      <w:r w:rsidRPr="00D77B47">
        <w:rPr>
          <w:sz w:val="22"/>
          <w:szCs w:val="22"/>
        </w:rPr>
        <w:t>enrollments</w:t>
      </w:r>
      <w:proofErr w:type="spellEnd"/>
      <w:r w:rsidRPr="00D77B47">
        <w:rPr>
          <w:sz w:val="22"/>
          <w:szCs w:val="22"/>
        </w:rPr>
        <w:t>, and teacher ratings.</w:t>
      </w:r>
    </w:p>
    <w:p w14:paraId="2E16C020" w14:textId="77777777" w:rsidR="00D77B47" w:rsidRPr="00D77B47" w:rsidRDefault="00D77B47" w:rsidP="00D77B47">
      <w:pPr>
        <w:numPr>
          <w:ilvl w:val="0"/>
          <w:numId w:val="8"/>
        </w:numPr>
        <w:rPr>
          <w:sz w:val="22"/>
          <w:szCs w:val="22"/>
        </w:rPr>
      </w:pPr>
      <w:r w:rsidRPr="00D77B47">
        <w:rPr>
          <w:sz w:val="22"/>
          <w:szCs w:val="22"/>
        </w:rPr>
        <w:t xml:space="preserve">To improve </w:t>
      </w:r>
      <w:r w:rsidRPr="00D77B47">
        <w:rPr>
          <w:b/>
          <w:bCs/>
          <w:sz w:val="22"/>
          <w:szCs w:val="22"/>
        </w:rPr>
        <w:t>student–teacher–helpdesk coordination</w:t>
      </w:r>
      <w:r w:rsidRPr="00D77B47">
        <w:rPr>
          <w:sz w:val="22"/>
          <w:szCs w:val="22"/>
        </w:rPr>
        <w:t xml:space="preserve"> through automation and reporting.</w:t>
      </w:r>
    </w:p>
    <w:p w14:paraId="46E802D7" w14:textId="6FB0F04D" w:rsidR="00D77B47" w:rsidRPr="00D77B47" w:rsidRDefault="00D77B47" w:rsidP="00D77B47">
      <w:pPr>
        <w:rPr>
          <w:b/>
          <w:bCs/>
          <w:sz w:val="22"/>
          <w:szCs w:val="22"/>
        </w:rPr>
      </w:pPr>
      <w:r w:rsidRPr="00D77B47">
        <w:rPr>
          <w:b/>
          <w:bCs/>
          <w:sz w:val="22"/>
          <w:szCs w:val="22"/>
        </w:rPr>
        <w:t xml:space="preserve"> Use Cases</w:t>
      </w:r>
    </w:p>
    <w:p w14:paraId="4DC1BE9B" w14:textId="77777777" w:rsidR="00D77B47" w:rsidRPr="00D77B47" w:rsidRDefault="00D77B47" w:rsidP="00D77B47">
      <w:pPr>
        <w:numPr>
          <w:ilvl w:val="0"/>
          <w:numId w:val="9"/>
        </w:numPr>
        <w:rPr>
          <w:sz w:val="22"/>
          <w:szCs w:val="22"/>
        </w:rPr>
      </w:pPr>
      <w:r w:rsidRPr="00D77B47">
        <w:rPr>
          <w:b/>
          <w:bCs/>
          <w:sz w:val="22"/>
          <w:szCs w:val="22"/>
        </w:rPr>
        <w:t>Student Management</w:t>
      </w:r>
      <w:r w:rsidRPr="00D77B47">
        <w:rPr>
          <w:sz w:val="22"/>
          <w:szCs w:val="22"/>
        </w:rPr>
        <w:t xml:space="preserve"> – Register students with details like email, parent info, and source; track status (Active/Inactive).</w:t>
      </w:r>
    </w:p>
    <w:p w14:paraId="1CBA2B9C" w14:textId="77777777" w:rsidR="00D77B47" w:rsidRPr="00D77B47" w:rsidRDefault="00D77B47" w:rsidP="00D77B47">
      <w:pPr>
        <w:numPr>
          <w:ilvl w:val="0"/>
          <w:numId w:val="9"/>
        </w:numPr>
        <w:rPr>
          <w:sz w:val="22"/>
          <w:szCs w:val="22"/>
        </w:rPr>
      </w:pPr>
      <w:proofErr w:type="spellStart"/>
      <w:r w:rsidRPr="00D77B47">
        <w:rPr>
          <w:b/>
          <w:bCs/>
          <w:sz w:val="22"/>
          <w:szCs w:val="22"/>
        </w:rPr>
        <w:t>Enrollment</w:t>
      </w:r>
      <w:proofErr w:type="spellEnd"/>
      <w:r w:rsidRPr="00D77B47">
        <w:rPr>
          <w:b/>
          <w:bCs/>
          <w:sz w:val="22"/>
          <w:szCs w:val="22"/>
        </w:rPr>
        <w:t xml:space="preserve"> Tracking</w:t>
      </w:r>
      <w:r w:rsidRPr="00D77B47">
        <w:rPr>
          <w:sz w:val="22"/>
          <w:szCs w:val="22"/>
        </w:rPr>
        <w:t xml:space="preserve"> – Maintain digital records of </w:t>
      </w:r>
      <w:proofErr w:type="spellStart"/>
      <w:r w:rsidRPr="00D77B47">
        <w:rPr>
          <w:sz w:val="22"/>
          <w:szCs w:val="22"/>
        </w:rPr>
        <w:t>enrollment</w:t>
      </w:r>
      <w:proofErr w:type="spellEnd"/>
      <w:r w:rsidRPr="00D77B47">
        <w:rPr>
          <w:sz w:val="22"/>
          <w:szCs w:val="22"/>
        </w:rPr>
        <w:t xml:space="preserve"> start/end dates; validate against past dates; send alerts.</w:t>
      </w:r>
    </w:p>
    <w:p w14:paraId="2D27B758" w14:textId="77777777" w:rsidR="00D77B47" w:rsidRPr="00D77B47" w:rsidRDefault="00D77B47" w:rsidP="00D77B47">
      <w:pPr>
        <w:numPr>
          <w:ilvl w:val="0"/>
          <w:numId w:val="9"/>
        </w:numPr>
        <w:rPr>
          <w:sz w:val="22"/>
          <w:szCs w:val="22"/>
        </w:rPr>
      </w:pPr>
      <w:r w:rsidRPr="00D77B47">
        <w:rPr>
          <w:b/>
          <w:bCs/>
          <w:sz w:val="22"/>
          <w:szCs w:val="22"/>
        </w:rPr>
        <w:t>Teacher &amp; Feedback</w:t>
      </w:r>
      <w:r w:rsidRPr="00D77B47">
        <w:rPr>
          <w:sz w:val="22"/>
          <w:szCs w:val="22"/>
        </w:rPr>
        <w:t xml:space="preserve"> – Link teachers to students; collect structured ratings/feedback.</w:t>
      </w:r>
    </w:p>
    <w:p w14:paraId="67B1833B" w14:textId="77777777" w:rsidR="00D77B47" w:rsidRPr="00D77B47" w:rsidRDefault="00D77B47" w:rsidP="00D77B47">
      <w:pPr>
        <w:numPr>
          <w:ilvl w:val="0"/>
          <w:numId w:val="9"/>
        </w:numPr>
        <w:rPr>
          <w:sz w:val="22"/>
          <w:szCs w:val="22"/>
        </w:rPr>
      </w:pPr>
      <w:r w:rsidRPr="00D77B47">
        <w:rPr>
          <w:b/>
          <w:bCs/>
          <w:sz w:val="22"/>
          <w:szCs w:val="22"/>
        </w:rPr>
        <w:t>Case Management</w:t>
      </w:r>
      <w:r w:rsidRPr="00D77B47">
        <w:rPr>
          <w:sz w:val="22"/>
          <w:szCs w:val="22"/>
        </w:rPr>
        <w:t xml:space="preserve"> – Capture student issues, auto-assign cases by priority, escalate unresolved cases.</w:t>
      </w:r>
    </w:p>
    <w:p w14:paraId="20046D97" w14:textId="77777777" w:rsidR="00D77B47" w:rsidRPr="00D77B47" w:rsidRDefault="00D77B47" w:rsidP="00D77B47">
      <w:pPr>
        <w:numPr>
          <w:ilvl w:val="0"/>
          <w:numId w:val="9"/>
        </w:numPr>
        <w:rPr>
          <w:sz w:val="22"/>
          <w:szCs w:val="22"/>
        </w:rPr>
      </w:pPr>
      <w:r w:rsidRPr="00D77B47">
        <w:rPr>
          <w:b/>
          <w:bCs/>
          <w:sz w:val="22"/>
          <w:szCs w:val="22"/>
        </w:rPr>
        <w:t>Reporting &amp; Dashboards</w:t>
      </w:r>
      <w:r w:rsidRPr="00D77B47">
        <w:rPr>
          <w:sz w:val="22"/>
          <w:szCs w:val="22"/>
        </w:rPr>
        <w:t xml:space="preserve"> – Student source analysis, teacher rating performance, and overall case resolution metrics.</w:t>
      </w:r>
    </w:p>
    <w:p w14:paraId="71C0F762" w14:textId="71FFABF0" w:rsidR="00D77B47" w:rsidRPr="00D77B47" w:rsidRDefault="00D77B47" w:rsidP="00D77B47">
      <w:pPr>
        <w:rPr>
          <w:b/>
          <w:bCs/>
          <w:sz w:val="22"/>
          <w:szCs w:val="22"/>
        </w:rPr>
      </w:pPr>
      <w:r w:rsidRPr="00D77B47">
        <w:rPr>
          <w:b/>
          <w:bCs/>
          <w:sz w:val="22"/>
          <w:szCs w:val="22"/>
        </w:rPr>
        <w:t xml:space="preserve"> Stakeholder Analysis</w:t>
      </w:r>
    </w:p>
    <w:p w14:paraId="12DF59F3" w14:textId="77777777" w:rsidR="00D77B47" w:rsidRPr="00D77B47" w:rsidRDefault="00D77B47" w:rsidP="00D77B47">
      <w:pPr>
        <w:numPr>
          <w:ilvl w:val="0"/>
          <w:numId w:val="10"/>
        </w:numPr>
        <w:rPr>
          <w:sz w:val="22"/>
          <w:szCs w:val="22"/>
        </w:rPr>
      </w:pPr>
      <w:r w:rsidRPr="00D77B47">
        <w:rPr>
          <w:b/>
          <w:bCs/>
          <w:sz w:val="22"/>
          <w:szCs w:val="22"/>
        </w:rPr>
        <w:t>Students</w:t>
      </w:r>
      <w:r w:rsidRPr="00D77B47">
        <w:rPr>
          <w:sz w:val="22"/>
          <w:szCs w:val="22"/>
        </w:rPr>
        <w:t xml:space="preserve">: Need seamless </w:t>
      </w:r>
      <w:proofErr w:type="spellStart"/>
      <w:r w:rsidRPr="00D77B47">
        <w:rPr>
          <w:sz w:val="22"/>
          <w:szCs w:val="22"/>
        </w:rPr>
        <w:t>enrollment</w:t>
      </w:r>
      <w:proofErr w:type="spellEnd"/>
      <w:r w:rsidRPr="00D77B47">
        <w:rPr>
          <w:sz w:val="22"/>
          <w:szCs w:val="22"/>
        </w:rPr>
        <w:t>, case resolution, and communication.</w:t>
      </w:r>
    </w:p>
    <w:p w14:paraId="1D8A6FC2" w14:textId="77777777" w:rsidR="00D77B47" w:rsidRPr="00D77B47" w:rsidRDefault="00D77B47" w:rsidP="00D77B47">
      <w:pPr>
        <w:numPr>
          <w:ilvl w:val="0"/>
          <w:numId w:val="10"/>
        </w:numPr>
        <w:rPr>
          <w:sz w:val="22"/>
          <w:szCs w:val="22"/>
        </w:rPr>
      </w:pPr>
      <w:r w:rsidRPr="00D77B47">
        <w:rPr>
          <w:b/>
          <w:bCs/>
          <w:sz w:val="22"/>
          <w:szCs w:val="22"/>
        </w:rPr>
        <w:t>Teachers</w:t>
      </w:r>
      <w:r w:rsidRPr="00D77B47">
        <w:rPr>
          <w:sz w:val="22"/>
          <w:szCs w:val="22"/>
        </w:rPr>
        <w:t>: Need to manage student associations and receive structured feedback.</w:t>
      </w:r>
    </w:p>
    <w:p w14:paraId="62EE2CF5" w14:textId="77777777" w:rsidR="00D77B47" w:rsidRPr="00D77B47" w:rsidRDefault="00D77B47" w:rsidP="00D77B47">
      <w:pPr>
        <w:numPr>
          <w:ilvl w:val="0"/>
          <w:numId w:val="10"/>
        </w:numPr>
        <w:rPr>
          <w:sz w:val="22"/>
          <w:szCs w:val="22"/>
        </w:rPr>
      </w:pPr>
      <w:r w:rsidRPr="00D77B47">
        <w:rPr>
          <w:b/>
          <w:bCs/>
          <w:sz w:val="22"/>
          <w:szCs w:val="22"/>
        </w:rPr>
        <w:t>Helpdesk Users</w:t>
      </w:r>
      <w:r w:rsidRPr="00D77B47">
        <w:rPr>
          <w:sz w:val="22"/>
          <w:szCs w:val="22"/>
        </w:rPr>
        <w:t>: Handle cases, update student records, and access shared data.</w:t>
      </w:r>
    </w:p>
    <w:p w14:paraId="663F97C8" w14:textId="77777777" w:rsidR="00D77B47" w:rsidRPr="00D77B47" w:rsidRDefault="00D77B47" w:rsidP="00D77B47">
      <w:pPr>
        <w:numPr>
          <w:ilvl w:val="0"/>
          <w:numId w:val="10"/>
        </w:numPr>
        <w:rPr>
          <w:sz w:val="22"/>
          <w:szCs w:val="22"/>
        </w:rPr>
      </w:pPr>
      <w:r w:rsidRPr="00D77B47">
        <w:rPr>
          <w:b/>
          <w:bCs/>
          <w:sz w:val="22"/>
          <w:szCs w:val="22"/>
        </w:rPr>
        <w:t>Administrators</w:t>
      </w:r>
      <w:r w:rsidRPr="00D77B47">
        <w:rPr>
          <w:sz w:val="22"/>
          <w:szCs w:val="22"/>
        </w:rPr>
        <w:t>: Approve inactive student requests, manage workflows, and configure system rules.</w:t>
      </w:r>
    </w:p>
    <w:p w14:paraId="30AEB943" w14:textId="77777777" w:rsidR="00D77B47" w:rsidRPr="00D77B47" w:rsidRDefault="00D77B47" w:rsidP="00D77B47">
      <w:pPr>
        <w:numPr>
          <w:ilvl w:val="0"/>
          <w:numId w:val="10"/>
        </w:numPr>
        <w:rPr>
          <w:sz w:val="22"/>
          <w:szCs w:val="22"/>
        </w:rPr>
      </w:pPr>
      <w:r w:rsidRPr="00D77B47">
        <w:rPr>
          <w:b/>
          <w:bCs/>
          <w:sz w:val="22"/>
          <w:szCs w:val="22"/>
        </w:rPr>
        <w:t>Management</w:t>
      </w:r>
      <w:r w:rsidRPr="00D77B47">
        <w:rPr>
          <w:sz w:val="22"/>
          <w:szCs w:val="22"/>
        </w:rPr>
        <w:t xml:space="preserve">: Want dashboards for student lifecycle insights, </w:t>
      </w:r>
      <w:proofErr w:type="spellStart"/>
      <w:r w:rsidRPr="00D77B47">
        <w:rPr>
          <w:sz w:val="22"/>
          <w:szCs w:val="22"/>
        </w:rPr>
        <w:t>enrollment</w:t>
      </w:r>
      <w:proofErr w:type="spellEnd"/>
      <w:r w:rsidRPr="00D77B47">
        <w:rPr>
          <w:sz w:val="22"/>
          <w:szCs w:val="22"/>
        </w:rPr>
        <w:t xml:space="preserve"> trends, and teacher performance.</w:t>
      </w:r>
    </w:p>
    <w:p w14:paraId="1301796D" w14:textId="78B1D373" w:rsidR="00D77B47" w:rsidRPr="00D77B47" w:rsidRDefault="00D77B47" w:rsidP="00D77B47">
      <w:pPr>
        <w:rPr>
          <w:sz w:val="22"/>
          <w:szCs w:val="22"/>
        </w:rPr>
      </w:pPr>
      <w:r w:rsidRPr="00D77B47">
        <w:rPr>
          <w:b/>
          <w:bCs/>
          <w:sz w:val="22"/>
          <w:szCs w:val="22"/>
        </w:rPr>
        <w:t>Business Process Mapping (Before Salesforce)</w:t>
      </w:r>
    </w:p>
    <w:p w14:paraId="3A9C06EA" w14:textId="77777777" w:rsidR="00D77B47" w:rsidRPr="00D77B47" w:rsidRDefault="00D77B47" w:rsidP="00D77B47">
      <w:pPr>
        <w:numPr>
          <w:ilvl w:val="0"/>
          <w:numId w:val="11"/>
        </w:numPr>
        <w:rPr>
          <w:sz w:val="22"/>
          <w:szCs w:val="22"/>
        </w:rPr>
      </w:pPr>
      <w:r w:rsidRPr="00D77B47">
        <w:rPr>
          <w:sz w:val="22"/>
          <w:szCs w:val="22"/>
        </w:rPr>
        <w:t>Student admissions and updates handled manually → prone to errors.</w:t>
      </w:r>
    </w:p>
    <w:p w14:paraId="0EC22151" w14:textId="77777777" w:rsidR="00D77B47" w:rsidRPr="00D77B47" w:rsidRDefault="00D77B47" w:rsidP="00D77B47">
      <w:pPr>
        <w:numPr>
          <w:ilvl w:val="0"/>
          <w:numId w:val="11"/>
        </w:numPr>
        <w:rPr>
          <w:sz w:val="22"/>
          <w:szCs w:val="22"/>
        </w:rPr>
      </w:pPr>
      <w:proofErr w:type="spellStart"/>
      <w:r w:rsidRPr="00D77B47">
        <w:rPr>
          <w:sz w:val="22"/>
          <w:szCs w:val="22"/>
        </w:rPr>
        <w:t>Enrollment</w:t>
      </w:r>
      <w:proofErr w:type="spellEnd"/>
      <w:r w:rsidRPr="00D77B47">
        <w:rPr>
          <w:sz w:val="22"/>
          <w:szCs w:val="22"/>
        </w:rPr>
        <w:t xml:space="preserve"> details not validated → incorrect records.</w:t>
      </w:r>
    </w:p>
    <w:p w14:paraId="4884DFE4" w14:textId="77777777" w:rsidR="00D77B47" w:rsidRPr="00D77B47" w:rsidRDefault="00D77B47" w:rsidP="00D77B47">
      <w:pPr>
        <w:numPr>
          <w:ilvl w:val="0"/>
          <w:numId w:val="11"/>
        </w:numPr>
        <w:rPr>
          <w:sz w:val="22"/>
          <w:szCs w:val="22"/>
        </w:rPr>
      </w:pPr>
      <w:r w:rsidRPr="00D77B47">
        <w:rPr>
          <w:sz w:val="22"/>
          <w:szCs w:val="22"/>
        </w:rPr>
        <w:t>Student cases assigned without proper priority → delays in resolution.</w:t>
      </w:r>
    </w:p>
    <w:p w14:paraId="2C8E01E6" w14:textId="77777777" w:rsidR="00D77B47" w:rsidRPr="00D77B47" w:rsidRDefault="00D77B47" w:rsidP="00D77B47">
      <w:pPr>
        <w:numPr>
          <w:ilvl w:val="0"/>
          <w:numId w:val="11"/>
        </w:numPr>
        <w:rPr>
          <w:sz w:val="22"/>
          <w:szCs w:val="22"/>
        </w:rPr>
      </w:pPr>
      <w:r w:rsidRPr="00D77B47">
        <w:rPr>
          <w:sz w:val="22"/>
          <w:szCs w:val="22"/>
        </w:rPr>
        <w:t>Teacher feedback collected informally → no structured ratings.</w:t>
      </w:r>
    </w:p>
    <w:p w14:paraId="5EEBA6C0" w14:textId="77777777" w:rsidR="00D77B47" w:rsidRPr="00D77B47" w:rsidRDefault="00D77B47" w:rsidP="00D77B47">
      <w:pPr>
        <w:numPr>
          <w:ilvl w:val="0"/>
          <w:numId w:val="11"/>
        </w:numPr>
        <w:rPr>
          <w:sz w:val="22"/>
          <w:szCs w:val="22"/>
        </w:rPr>
      </w:pPr>
      <w:r w:rsidRPr="00D77B47">
        <w:rPr>
          <w:sz w:val="22"/>
          <w:szCs w:val="22"/>
        </w:rPr>
        <w:t>Reports prepared manually → time-consuming and error-prone.</w:t>
      </w:r>
    </w:p>
    <w:p w14:paraId="02EDDA55" w14:textId="795F57E3" w:rsidR="00D77B47" w:rsidRPr="00D77B47" w:rsidRDefault="00D77B47" w:rsidP="00D77B47">
      <w:pPr>
        <w:rPr>
          <w:b/>
          <w:bCs/>
          <w:sz w:val="22"/>
          <w:szCs w:val="22"/>
        </w:rPr>
      </w:pPr>
      <w:r w:rsidRPr="00D77B47">
        <w:rPr>
          <w:b/>
          <w:bCs/>
          <w:sz w:val="22"/>
          <w:szCs w:val="22"/>
        </w:rPr>
        <w:t xml:space="preserve"> Industry-Specific Use Case Analysis (Education)</w:t>
      </w:r>
    </w:p>
    <w:p w14:paraId="79DD96E3" w14:textId="77777777" w:rsidR="00D77B47" w:rsidRPr="00D77B47" w:rsidRDefault="00D77B47" w:rsidP="00D77B47">
      <w:pPr>
        <w:numPr>
          <w:ilvl w:val="0"/>
          <w:numId w:val="12"/>
        </w:numPr>
        <w:rPr>
          <w:sz w:val="22"/>
          <w:szCs w:val="22"/>
        </w:rPr>
      </w:pPr>
      <w:r w:rsidRPr="00D77B47">
        <w:rPr>
          <w:sz w:val="22"/>
          <w:szCs w:val="22"/>
        </w:rPr>
        <w:t xml:space="preserve">Similar to </w:t>
      </w:r>
      <w:r w:rsidRPr="00D77B47">
        <w:rPr>
          <w:b/>
          <w:bCs/>
          <w:sz w:val="22"/>
          <w:szCs w:val="22"/>
        </w:rPr>
        <w:t>Healthcare CRM</w:t>
      </w:r>
      <w:r w:rsidRPr="00D77B47">
        <w:rPr>
          <w:sz w:val="22"/>
          <w:szCs w:val="22"/>
        </w:rPr>
        <w:t>: student cases managed like patient cases.</w:t>
      </w:r>
    </w:p>
    <w:p w14:paraId="44F28285" w14:textId="77777777" w:rsidR="00D77B47" w:rsidRPr="00D77B47" w:rsidRDefault="00D77B47" w:rsidP="00D77B47">
      <w:pPr>
        <w:numPr>
          <w:ilvl w:val="0"/>
          <w:numId w:val="12"/>
        </w:numPr>
        <w:rPr>
          <w:sz w:val="22"/>
          <w:szCs w:val="22"/>
        </w:rPr>
      </w:pPr>
      <w:r w:rsidRPr="00D77B47">
        <w:rPr>
          <w:sz w:val="22"/>
          <w:szCs w:val="22"/>
        </w:rPr>
        <w:t xml:space="preserve">Similar to </w:t>
      </w:r>
      <w:r w:rsidRPr="00D77B47">
        <w:rPr>
          <w:b/>
          <w:bCs/>
          <w:sz w:val="22"/>
          <w:szCs w:val="22"/>
        </w:rPr>
        <w:t>Real Estate CRM</w:t>
      </w:r>
      <w:r w:rsidRPr="00D77B47">
        <w:rPr>
          <w:sz w:val="22"/>
          <w:szCs w:val="22"/>
        </w:rPr>
        <w:t xml:space="preserve">: </w:t>
      </w:r>
      <w:proofErr w:type="spellStart"/>
      <w:r w:rsidRPr="00D77B47">
        <w:rPr>
          <w:sz w:val="22"/>
          <w:szCs w:val="22"/>
        </w:rPr>
        <w:t>enrollment</w:t>
      </w:r>
      <w:proofErr w:type="spellEnd"/>
      <w:r w:rsidRPr="00D77B47">
        <w:rPr>
          <w:sz w:val="22"/>
          <w:szCs w:val="22"/>
        </w:rPr>
        <w:t xml:space="preserve"> process comparable to property bookings.</w:t>
      </w:r>
    </w:p>
    <w:p w14:paraId="2686030E" w14:textId="77777777" w:rsidR="00D77B47" w:rsidRPr="00D77B47" w:rsidRDefault="00D77B47" w:rsidP="00D77B47">
      <w:pPr>
        <w:numPr>
          <w:ilvl w:val="0"/>
          <w:numId w:val="12"/>
        </w:numPr>
        <w:rPr>
          <w:sz w:val="22"/>
          <w:szCs w:val="22"/>
        </w:rPr>
      </w:pPr>
      <w:r w:rsidRPr="00D77B47">
        <w:rPr>
          <w:sz w:val="22"/>
          <w:szCs w:val="22"/>
        </w:rPr>
        <w:t xml:space="preserve">Similar to </w:t>
      </w:r>
      <w:r w:rsidRPr="00D77B47">
        <w:rPr>
          <w:b/>
          <w:bCs/>
          <w:sz w:val="22"/>
          <w:szCs w:val="22"/>
        </w:rPr>
        <w:t>Retail CRM</w:t>
      </w:r>
      <w:r w:rsidRPr="00D77B47">
        <w:rPr>
          <w:sz w:val="22"/>
          <w:szCs w:val="22"/>
        </w:rPr>
        <w:t>: student onboarding is like customer onboarding with approvals.</w:t>
      </w:r>
    </w:p>
    <w:p w14:paraId="0327F447" w14:textId="77777777" w:rsidR="00545DD8" w:rsidRPr="00D77B47" w:rsidRDefault="00545DD8">
      <w:pPr>
        <w:rPr>
          <w:sz w:val="22"/>
          <w:szCs w:val="22"/>
        </w:rPr>
      </w:pPr>
    </w:p>
    <w:sectPr w:rsidR="00545DD8" w:rsidRPr="00D77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832ED"/>
    <w:multiLevelType w:val="multilevel"/>
    <w:tmpl w:val="BB621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CE2057"/>
    <w:multiLevelType w:val="multilevel"/>
    <w:tmpl w:val="CE147BA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3369DA"/>
    <w:multiLevelType w:val="multilevel"/>
    <w:tmpl w:val="3AF2E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9D6389"/>
    <w:multiLevelType w:val="multilevel"/>
    <w:tmpl w:val="7A56D40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7160D8"/>
    <w:multiLevelType w:val="multilevel"/>
    <w:tmpl w:val="35C66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76461B"/>
    <w:multiLevelType w:val="multilevel"/>
    <w:tmpl w:val="8730A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C67A1D"/>
    <w:multiLevelType w:val="multilevel"/>
    <w:tmpl w:val="00701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265007"/>
    <w:multiLevelType w:val="multilevel"/>
    <w:tmpl w:val="E0220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B76C27"/>
    <w:multiLevelType w:val="multilevel"/>
    <w:tmpl w:val="CB20358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175885"/>
    <w:multiLevelType w:val="multilevel"/>
    <w:tmpl w:val="5E98703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4762DA"/>
    <w:multiLevelType w:val="multilevel"/>
    <w:tmpl w:val="07B04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3B7EA0"/>
    <w:multiLevelType w:val="multilevel"/>
    <w:tmpl w:val="3D86C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9189024">
    <w:abstractNumId w:val="6"/>
  </w:num>
  <w:num w:numId="2" w16cid:durableId="1406142564">
    <w:abstractNumId w:val="3"/>
  </w:num>
  <w:num w:numId="3" w16cid:durableId="257640385">
    <w:abstractNumId w:val="1"/>
  </w:num>
  <w:num w:numId="4" w16cid:durableId="1295603369">
    <w:abstractNumId w:val="9"/>
  </w:num>
  <w:num w:numId="5" w16cid:durableId="403574977">
    <w:abstractNumId w:val="5"/>
  </w:num>
  <w:num w:numId="6" w16cid:durableId="650602185">
    <w:abstractNumId w:val="8"/>
  </w:num>
  <w:num w:numId="7" w16cid:durableId="986781705">
    <w:abstractNumId w:val="0"/>
  </w:num>
  <w:num w:numId="8" w16cid:durableId="605037060">
    <w:abstractNumId w:val="7"/>
  </w:num>
  <w:num w:numId="9" w16cid:durableId="253511357">
    <w:abstractNumId w:val="4"/>
  </w:num>
  <w:num w:numId="10" w16cid:durableId="1097678854">
    <w:abstractNumId w:val="10"/>
  </w:num>
  <w:num w:numId="11" w16cid:durableId="513767676">
    <w:abstractNumId w:val="11"/>
  </w:num>
  <w:num w:numId="12" w16cid:durableId="8968639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02F"/>
    <w:rsid w:val="00473B87"/>
    <w:rsid w:val="00545DD8"/>
    <w:rsid w:val="006F728B"/>
    <w:rsid w:val="009B102F"/>
    <w:rsid w:val="00D7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9FCF6"/>
  <w15:chartTrackingRefBased/>
  <w15:docId w15:val="{3FA5AF17-D54D-452F-9EE4-5F52DC859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before="24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B10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10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10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10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10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10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10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10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10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0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10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10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10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10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10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10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10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10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10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10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10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10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10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10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10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10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10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10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10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Jalla Reddy Tharun</dc:creator>
  <cp:keywords/>
  <dc:description/>
  <cp:lastModifiedBy>Jalla Reddy Tharun</cp:lastModifiedBy>
  <cp:revision>1</cp:revision>
  <dcterms:created xsi:type="dcterms:W3CDTF">2025-09-15T14:38:00Z</dcterms:created>
  <dcterms:modified xsi:type="dcterms:W3CDTF">2025-09-15T15:08:00Z</dcterms:modified>
</cp:coreProperties>
</file>