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DBB0" w14:textId="6EBBBD83" w:rsidR="002D14F5" w:rsidRDefault="0018729A" w:rsidP="001872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CUSTOMER SURVEY REPORT</w:t>
      </w:r>
    </w:p>
    <w:p w14:paraId="5B77AF87" w14:textId="77777777" w:rsidR="0018729A" w:rsidRDefault="0018729A" w:rsidP="0018729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27DA51" w14:textId="7956834A" w:rsidR="0018729A" w:rsidRDefault="0018729A" w:rsidP="0018729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Tools and Transmissions Company</w:t>
      </w:r>
    </w:p>
    <w:p w14:paraId="66AA9611" w14:textId="4F01F728" w:rsidR="0018729A" w:rsidRDefault="0018729A" w:rsidP="0018729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18729A">
        <w:rPr>
          <w:rFonts w:ascii="Times New Roman" w:hAnsi="Times New Roman" w:cs="Times New Roman"/>
          <w:lang w:val="en-US"/>
        </w:rPr>
        <w:t>Date of visit: 24/03/26</w:t>
      </w:r>
    </w:p>
    <w:p w14:paraId="04143C3A" w14:textId="249489D8" w:rsidR="0018729A" w:rsidRDefault="0018729A" w:rsidP="0018729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Category: </w:t>
      </w:r>
      <w:r w:rsidR="00987D5C">
        <w:rPr>
          <w:rFonts w:ascii="Times New Roman" w:hAnsi="Times New Roman" w:cs="Times New Roman"/>
          <w:lang w:val="en-US"/>
        </w:rPr>
        <w:t>Small</w:t>
      </w:r>
      <w:r>
        <w:rPr>
          <w:rFonts w:ascii="Times New Roman" w:hAnsi="Times New Roman" w:cs="Times New Roman"/>
          <w:lang w:val="en-US"/>
        </w:rPr>
        <w:t>-scale Enterprise</w:t>
      </w:r>
    </w:p>
    <w:p w14:paraId="2380754B" w14:textId="23F31ACD" w:rsidR="00987D5C" w:rsidRDefault="00987D5C" w:rsidP="00987D5C">
      <w:pPr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AECCC3" wp14:editId="64E7E623">
            <wp:extent cx="2758440" cy="3174584"/>
            <wp:effectExtent l="0" t="0" r="3810" b="6985"/>
            <wp:docPr id="18435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46153" name="Picture 96494615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190" cy="324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2DA3DD" wp14:editId="3C09F424">
            <wp:extent cx="2933700" cy="3211038"/>
            <wp:effectExtent l="0" t="0" r="0" b="8890"/>
            <wp:docPr id="133668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4136" name="Picture 192554413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818" cy="3260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B7169" w14:textId="77777777" w:rsidR="00987D5C" w:rsidRDefault="00987D5C" w:rsidP="0018729A">
      <w:pPr>
        <w:jc w:val="both"/>
        <w:rPr>
          <w:rFonts w:ascii="Times New Roman" w:hAnsi="Times New Roman" w:cs="Times New Roman"/>
          <w:lang w:val="en-US"/>
        </w:rPr>
      </w:pPr>
    </w:p>
    <w:p w14:paraId="1CDF81DB" w14:textId="7E254765" w:rsidR="00987D5C" w:rsidRDefault="00987D5C" w:rsidP="00987D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Plastic and Insulation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Company</w:t>
      </w:r>
    </w:p>
    <w:p w14:paraId="4585694D" w14:textId="77777777" w:rsidR="00987D5C" w:rsidRDefault="00987D5C" w:rsidP="00987D5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18729A">
        <w:rPr>
          <w:rFonts w:ascii="Times New Roman" w:hAnsi="Times New Roman" w:cs="Times New Roman"/>
          <w:lang w:val="en-US"/>
        </w:rPr>
        <w:t>Date of visit: 24/03/26</w:t>
      </w:r>
    </w:p>
    <w:p w14:paraId="52587D9E" w14:textId="7F544A55" w:rsidR="00987D5C" w:rsidRDefault="00987D5C" w:rsidP="0018729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Category: Medium-scale Enterprise</w:t>
      </w:r>
    </w:p>
    <w:p w14:paraId="288629FC" w14:textId="7F9952AE" w:rsidR="0018729A" w:rsidRPr="0018729A" w:rsidRDefault="00987D5C" w:rsidP="00987D5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BEEAFE" wp14:editId="0782B297">
            <wp:extent cx="2941320" cy="2403810"/>
            <wp:effectExtent l="0" t="0" r="0" b="0"/>
            <wp:docPr id="1989892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92357" name="Picture 198989235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3" r="5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812" cy="243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noProof/>
        </w:rPr>
        <w:drawing>
          <wp:inline distT="0" distB="0" distL="0" distR="0" wp14:anchorId="47E6A275" wp14:editId="4057E897">
            <wp:extent cx="3169920" cy="2377592"/>
            <wp:effectExtent l="0" t="0" r="0" b="3810"/>
            <wp:docPr id="2089088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892" cy="239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729A" w:rsidRPr="0018729A" w:rsidSect="00987D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F5"/>
    <w:rsid w:val="0018729A"/>
    <w:rsid w:val="002D14F5"/>
    <w:rsid w:val="00987D5C"/>
    <w:rsid w:val="00C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4DE7"/>
  <w15:chartTrackingRefBased/>
  <w15:docId w15:val="{7AE99B05-B9B9-4FA7-8F8F-85AEA4D6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</dc:creator>
  <cp:keywords/>
  <dc:description/>
  <cp:lastModifiedBy>Neha S</cp:lastModifiedBy>
  <cp:revision>2</cp:revision>
  <dcterms:created xsi:type="dcterms:W3CDTF">2026-03-24T17:01:00Z</dcterms:created>
  <dcterms:modified xsi:type="dcterms:W3CDTF">2026-03-24T18:28:00Z</dcterms:modified>
</cp:coreProperties>
</file>